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7E" w:rsidRDefault="008D4EBB" w:rsidP="008D4EBB">
      <w:pPr>
        <w:rPr>
          <w:rFonts w:ascii="Times New Roman" w:hAnsi="Times New Roman" w:cs="Times New Roman"/>
          <w:sz w:val="24"/>
          <w:szCs w:val="24"/>
        </w:rPr>
      </w:pPr>
      <w:r>
        <w:rPr>
          <w:rFonts w:ascii="Times New Roman" w:hAnsi="Times New Roman" w:cs="Times New Roman"/>
          <w:noProof/>
          <w:sz w:val="24"/>
          <w:szCs w:val="24"/>
          <w:lang/>
        </w:rPr>
        <w:drawing>
          <wp:anchor distT="0" distB="0" distL="114300" distR="114300" simplePos="0" relativeHeight="251658240" behindDoc="1" locked="0" layoutInCell="1" allowOverlap="1">
            <wp:simplePos x="0" y="0"/>
            <wp:positionH relativeFrom="column">
              <wp:posOffset>-641984</wp:posOffset>
            </wp:positionH>
            <wp:positionV relativeFrom="paragraph">
              <wp:posOffset>-51435</wp:posOffset>
            </wp:positionV>
            <wp:extent cx="1409700" cy="1628775"/>
            <wp:effectExtent l="19050" t="0" r="0" b="0"/>
            <wp:wrapNone/>
            <wp:docPr id="19" name="Рисунок 19" descr="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ru"/>
                    <pic:cNvPicPr>
                      <a:picLocks noChangeAspect="1" noChangeArrowheads="1"/>
                    </pic:cNvPicPr>
                  </pic:nvPicPr>
                  <pic:blipFill>
                    <a:blip r:embed="rId9" cstate="print"/>
                    <a:srcRect l="25264" t="21936" r="25417" b="21181"/>
                    <a:stretch>
                      <a:fillRect/>
                    </a:stretch>
                  </pic:blipFill>
                  <pic:spPr bwMode="auto">
                    <a:xfrm>
                      <a:off x="0" y="0"/>
                      <a:ext cx="1409700" cy="1628775"/>
                    </a:xfrm>
                    <a:prstGeom prst="rect">
                      <a:avLst/>
                    </a:prstGeom>
                    <a:noFill/>
                    <a:ln w="9525">
                      <a:noFill/>
                      <a:miter lim="800000"/>
                      <a:headEnd/>
                      <a:tailEnd/>
                    </a:ln>
                  </pic:spPr>
                </pic:pic>
              </a:graphicData>
            </a:graphic>
          </wp:anchor>
        </w:drawing>
      </w:r>
    </w:p>
    <w:p w:rsidR="008D4EBB" w:rsidRPr="00CE4360" w:rsidRDefault="00105F4C" w:rsidP="00CE4360">
      <w:pPr>
        <w:jc w:val="right"/>
        <w:rPr>
          <w:rFonts w:ascii="Times New Roman" w:hAnsi="Times New Roman" w:cs="Times New Roman"/>
          <w:b/>
          <w:i/>
          <w:sz w:val="20"/>
          <w:szCs w:val="20"/>
        </w:rPr>
      </w:pPr>
      <w:r w:rsidRPr="00CE4360">
        <w:rPr>
          <w:rFonts w:ascii="Times New Roman" w:hAnsi="Times New Roman" w:cs="Times New Roman"/>
          <w:b/>
          <w:i/>
          <w:sz w:val="20"/>
          <w:szCs w:val="20"/>
        </w:rPr>
        <w:t>КАЗАХСТАНСКИЙ  ПРОИЗВОДИТЕЛЬ ПРЕПАРАТОВ</w:t>
      </w:r>
    </w:p>
    <w:p w:rsidR="00CE4360" w:rsidRPr="00CE4360" w:rsidRDefault="00105F4C" w:rsidP="00CE4360">
      <w:pPr>
        <w:jc w:val="right"/>
        <w:rPr>
          <w:rFonts w:ascii="Times New Roman" w:hAnsi="Times New Roman" w:cs="Times New Roman"/>
          <w:b/>
          <w:i/>
          <w:sz w:val="20"/>
          <w:szCs w:val="20"/>
        </w:rPr>
      </w:pPr>
      <w:r w:rsidRPr="00CE4360">
        <w:rPr>
          <w:rFonts w:ascii="Times New Roman" w:hAnsi="Times New Roman" w:cs="Times New Roman"/>
          <w:b/>
          <w:i/>
          <w:sz w:val="20"/>
          <w:szCs w:val="20"/>
        </w:rPr>
        <w:t>ДЛЯ ДЕЗИНФЕКЦИИ, СТЕРИЛИЗАЦИИ И АСЕПТИКИ</w:t>
      </w:r>
      <w:r w:rsidR="00C46603">
        <w:rPr>
          <w:rFonts w:ascii="Times New Roman" w:hAnsi="Times New Roman" w:cs="Times New Roman"/>
          <w:b/>
          <w:i/>
          <w:sz w:val="20"/>
          <w:szCs w:val="20"/>
        </w:rPr>
        <w:t xml:space="preserve"> </w:t>
      </w:r>
      <w:r w:rsidR="00CE4360" w:rsidRPr="00CE4360">
        <w:rPr>
          <w:rFonts w:ascii="Times New Roman" w:hAnsi="Times New Roman" w:cs="Times New Roman"/>
          <w:b/>
          <w:i/>
          <w:sz w:val="20"/>
          <w:szCs w:val="20"/>
        </w:rPr>
        <w:t xml:space="preserve"> </w:t>
      </w:r>
    </w:p>
    <w:p w:rsidR="000C067E" w:rsidRPr="00CE4360" w:rsidRDefault="00CE4360" w:rsidP="00CE4360">
      <w:pPr>
        <w:jc w:val="right"/>
        <w:rPr>
          <w:rFonts w:ascii="Times New Roman" w:hAnsi="Times New Roman" w:cs="Times New Roman"/>
          <w:b/>
          <w:i/>
          <w:sz w:val="20"/>
          <w:szCs w:val="20"/>
        </w:rPr>
      </w:pPr>
      <w:r w:rsidRPr="00CE4360">
        <w:rPr>
          <w:rFonts w:ascii="Times New Roman" w:hAnsi="Times New Roman" w:cs="Times New Roman"/>
          <w:b/>
          <w:i/>
          <w:sz w:val="20"/>
          <w:szCs w:val="20"/>
        </w:rPr>
        <w:t xml:space="preserve">                                      </w:t>
      </w:r>
      <w:r>
        <w:rPr>
          <w:rFonts w:ascii="Times New Roman" w:hAnsi="Times New Roman" w:cs="Times New Roman"/>
          <w:b/>
          <w:i/>
          <w:sz w:val="20"/>
          <w:szCs w:val="20"/>
        </w:rPr>
        <w:t>ИЗДЕЛИЙ ДЛЯ КОНТРОЛЯ КАЧ</w:t>
      </w:r>
      <w:r w:rsidRPr="00CE4360">
        <w:rPr>
          <w:rFonts w:ascii="Times New Roman" w:hAnsi="Times New Roman" w:cs="Times New Roman"/>
          <w:b/>
          <w:i/>
          <w:sz w:val="20"/>
          <w:szCs w:val="20"/>
        </w:rPr>
        <w:t>ЕСТВА СТЕРИЛИЗАЦИИ И ПСО</w:t>
      </w:r>
    </w:p>
    <w:p w:rsidR="006D4CD8" w:rsidRDefault="006D4CD8" w:rsidP="006D4CD8">
      <w:pPr>
        <w:rPr>
          <w:rFonts w:ascii="Times New Roman" w:hAnsi="Times New Roman" w:cs="Times New Roman"/>
          <w:b/>
          <w:sz w:val="24"/>
          <w:szCs w:val="24"/>
        </w:rPr>
      </w:pPr>
    </w:p>
    <w:p w:rsidR="006D4CD8" w:rsidRPr="00105F4C" w:rsidRDefault="006D4CD8" w:rsidP="006D4CD8">
      <w:pPr>
        <w:rPr>
          <w:rFonts w:ascii="Times New Roman" w:hAnsi="Times New Roman" w:cs="Times New Roman"/>
          <w:b/>
          <w:sz w:val="24"/>
          <w:szCs w:val="24"/>
        </w:rPr>
      </w:pPr>
    </w:p>
    <w:p w:rsidR="008D4EBB" w:rsidRDefault="008D4EBB" w:rsidP="008D4EBB">
      <w:pPr>
        <w:jc w:val="right"/>
        <w:rPr>
          <w:rFonts w:ascii="Times New Roman" w:hAnsi="Times New Roman" w:cs="Times New Roman"/>
          <w:b/>
          <w:sz w:val="24"/>
          <w:szCs w:val="24"/>
        </w:rPr>
      </w:pPr>
    </w:p>
    <w:p w:rsidR="000C067E" w:rsidRPr="000C067E" w:rsidRDefault="000C067E" w:rsidP="008D4EBB">
      <w:pPr>
        <w:jc w:val="right"/>
        <w:rPr>
          <w:rFonts w:ascii="Times New Roman" w:hAnsi="Times New Roman" w:cs="Times New Roman"/>
          <w:b/>
          <w:sz w:val="24"/>
          <w:szCs w:val="24"/>
        </w:rPr>
      </w:pPr>
      <w:r w:rsidRPr="000C067E">
        <w:rPr>
          <w:rFonts w:ascii="Times New Roman" w:hAnsi="Times New Roman" w:cs="Times New Roman"/>
          <w:b/>
          <w:sz w:val="24"/>
          <w:szCs w:val="24"/>
        </w:rPr>
        <w:t>«УТВЕРЖДАЮ»</w:t>
      </w:r>
    </w:p>
    <w:p w:rsidR="000C067E" w:rsidRDefault="000C067E" w:rsidP="000C067E">
      <w:pPr>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0C067E" w:rsidRDefault="000C067E" w:rsidP="000C067E">
      <w:pPr>
        <w:jc w:val="right"/>
        <w:rPr>
          <w:rFonts w:ascii="Times New Roman" w:hAnsi="Times New Roman" w:cs="Times New Roman"/>
          <w:sz w:val="24"/>
          <w:szCs w:val="24"/>
        </w:rPr>
      </w:pPr>
      <w:r>
        <w:rPr>
          <w:rFonts w:ascii="Times New Roman" w:hAnsi="Times New Roman" w:cs="Times New Roman"/>
          <w:sz w:val="24"/>
          <w:szCs w:val="24"/>
        </w:rPr>
        <w:t>ТОО «Гиппократ»</w:t>
      </w:r>
    </w:p>
    <w:p w:rsidR="000C067E" w:rsidRDefault="000C067E" w:rsidP="000C067E">
      <w:pPr>
        <w:jc w:val="right"/>
        <w:rPr>
          <w:rFonts w:ascii="Times New Roman" w:hAnsi="Times New Roman" w:cs="Times New Roman"/>
          <w:sz w:val="24"/>
          <w:szCs w:val="24"/>
        </w:rPr>
      </w:pPr>
      <w:r>
        <w:rPr>
          <w:rFonts w:ascii="Times New Roman" w:hAnsi="Times New Roman" w:cs="Times New Roman"/>
          <w:sz w:val="24"/>
          <w:szCs w:val="24"/>
        </w:rPr>
        <w:t>___________________ Бодрова В.И.</w:t>
      </w:r>
    </w:p>
    <w:p w:rsidR="000C067E" w:rsidRDefault="001633E2" w:rsidP="000C067E">
      <w:pPr>
        <w:jc w:val="right"/>
        <w:rPr>
          <w:rFonts w:ascii="Times New Roman" w:hAnsi="Times New Roman" w:cs="Times New Roman"/>
          <w:sz w:val="24"/>
          <w:szCs w:val="24"/>
        </w:rPr>
      </w:pPr>
      <w:r>
        <w:rPr>
          <w:rFonts w:ascii="Times New Roman" w:hAnsi="Times New Roman" w:cs="Times New Roman"/>
          <w:sz w:val="24"/>
          <w:szCs w:val="24"/>
        </w:rPr>
        <w:t>«10»  августа 2017</w:t>
      </w:r>
      <w:r w:rsidR="000C067E">
        <w:rPr>
          <w:rFonts w:ascii="Times New Roman" w:hAnsi="Times New Roman" w:cs="Times New Roman"/>
          <w:sz w:val="24"/>
          <w:szCs w:val="24"/>
        </w:rPr>
        <w:t>г.</w:t>
      </w:r>
    </w:p>
    <w:p w:rsidR="000C067E" w:rsidRDefault="000C067E" w:rsidP="000C067E">
      <w:pPr>
        <w:jc w:val="right"/>
        <w:rPr>
          <w:rFonts w:ascii="Times New Roman" w:hAnsi="Times New Roman" w:cs="Times New Roman"/>
          <w:sz w:val="24"/>
          <w:szCs w:val="24"/>
        </w:rPr>
      </w:pPr>
    </w:p>
    <w:p w:rsidR="000C067E" w:rsidRDefault="000C067E" w:rsidP="000C067E">
      <w:pPr>
        <w:jc w:val="right"/>
        <w:rPr>
          <w:rFonts w:ascii="Times New Roman" w:hAnsi="Times New Roman" w:cs="Times New Roman"/>
          <w:sz w:val="24"/>
          <w:szCs w:val="24"/>
        </w:rPr>
      </w:pPr>
    </w:p>
    <w:p w:rsidR="000C067E" w:rsidRDefault="000C067E" w:rsidP="000C067E">
      <w:pPr>
        <w:jc w:val="right"/>
        <w:rPr>
          <w:rFonts w:ascii="Times New Roman" w:hAnsi="Times New Roman" w:cs="Times New Roman"/>
          <w:sz w:val="24"/>
          <w:szCs w:val="24"/>
        </w:rPr>
      </w:pPr>
    </w:p>
    <w:p w:rsidR="000C067E" w:rsidRDefault="000C067E" w:rsidP="000C067E">
      <w:pPr>
        <w:jc w:val="right"/>
        <w:rPr>
          <w:rFonts w:ascii="Times New Roman" w:hAnsi="Times New Roman" w:cs="Times New Roman"/>
          <w:sz w:val="24"/>
          <w:szCs w:val="24"/>
        </w:rPr>
      </w:pPr>
    </w:p>
    <w:p w:rsidR="000C067E" w:rsidRPr="00355299" w:rsidRDefault="00355299" w:rsidP="00355299">
      <w:pPr>
        <w:jc w:val="center"/>
        <w:rPr>
          <w:rFonts w:ascii="Times New Roman" w:hAnsi="Times New Roman" w:cs="Times New Roman"/>
          <w:b/>
          <w:sz w:val="24"/>
          <w:szCs w:val="24"/>
        </w:rPr>
      </w:pPr>
      <w:r w:rsidRPr="00355299">
        <w:rPr>
          <w:rFonts w:ascii="Times New Roman" w:hAnsi="Times New Roman" w:cs="Times New Roman"/>
          <w:b/>
          <w:sz w:val="24"/>
          <w:szCs w:val="24"/>
        </w:rPr>
        <w:t>МЕТОДИЧЕСКИЕ УКАЗАНИЯ</w:t>
      </w:r>
    </w:p>
    <w:p w:rsidR="00355299" w:rsidRDefault="00355299" w:rsidP="00355299">
      <w:pPr>
        <w:jc w:val="center"/>
        <w:rPr>
          <w:rFonts w:ascii="Times New Roman" w:hAnsi="Times New Roman" w:cs="Times New Roman"/>
          <w:b/>
          <w:sz w:val="24"/>
          <w:szCs w:val="24"/>
        </w:rPr>
      </w:pPr>
      <w:r>
        <w:rPr>
          <w:rFonts w:ascii="Times New Roman" w:hAnsi="Times New Roman" w:cs="Times New Roman"/>
          <w:sz w:val="24"/>
          <w:szCs w:val="24"/>
        </w:rPr>
        <w:t xml:space="preserve">по применению дезинфицирующего средства </w:t>
      </w:r>
      <w:r w:rsidR="003E1AE8">
        <w:rPr>
          <w:rFonts w:ascii="Times New Roman" w:hAnsi="Times New Roman" w:cs="Times New Roman"/>
          <w:sz w:val="24"/>
          <w:szCs w:val="24"/>
        </w:rPr>
        <w:t>«</w:t>
      </w:r>
      <w:proofErr w:type="spellStart"/>
      <w:r w:rsidRPr="002219D6">
        <w:rPr>
          <w:rFonts w:ascii="Times New Roman" w:hAnsi="Times New Roman" w:cs="Times New Roman"/>
          <w:b/>
          <w:sz w:val="24"/>
          <w:szCs w:val="24"/>
        </w:rPr>
        <w:t>Дезэфект</w:t>
      </w:r>
      <w:proofErr w:type="spellEnd"/>
      <w:r w:rsidRPr="002219D6">
        <w:rPr>
          <w:rFonts w:ascii="Times New Roman" w:hAnsi="Times New Roman" w:cs="Times New Roman"/>
          <w:b/>
          <w:sz w:val="24"/>
          <w:szCs w:val="24"/>
          <w:vertAlign w:val="superscript"/>
        </w:rPr>
        <w:t>®</w:t>
      </w:r>
      <w:r w:rsidRPr="002219D6">
        <w:rPr>
          <w:rFonts w:ascii="Times New Roman" w:hAnsi="Times New Roman" w:cs="Times New Roman"/>
          <w:sz w:val="24"/>
          <w:szCs w:val="24"/>
        </w:rPr>
        <w:t xml:space="preserve"> </w:t>
      </w:r>
      <w:r w:rsidRPr="002219D6">
        <w:rPr>
          <w:rFonts w:ascii="Times New Roman" w:hAnsi="Times New Roman" w:cs="Times New Roman"/>
          <w:b/>
          <w:sz w:val="24"/>
          <w:szCs w:val="24"/>
          <w:lang w:val="en-US"/>
        </w:rPr>
        <w:t>OXY</w:t>
      </w:r>
      <w:r w:rsidRPr="002219D6">
        <w:rPr>
          <w:rFonts w:ascii="Times New Roman" w:hAnsi="Times New Roman" w:cs="Times New Roman"/>
          <w:b/>
          <w:sz w:val="24"/>
          <w:szCs w:val="24"/>
        </w:rPr>
        <w:t>»</w:t>
      </w:r>
    </w:p>
    <w:p w:rsidR="00355299" w:rsidRPr="00355299" w:rsidRDefault="00355299" w:rsidP="00355299">
      <w:pPr>
        <w:jc w:val="center"/>
        <w:rPr>
          <w:rFonts w:ascii="Times New Roman" w:hAnsi="Times New Roman" w:cs="Times New Roman"/>
          <w:sz w:val="24"/>
          <w:szCs w:val="24"/>
        </w:rPr>
      </w:pPr>
      <w:r w:rsidRPr="00355299">
        <w:rPr>
          <w:rFonts w:ascii="Times New Roman" w:hAnsi="Times New Roman" w:cs="Times New Roman"/>
          <w:sz w:val="24"/>
          <w:szCs w:val="24"/>
        </w:rPr>
        <w:t>для целей дезинфекции, ПСО, ДВУ и стерилизации</w:t>
      </w:r>
    </w:p>
    <w:p w:rsidR="00355299" w:rsidRPr="002219D6" w:rsidRDefault="00355299" w:rsidP="00355299">
      <w:pPr>
        <w:jc w:val="center"/>
        <w:rPr>
          <w:rFonts w:ascii="Times New Roman" w:hAnsi="Times New Roman" w:cs="Times New Roman"/>
          <w:sz w:val="24"/>
          <w:szCs w:val="24"/>
        </w:rPr>
      </w:pPr>
      <w:r w:rsidRPr="002219D6">
        <w:rPr>
          <w:rFonts w:ascii="Times New Roman" w:hAnsi="Times New Roman" w:cs="Times New Roman"/>
          <w:sz w:val="24"/>
          <w:szCs w:val="24"/>
        </w:rPr>
        <w:t>производства ТОО «Гиппократ» (Республика Казахстан)</w:t>
      </w:r>
    </w:p>
    <w:p w:rsidR="00355299" w:rsidRDefault="00355299" w:rsidP="000C067E">
      <w:pPr>
        <w:jc w:val="right"/>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0C067E" w:rsidRDefault="000C067E" w:rsidP="00FC0444">
      <w:pPr>
        <w:jc w:val="center"/>
        <w:rPr>
          <w:rFonts w:ascii="Times New Roman" w:hAnsi="Times New Roman" w:cs="Times New Roman"/>
          <w:sz w:val="24"/>
          <w:szCs w:val="24"/>
        </w:rPr>
      </w:pPr>
    </w:p>
    <w:p w:rsidR="001E4D49" w:rsidRPr="005E72B3" w:rsidRDefault="008D4EBB" w:rsidP="005E72B3">
      <w:pPr>
        <w:jc w:val="center"/>
        <w:rPr>
          <w:rFonts w:ascii="Times New Roman" w:hAnsi="Times New Roman" w:cs="Times New Roman"/>
          <w:sz w:val="24"/>
          <w:szCs w:val="24"/>
        </w:rPr>
      </w:pPr>
      <w:r>
        <w:rPr>
          <w:rFonts w:ascii="Times New Roman" w:hAnsi="Times New Roman" w:cs="Times New Roman"/>
          <w:sz w:val="24"/>
          <w:szCs w:val="24"/>
        </w:rPr>
        <w:t>г</w:t>
      </w:r>
      <w:r w:rsidR="00355299">
        <w:rPr>
          <w:rFonts w:ascii="Times New Roman" w:hAnsi="Times New Roman" w:cs="Times New Roman"/>
          <w:sz w:val="24"/>
          <w:szCs w:val="24"/>
        </w:rPr>
        <w:t>. Алматы, 2017 год</w:t>
      </w:r>
    </w:p>
    <w:p w:rsidR="001E4D49" w:rsidRPr="001E4D49" w:rsidRDefault="001E4D49" w:rsidP="00F00485">
      <w:pPr>
        <w:rPr>
          <w:rFonts w:ascii="Times New Roman" w:hAnsi="Times New Roman" w:cs="Times New Roman"/>
          <w:b/>
          <w:sz w:val="28"/>
          <w:szCs w:val="28"/>
        </w:rPr>
      </w:pPr>
    </w:p>
    <w:p w:rsidR="005E72B3" w:rsidRDefault="005E72B3" w:rsidP="005E72B3">
      <w:pPr>
        <w:jc w:val="center"/>
        <w:rPr>
          <w:rFonts w:ascii="Times New Roman" w:hAnsi="Times New Roman" w:cs="Times New Roman"/>
          <w:b/>
          <w:sz w:val="16"/>
          <w:szCs w:val="16"/>
        </w:rPr>
      </w:pPr>
      <w:r>
        <w:rPr>
          <w:rFonts w:ascii="Times New Roman" w:hAnsi="Times New Roman" w:cs="Times New Roman"/>
          <w:b/>
          <w:sz w:val="16"/>
          <w:szCs w:val="16"/>
        </w:rPr>
        <w:t>Методические указания</w:t>
      </w:r>
    </w:p>
    <w:p w:rsidR="005E72B3" w:rsidRDefault="00FC0444" w:rsidP="005E72B3">
      <w:pPr>
        <w:jc w:val="center"/>
        <w:rPr>
          <w:rFonts w:ascii="Times New Roman" w:hAnsi="Times New Roman" w:cs="Times New Roman"/>
          <w:b/>
          <w:sz w:val="16"/>
          <w:szCs w:val="16"/>
        </w:rPr>
      </w:pPr>
      <w:r w:rsidRPr="005E72B3">
        <w:rPr>
          <w:rFonts w:ascii="Times New Roman" w:hAnsi="Times New Roman" w:cs="Times New Roman"/>
          <w:b/>
          <w:sz w:val="16"/>
          <w:szCs w:val="16"/>
        </w:rPr>
        <w:t>по применению дезинфицирующего средства</w:t>
      </w:r>
    </w:p>
    <w:p w:rsidR="005E72B3" w:rsidRDefault="00FC0444" w:rsidP="005E72B3">
      <w:pPr>
        <w:jc w:val="center"/>
        <w:rPr>
          <w:rFonts w:ascii="Times New Roman" w:hAnsi="Times New Roman" w:cs="Times New Roman"/>
          <w:sz w:val="16"/>
          <w:szCs w:val="16"/>
        </w:rPr>
      </w:pP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p>
    <w:p w:rsidR="00FC0444" w:rsidRPr="005E72B3" w:rsidRDefault="00FC0444" w:rsidP="005E72B3">
      <w:pPr>
        <w:jc w:val="center"/>
        <w:rPr>
          <w:rFonts w:ascii="Times New Roman" w:hAnsi="Times New Roman" w:cs="Times New Roman"/>
          <w:b/>
          <w:sz w:val="16"/>
          <w:szCs w:val="16"/>
        </w:rPr>
      </w:pPr>
      <w:r w:rsidRPr="005E72B3">
        <w:rPr>
          <w:rFonts w:ascii="Times New Roman" w:hAnsi="Times New Roman" w:cs="Times New Roman"/>
          <w:sz w:val="16"/>
          <w:szCs w:val="16"/>
        </w:rPr>
        <w:t>производства ТОО «Гиппократ» (Республика Казахстан)</w:t>
      </w:r>
    </w:p>
    <w:p w:rsidR="00FE15AD" w:rsidRPr="005E72B3" w:rsidRDefault="00C34303">
      <w:pPr>
        <w:rPr>
          <w:rFonts w:ascii="Times New Roman" w:hAnsi="Times New Roman" w:cs="Times New Roman"/>
          <w:sz w:val="16"/>
          <w:szCs w:val="16"/>
        </w:rPr>
      </w:pPr>
      <w:proofErr w:type="gramStart"/>
      <w:r w:rsidRPr="005E72B3">
        <w:rPr>
          <w:rFonts w:ascii="Times New Roman" w:hAnsi="Times New Roman" w:cs="Times New Roman"/>
          <w:sz w:val="16"/>
          <w:szCs w:val="16"/>
        </w:rPr>
        <w:t>Данные указания предназначены</w:t>
      </w:r>
      <w:r w:rsidR="00FA5D4D" w:rsidRPr="005E72B3">
        <w:rPr>
          <w:rFonts w:ascii="Times New Roman" w:hAnsi="Times New Roman" w:cs="Times New Roman"/>
          <w:sz w:val="16"/>
          <w:szCs w:val="16"/>
        </w:rPr>
        <w:t xml:space="preserve"> для персонала медицинских, лечебно-профилактических учр</w:t>
      </w:r>
      <w:r w:rsidRPr="005E72B3">
        <w:rPr>
          <w:rFonts w:ascii="Times New Roman" w:hAnsi="Times New Roman" w:cs="Times New Roman"/>
          <w:sz w:val="16"/>
          <w:szCs w:val="16"/>
        </w:rPr>
        <w:t>еждений, в том числе акушерско-</w:t>
      </w:r>
      <w:r w:rsidR="00FA5D4D" w:rsidRPr="005E72B3">
        <w:rPr>
          <w:rFonts w:ascii="Times New Roman" w:hAnsi="Times New Roman" w:cs="Times New Roman"/>
          <w:sz w:val="16"/>
          <w:szCs w:val="16"/>
        </w:rPr>
        <w:t xml:space="preserve">гинекологического профиля (предродовых и родовых отделений, палат новорожденных), соматических отделений, отделений неонатологии, педиатрии, хирургических отделений, ПИТ, кожно-венерологических отделений, инфекционных отделений, клинических, бактериологических, вирусологических и </w:t>
      </w:r>
      <w:proofErr w:type="spellStart"/>
      <w:r w:rsidR="00FA5D4D" w:rsidRPr="005E72B3">
        <w:rPr>
          <w:rFonts w:ascii="Times New Roman" w:hAnsi="Times New Roman" w:cs="Times New Roman"/>
          <w:sz w:val="16"/>
          <w:szCs w:val="16"/>
        </w:rPr>
        <w:t>паразитологических</w:t>
      </w:r>
      <w:proofErr w:type="spellEnd"/>
      <w:r w:rsidR="00FA5D4D" w:rsidRPr="005E72B3">
        <w:rPr>
          <w:rFonts w:ascii="Times New Roman" w:hAnsi="Times New Roman" w:cs="Times New Roman"/>
          <w:sz w:val="16"/>
          <w:szCs w:val="16"/>
        </w:rPr>
        <w:t xml:space="preserve"> лабораторий, л</w:t>
      </w:r>
      <w:r w:rsidR="00FE15AD" w:rsidRPr="005E72B3">
        <w:rPr>
          <w:rFonts w:ascii="Times New Roman" w:hAnsi="Times New Roman" w:cs="Times New Roman"/>
          <w:sz w:val="16"/>
          <w:szCs w:val="16"/>
        </w:rPr>
        <w:t>абораторий молекулярно-биологи</w:t>
      </w:r>
      <w:r w:rsidR="00FA5D4D" w:rsidRPr="005E72B3">
        <w:rPr>
          <w:rFonts w:ascii="Times New Roman" w:hAnsi="Times New Roman" w:cs="Times New Roman"/>
          <w:sz w:val="16"/>
          <w:szCs w:val="16"/>
        </w:rPr>
        <w:t>ческих методов исследования (методом ПЦР), ИФА-лабораторий, патологоанатомических от</w:t>
      </w:r>
      <w:r w:rsidR="00FE15AD" w:rsidRPr="005E72B3">
        <w:rPr>
          <w:rFonts w:ascii="Times New Roman" w:hAnsi="Times New Roman" w:cs="Times New Roman"/>
          <w:sz w:val="16"/>
          <w:szCs w:val="16"/>
        </w:rPr>
        <w:t>делений, моргов, стоматологиче</w:t>
      </w:r>
      <w:r w:rsidR="00FA5D4D" w:rsidRPr="005E72B3">
        <w:rPr>
          <w:rFonts w:ascii="Times New Roman" w:hAnsi="Times New Roman" w:cs="Times New Roman"/>
          <w:sz w:val="16"/>
          <w:szCs w:val="16"/>
        </w:rPr>
        <w:t>ских поликлиник, а так же для персонала поликлиник любого профиля, отделений и станц</w:t>
      </w:r>
      <w:r w:rsidR="00FE15AD" w:rsidRPr="005E72B3">
        <w:rPr>
          <w:rFonts w:ascii="Times New Roman" w:hAnsi="Times New Roman" w:cs="Times New Roman"/>
          <w:sz w:val="16"/>
          <w:szCs w:val="16"/>
        </w:rPr>
        <w:t>ий</w:t>
      </w:r>
      <w:proofErr w:type="gramEnd"/>
      <w:r w:rsidR="00FE15AD" w:rsidRPr="005E72B3">
        <w:rPr>
          <w:rFonts w:ascii="Times New Roman" w:hAnsi="Times New Roman" w:cs="Times New Roman"/>
          <w:sz w:val="16"/>
          <w:szCs w:val="16"/>
        </w:rPr>
        <w:t xml:space="preserve"> переливания крови, фельдшер</w:t>
      </w:r>
      <w:r w:rsidR="00FA5D4D" w:rsidRPr="005E72B3">
        <w:rPr>
          <w:rFonts w:ascii="Times New Roman" w:hAnsi="Times New Roman" w:cs="Times New Roman"/>
          <w:sz w:val="16"/>
          <w:szCs w:val="16"/>
        </w:rPr>
        <w:t>ско-акушерских пунктов, станций скорой медицинской помощи, туберкулезных диспансеров, диагностических центров и т.д.; персонала учреждений социального обеспечения, санпропускников, пенитенциарных учреждений; служащих учреждений МО, ГО и МЧС; работников детских общеобразовательных учреждений, объектов коммунально-бытового обслуживания (салоны красоты, парикмахерские, бани, сауны, прачечные, солярии, SPA-салоны), объектов водоснабжения и водоп</w:t>
      </w:r>
      <w:r w:rsidR="00FE15AD" w:rsidRPr="005E72B3">
        <w:rPr>
          <w:rFonts w:ascii="Times New Roman" w:hAnsi="Times New Roman" w:cs="Times New Roman"/>
          <w:sz w:val="16"/>
          <w:szCs w:val="16"/>
        </w:rPr>
        <w:t>одготовки, обще</w:t>
      </w:r>
      <w:r w:rsidR="00FA5D4D" w:rsidRPr="005E72B3">
        <w:rPr>
          <w:rFonts w:ascii="Times New Roman" w:hAnsi="Times New Roman" w:cs="Times New Roman"/>
          <w:sz w:val="16"/>
          <w:szCs w:val="16"/>
        </w:rPr>
        <w:t>ственного питания, торговли, учреждений образования, культуры, отдыха и спорта, персонала объектов санаторно-курортного хозяйства, фармацевтической и парфюмерно-косметической промышленности, аптечных организаций, для обработки сан</w:t>
      </w:r>
      <w:proofErr w:type="gramStart"/>
      <w:r w:rsidR="00FA5D4D" w:rsidRPr="005E72B3">
        <w:rPr>
          <w:rFonts w:ascii="Times New Roman" w:hAnsi="Times New Roman" w:cs="Times New Roman"/>
          <w:sz w:val="16"/>
          <w:szCs w:val="16"/>
        </w:rPr>
        <w:t>и-</w:t>
      </w:r>
      <w:proofErr w:type="gramEnd"/>
      <w:r w:rsidR="00FA5D4D" w:rsidRPr="005E72B3">
        <w:rPr>
          <w:rFonts w:ascii="Times New Roman" w:hAnsi="Times New Roman" w:cs="Times New Roman"/>
          <w:sz w:val="16"/>
          <w:szCs w:val="16"/>
        </w:rPr>
        <w:t xml:space="preserve"> тарного транспорта, для работников дезинфекционных станций и других учреждений, име</w:t>
      </w:r>
      <w:r w:rsidR="00FE15AD" w:rsidRPr="005E72B3">
        <w:rPr>
          <w:rFonts w:ascii="Times New Roman" w:hAnsi="Times New Roman" w:cs="Times New Roman"/>
          <w:sz w:val="16"/>
          <w:szCs w:val="16"/>
        </w:rPr>
        <w:t>ющих право заниматься дезинфек</w:t>
      </w:r>
      <w:r w:rsidR="00FA5D4D" w:rsidRPr="005E72B3">
        <w:rPr>
          <w:rFonts w:ascii="Times New Roman" w:hAnsi="Times New Roman" w:cs="Times New Roman"/>
          <w:sz w:val="16"/>
          <w:szCs w:val="16"/>
        </w:rPr>
        <w:t>ционной деятельностью.</w:t>
      </w:r>
    </w:p>
    <w:p w:rsidR="00C34303" w:rsidRPr="005E72B3" w:rsidRDefault="00FA5D4D" w:rsidP="008C2091">
      <w:pPr>
        <w:pStyle w:val="a4"/>
        <w:ind w:right="43" w:firstLine="0"/>
        <w:rPr>
          <w:color w:val="000000"/>
          <w:sz w:val="16"/>
          <w:szCs w:val="16"/>
        </w:rPr>
      </w:pPr>
      <w:r w:rsidRPr="005E72B3">
        <w:rPr>
          <w:b/>
          <w:sz w:val="16"/>
          <w:szCs w:val="16"/>
        </w:rPr>
        <w:t xml:space="preserve"> 1. ОБЩИЕ СВЕДЕНИЯ </w:t>
      </w:r>
      <w:r w:rsidR="00FE15AD" w:rsidRPr="005E72B3">
        <w:rPr>
          <w:sz w:val="16"/>
          <w:szCs w:val="16"/>
        </w:rPr>
        <w:t xml:space="preserve">                                                                                                                                                        </w:t>
      </w:r>
      <w:r w:rsidR="00DE631C" w:rsidRPr="005E72B3">
        <w:rPr>
          <w:sz w:val="16"/>
          <w:szCs w:val="16"/>
        </w:rPr>
        <w:t xml:space="preserve">                                                            </w:t>
      </w:r>
      <w:r w:rsidRPr="005E72B3">
        <w:rPr>
          <w:sz w:val="16"/>
          <w:szCs w:val="16"/>
        </w:rPr>
        <w:t xml:space="preserve">1.1. Средство </w:t>
      </w:r>
      <w:r w:rsidR="00FC0444" w:rsidRPr="005E72B3">
        <w:rPr>
          <w:b/>
          <w:sz w:val="16"/>
          <w:szCs w:val="16"/>
        </w:rPr>
        <w:t>«</w:t>
      </w:r>
      <w:proofErr w:type="spellStart"/>
      <w:r w:rsidR="00FC0444" w:rsidRPr="005E72B3">
        <w:rPr>
          <w:b/>
          <w:sz w:val="16"/>
          <w:szCs w:val="16"/>
        </w:rPr>
        <w:t>Дезэфект</w:t>
      </w:r>
      <w:proofErr w:type="spellEnd"/>
      <w:r w:rsidR="00FC0444" w:rsidRPr="005E72B3">
        <w:rPr>
          <w:b/>
          <w:sz w:val="16"/>
          <w:szCs w:val="16"/>
          <w:vertAlign w:val="superscript"/>
        </w:rPr>
        <w:t>®</w:t>
      </w:r>
      <w:r w:rsidR="00FC0444" w:rsidRPr="005E72B3">
        <w:rPr>
          <w:sz w:val="16"/>
          <w:szCs w:val="16"/>
        </w:rPr>
        <w:t xml:space="preserve"> </w:t>
      </w:r>
      <w:r w:rsidR="00FC0444" w:rsidRPr="005E72B3">
        <w:rPr>
          <w:b/>
          <w:sz w:val="16"/>
          <w:szCs w:val="16"/>
          <w:lang w:val="en-US"/>
        </w:rPr>
        <w:t>OXY</w:t>
      </w:r>
      <w:r w:rsidR="00FC0444" w:rsidRPr="005E72B3">
        <w:rPr>
          <w:b/>
          <w:sz w:val="16"/>
          <w:szCs w:val="16"/>
        </w:rPr>
        <w:t xml:space="preserve">» </w:t>
      </w:r>
      <w:r w:rsidRPr="005E72B3">
        <w:rPr>
          <w:sz w:val="16"/>
          <w:szCs w:val="16"/>
        </w:rPr>
        <w:t xml:space="preserve">представляет собой однородную прозрачную или слегка опалесцирующую жидкость </w:t>
      </w:r>
      <w:proofErr w:type="gramStart"/>
      <w:r w:rsidRPr="005E72B3">
        <w:rPr>
          <w:sz w:val="16"/>
          <w:szCs w:val="16"/>
        </w:rPr>
        <w:t>от</w:t>
      </w:r>
      <w:proofErr w:type="gramEnd"/>
      <w:r w:rsidRPr="005E72B3">
        <w:rPr>
          <w:sz w:val="16"/>
          <w:szCs w:val="16"/>
        </w:rPr>
        <w:t xml:space="preserve"> бесцветной до желтого цвета со слабым специфическим запахом. В состав </w:t>
      </w:r>
      <w:r w:rsidR="00FE15AD" w:rsidRPr="005E72B3">
        <w:rPr>
          <w:sz w:val="16"/>
          <w:szCs w:val="16"/>
        </w:rPr>
        <w:t>средства в качестве активнодей</w:t>
      </w:r>
      <w:r w:rsidRPr="005E72B3">
        <w:rPr>
          <w:sz w:val="16"/>
          <w:szCs w:val="16"/>
        </w:rPr>
        <w:t>ствующих веще</w:t>
      </w:r>
      <w:proofErr w:type="gramStart"/>
      <w:r w:rsidRPr="005E72B3">
        <w:rPr>
          <w:sz w:val="16"/>
          <w:szCs w:val="16"/>
        </w:rPr>
        <w:t>ств</w:t>
      </w:r>
      <w:r w:rsidR="00C34303" w:rsidRPr="005E72B3">
        <w:rPr>
          <w:sz w:val="16"/>
          <w:szCs w:val="16"/>
        </w:rPr>
        <w:t xml:space="preserve"> </w:t>
      </w:r>
      <w:r w:rsidRPr="005E72B3">
        <w:rPr>
          <w:sz w:val="16"/>
          <w:szCs w:val="16"/>
        </w:rPr>
        <w:t xml:space="preserve"> вх</w:t>
      </w:r>
      <w:proofErr w:type="gramEnd"/>
      <w:r w:rsidRPr="005E72B3">
        <w:rPr>
          <w:sz w:val="16"/>
          <w:szCs w:val="16"/>
        </w:rPr>
        <w:t xml:space="preserve">одят </w:t>
      </w:r>
      <w:r w:rsidRPr="005E72B3">
        <w:rPr>
          <w:b/>
          <w:sz w:val="16"/>
          <w:szCs w:val="16"/>
        </w:rPr>
        <w:t>четвертичные а</w:t>
      </w:r>
      <w:r w:rsidR="00C34303" w:rsidRPr="005E72B3">
        <w:rPr>
          <w:b/>
          <w:sz w:val="16"/>
          <w:szCs w:val="16"/>
        </w:rPr>
        <w:t>ммонийные соединения (ЧАС) до 26</w:t>
      </w:r>
      <w:r w:rsidRPr="005E72B3">
        <w:rPr>
          <w:b/>
          <w:sz w:val="16"/>
          <w:szCs w:val="16"/>
        </w:rPr>
        <w:t>%</w:t>
      </w:r>
      <w:r w:rsidR="002C02DB" w:rsidRPr="005E72B3">
        <w:rPr>
          <w:b/>
          <w:sz w:val="16"/>
          <w:szCs w:val="16"/>
        </w:rPr>
        <w:t xml:space="preserve"> </w:t>
      </w:r>
      <w:r w:rsidR="00C34303" w:rsidRPr="005E72B3">
        <w:rPr>
          <w:b/>
          <w:sz w:val="16"/>
          <w:szCs w:val="16"/>
        </w:rPr>
        <w:t xml:space="preserve"> (</w:t>
      </w:r>
      <w:r w:rsidR="00C34303" w:rsidRPr="005E72B3">
        <w:rPr>
          <w:b/>
          <w:sz w:val="16"/>
          <w:szCs w:val="16"/>
          <w:lang w:val="en-US"/>
        </w:rPr>
        <w:t>n</w:t>
      </w:r>
      <w:r w:rsidR="00C34303" w:rsidRPr="005E72B3">
        <w:rPr>
          <w:b/>
          <w:sz w:val="16"/>
          <w:szCs w:val="16"/>
        </w:rPr>
        <w:t>-</w:t>
      </w:r>
      <w:proofErr w:type="spellStart"/>
      <w:r w:rsidR="00C34303" w:rsidRPr="005E72B3">
        <w:rPr>
          <w:b/>
          <w:sz w:val="16"/>
          <w:szCs w:val="16"/>
        </w:rPr>
        <w:t>алкилдиметилбензил</w:t>
      </w:r>
      <w:proofErr w:type="spellEnd"/>
      <w:r w:rsidR="00C34303" w:rsidRPr="005E72B3">
        <w:rPr>
          <w:b/>
          <w:sz w:val="16"/>
          <w:szCs w:val="16"/>
        </w:rPr>
        <w:t xml:space="preserve"> аммоний хлорид – </w:t>
      </w:r>
      <w:r w:rsidR="00D73218" w:rsidRPr="005E72B3">
        <w:rPr>
          <w:b/>
          <w:sz w:val="16"/>
          <w:szCs w:val="16"/>
        </w:rPr>
        <w:t xml:space="preserve">до </w:t>
      </w:r>
      <w:r w:rsidR="00C34303" w:rsidRPr="005E72B3">
        <w:rPr>
          <w:b/>
          <w:sz w:val="16"/>
          <w:szCs w:val="16"/>
        </w:rPr>
        <w:t xml:space="preserve">13%; </w:t>
      </w:r>
      <w:proofErr w:type="spellStart"/>
      <w:r w:rsidR="00C34303" w:rsidRPr="005E72B3">
        <w:rPr>
          <w:b/>
          <w:sz w:val="16"/>
          <w:szCs w:val="16"/>
        </w:rPr>
        <w:t>дидецилметилбензиламмоний</w:t>
      </w:r>
      <w:proofErr w:type="spellEnd"/>
      <w:r w:rsidR="00C34303" w:rsidRPr="005E72B3">
        <w:rPr>
          <w:b/>
          <w:sz w:val="16"/>
          <w:szCs w:val="16"/>
        </w:rPr>
        <w:t xml:space="preserve"> хлорид – </w:t>
      </w:r>
      <w:r w:rsidR="00D73218" w:rsidRPr="005E72B3">
        <w:rPr>
          <w:b/>
          <w:sz w:val="16"/>
          <w:szCs w:val="16"/>
        </w:rPr>
        <w:t xml:space="preserve"> до </w:t>
      </w:r>
      <w:r w:rsidR="00C34303" w:rsidRPr="005E72B3">
        <w:rPr>
          <w:b/>
          <w:sz w:val="16"/>
          <w:szCs w:val="16"/>
        </w:rPr>
        <w:t>13%), пероксид водорода до 9</w:t>
      </w:r>
      <w:r w:rsidRPr="005E72B3">
        <w:rPr>
          <w:b/>
          <w:sz w:val="16"/>
          <w:szCs w:val="16"/>
        </w:rPr>
        <w:t>%;</w:t>
      </w:r>
      <w:r w:rsidR="009E0182" w:rsidRPr="005E72B3">
        <w:rPr>
          <w:b/>
          <w:sz w:val="16"/>
          <w:szCs w:val="16"/>
        </w:rPr>
        <w:t xml:space="preserve"> </w:t>
      </w:r>
      <w:r w:rsidRPr="005E72B3">
        <w:rPr>
          <w:b/>
          <w:sz w:val="16"/>
          <w:szCs w:val="16"/>
        </w:rPr>
        <w:t xml:space="preserve"> </w:t>
      </w:r>
      <w:r w:rsidR="000232C8" w:rsidRPr="005E72B3">
        <w:rPr>
          <w:b/>
          <w:sz w:val="16"/>
          <w:szCs w:val="16"/>
        </w:rPr>
        <w:t>комплекс кислот</w:t>
      </w:r>
      <w:r w:rsidR="002C02DB" w:rsidRPr="005E72B3">
        <w:rPr>
          <w:b/>
          <w:sz w:val="16"/>
          <w:szCs w:val="16"/>
        </w:rPr>
        <w:t>: молочная, лимонная</w:t>
      </w:r>
      <w:r w:rsidR="00C34303" w:rsidRPr="005E72B3">
        <w:rPr>
          <w:b/>
          <w:sz w:val="16"/>
          <w:szCs w:val="16"/>
        </w:rPr>
        <w:t>, о</w:t>
      </w:r>
      <w:r w:rsidR="009E0182" w:rsidRPr="005E72B3">
        <w:rPr>
          <w:b/>
          <w:sz w:val="16"/>
          <w:szCs w:val="16"/>
        </w:rPr>
        <w:t>ртофосфорная кислоты</w:t>
      </w:r>
      <w:r w:rsidR="002C02DB" w:rsidRPr="005E72B3">
        <w:rPr>
          <w:b/>
          <w:sz w:val="16"/>
          <w:szCs w:val="16"/>
        </w:rPr>
        <w:t xml:space="preserve"> – до 3%,</w:t>
      </w:r>
      <w:r w:rsidR="002C02DB" w:rsidRPr="005E72B3">
        <w:rPr>
          <w:sz w:val="16"/>
          <w:szCs w:val="16"/>
        </w:rPr>
        <w:t xml:space="preserve"> </w:t>
      </w:r>
      <w:r w:rsidR="00B130F1" w:rsidRPr="005E72B3">
        <w:rPr>
          <w:sz w:val="16"/>
          <w:szCs w:val="16"/>
        </w:rPr>
        <w:t xml:space="preserve"> ингибитор коррозии </w:t>
      </w:r>
      <w:r w:rsidR="00C34303" w:rsidRPr="005E72B3">
        <w:rPr>
          <w:sz w:val="16"/>
          <w:szCs w:val="16"/>
        </w:rPr>
        <w:t xml:space="preserve"> </w:t>
      </w:r>
      <w:r w:rsidRPr="005E72B3">
        <w:rPr>
          <w:sz w:val="16"/>
          <w:szCs w:val="16"/>
        </w:rPr>
        <w:t xml:space="preserve">и функциональные добавки. </w:t>
      </w:r>
      <w:r w:rsidR="002C02DB" w:rsidRPr="005E72B3">
        <w:rPr>
          <w:sz w:val="16"/>
          <w:szCs w:val="16"/>
        </w:rPr>
        <w:t xml:space="preserve"> </w:t>
      </w:r>
      <w:r w:rsidRPr="005E72B3">
        <w:rPr>
          <w:sz w:val="16"/>
          <w:szCs w:val="16"/>
        </w:rPr>
        <w:t xml:space="preserve">Водородный показатель </w:t>
      </w:r>
      <w:proofErr w:type="spellStart"/>
      <w:r w:rsidRPr="005E72B3">
        <w:rPr>
          <w:sz w:val="16"/>
          <w:szCs w:val="16"/>
        </w:rPr>
        <w:t>pH</w:t>
      </w:r>
      <w:proofErr w:type="spellEnd"/>
      <w:r w:rsidRPr="005E72B3">
        <w:rPr>
          <w:sz w:val="16"/>
          <w:szCs w:val="16"/>
        </w:rPr>
        <w:t xml:space="preserve"> 1% рабочего раствора 3,5 ± 1,0. </w:t>
      </w:r>
      <w:r w:rsidR="00FE15AD" w:rsidRPr="005E72B3">
        <w:rPr>
          <w:sz w:val="16"/>
          <w:szCs w:val="16"/>
        </w:rPr>
        <w:t xml:space="preserve">                           </w:t>
      </w:r>
      <w:r w:rsidR="00C34303" w:rsidRPr="005E72B3">
        <w:rPr>
          <w:sz w:val="16"/>
          <w:szCs w:val="16"/>
        </w:rPr>
        <w:t xml:space="preserve">                                                                                        </w:t>
      </w:r>
      <w:r w:rsidR="00DE631C" w:rsidRPr="005E72B3">
        <w:rPr>
          <w:sz w:val="16"/>
          <w:szCs w:val="16"/>
        </w:rPr>
        <w:t xml:space="preserve">                                                                                                 </w:t>
      </w:r>
      <w:r w:rsidRPr="005E72B3">
        <w:rPr>
          <w:sz w:val="16"/>
          <w:szCs w:val="16"/>
        </w:rPr>
        <w:t xml:space="preserve">Срок годности средства при условии его хранения в упаковке производителя (в </w:t>
      </w:r>
      <w:proofErr w:type="spellStart"/>
      <w:r w:rsidRPr="005E72B3">
        <w:rPr>
          <w:sz w:val="16"/>
          <w:szCs w:val="16"/>
        </w:rPr>
        <w:t>т.ч</w:t>
      </w:r>
      <w:proofErr w:type="spellEnd"/>
      <w:r w:rsidRPr="005E72B3">
        <w:rPr>
          <w:sz w:val="16"/>
          <w:szCs w:val="16"/>
        </w:rPr>
        <w:t>. вскрытой) и защите от воздействия прямых солнечных лучей при температуре от</w:t>
      </w:r>
      <w:r w:rsidR="00FE15AD" w:rsidRPr="005E72B3">
        <w:rPr>
          <w:sz w:val="16"/>
          <w:szCs w:val="16"/>
        </w:rPr>
        <w:t xml:space="preserve"> –45</w:t>
      </w:r>
      <w:proofErr w:type="gramStart"/>
      <w:r w:rsidR="00FE15AD" w:rsidRPr="005E72B3">
        <w:rPr>
          <w:sz w:val="16"/>
          <w:szCs w:val="16"/>
        </w:rPr>
        <w:t>° С</w:t>
      </w:r>
      <w:proofErr w:type="gramEnd"/>
      <w:r w:rsidR="00FE15AD" w:rsidRPr="005E72B3">
        <w:rPr>
          <w:sz w:val="16"/>
          <w:szCs w:val="16"/>
        </w:rPr>
        <w:t xml:space="preserve"> до +45° С — составляет 5</w:t>
      </w:r>
      <w:r w:rsidRPr="005E72B3">
        <w:rPr>
          <w:sz w:val="16"/>
          <w:szCs w:val="16"/>
        </w:rPr>
        <w:t xml:space="preserve"> лет, рабочи</w:t>
      </w:r>
      <w:r w:rsidR="00FE15AD" w:rsidRPr="005E72B3">
        <w:rPr>
          <w:sz w:val="16"/>
          <w:szCs w:val="16"/>
        </w:rPr>
        <w:t>х рас</w:t>
      </w:r>
      <w:r w:rsidR="004E4401" w:rsidRPr="005E72B3">
        <w:rPr>
          <w:sz w:val="16"/>
          <w:szCs w:val="16"/>
        </w:rPr>
        <w:t>творов — 3</w:t>
      </w:r>
      <w:r w:rsidR="00C34303" w:rsidRPr="005E72B3">
        <w:rPr>
          <w:sz w:val="16"/>
          <w:szCs w:val="16"/>
        </w:rPr>
        <w:t>0</w:t>
      </w:r>
      <w:r w:rsidRPr="005E72B3">
        <w:rPr>
          <w:sz w:val="16"/>
          <w:szCs w:val="16"/>
        </w:rPr>
        <w:t xml:space="preserve"> суток при условии их хранения в закрытых емкостях в темном месте. </w:t>
      </w:r>
      <w:r w:rsidR="00FE15AD" w:rsidRPr="005E72B3">
        <w:rPr>
          <w:sz w:val="16"/>
          <w:szCs w:val="16"/>
        </w:rPr>
        <w:t xml:space="preserve">                                                                                                                                                                            </w:t>
      </w:r>
      <w:r w:rsidRPr="005E72B3">
        <w:rPr>
          <w:sz w:val="16"/>
          <w:szCs w:val="16"/>
        </w:rPr>
        <w:t>Средство обладает моющими свойствами.</w:t>
      </w:r>
      <w:r w:rsidR="00FE15AD" w:rsidRPr="005E72B3">
        <w:rPr>
          <w:sz w:val="16"/>
          <w:szCs w:val="16"/>
        </w:rPr>
        <w:t xml:space="preserve">                                                                                                                  </w:t>
      </w:r>
      <w:r w:rsidRPr="005E72B3">
        <w:rPr>
          <w:sz w:val="16"/>
          <w:szCs w:val="16"/>
        </w:rPr>
        <w:t xml:space="preserve"> </w:t>
      </w:r>
      <w:r w:rsidR="008C2091" w:rsidRPr="005E72B3">
        <w:rPr>
          <w:sz w:val="16"/>
          <w:szCs w:val="16"/>
        </w:rPr>
        <w:t xml:space="preserve">         </w:t>
      </w:r>
      <w:r w:rsidR="00DE631C" w:rsidRPr="005E72B3">
        <w:rPr>
          <w:sz w:val="16"/>
          <w:szCs w:val="16"/>
        </w:rPr>
        <w:t xml:space="preserve">                       </w:t>
      </w:r>
      <w:r w:rsidR="008C2091" w:rsidRPr="005E72B3">
        <w:rPr>
          <w:sz w:val="16"/>
          <w:szCs w:val="16"/>
        </w:rPr>
        <w:t xml:space="preserve">Замораживания и последующие оттаивания </w:t>
      </w:r>
      <w:r w:rsidR="008C2091" w:rsidRPr="005E72B3">
        <w:rPr>
          <w:b/>
          <w:sz w:val="16"/>
          <w:szCs w:val="16"/>
        </w:rPr>
        <w:t>«</w:t>
      </w:r>
      <w:proofErr w:type="spellStart"/>
      <w:r w:rsidR="008C2091" w:rsidRPr="005E72B3">
        <w:rPr>
          <w:b/>
          <w:sz w:val="16"/>
          <w:szCs w:val="16"/>
        </w:rPr>
        <w:t>Дезэфект</w:t>
      </w:r>
      <w:proofErr w:type="spellEnd"/>
      <w:r w:rsidR="008C2091" w:rsidRPr="005E72B3">
        <w:rPr>
          <w:b/>
          <w:sz w:val="16"/>
          <w:szCs w:val="16"/>
          <w:vertAlign w:val="superscript"/>
        </w:rPr>
        <w:t>®</w:t>
      </w:r>
      <w:r w:rsidR="008C2091" w:rsidRPr="005E72B3">
        <w:rPr>
          <w:sz w:val="16"/>
          <w:szCs w:val="16"/>
        </w:rPr>
        <w:t xml:space="preserve"> </w:t>
      </w:r>
      <w:r w:rsidR="008C2091" w:rsidRPr="005E72B3">
        <w:rPr>
          <w:b/>
          <w:sz w:val="16"/>
          <w:szCs w:val="16"/>
          <w:lang w:val="en-US"/>
        </w:rPr>
        <w:t>OXY</w:t>
      </w:r>
      <w:r w:rsidR="008C2091" w:rsidRPr="005E72B3">
        <w:rPr>
          <w:b/>
          <w:sz w:val="16"/>
          <w:szCs w:val="16"/>
        </w:rPr>
        <w:t xml:space="preserve">» </w:t>
      </w:r>
      <w:r w:rsidR="008C2091" w:rsidRPr="005E72B3">
        <w:rPr>
          <w:sz w:val="16"/>
          <w:szCs w:val="16"/>
        </w:rPr>
        <w:t>не влияют на его физико-химические свойства и биоцидную активность.</w:t>
      </w:r>
      <w:r w:rsidRPr="005E72B3">
        <w:rPr>
          <w:sz w:val="16"/>
          <w:szCs w:val="16"/>
        </w:rPr>
        <w:t xml:space="preserve"> </w:t>
      </w:r>
      <w:r w:rsidR="00FE15AD" w:rsidRPr="005E72B3">
        <w:rPr>
          <w:sz w:val="16"/>
          <w:szCs w:val="16"/>
        </w:rPr>
        <w:t xml:space="preserve">                                                               </w:t>
      </w:r>
      <w:r w:rsidR="008C2091" w:rsidRPr="005E72B3">
        <w:rPr>
          <w:sz w:val="16"/>
          <w:szCs w:val="16"/>
        </w:rPr>
        <w:t xml:space="preserve">           </w:t>
      </w:r>
      <w:r w:rsidR="002219D6" w:rsidRPr="005E72B3">
        <w:rPr>
          <w:sz w:val="16"/>
          <w:szCs w:val="16"/>
        </w:rPr>
        <w:t xml:space="preserve">                                               </w:t>
      </w:r>
      <w:r w:rsidR="008C2091" w:rsidRPr="005E72B3">
        <w:rPr>
          <w:sz w:val="16"/>
          <w:szCs w:val="16"/>
        </w:rPr>
        <w:t xml:space="preserve">  </w:t>
      </w:r>
      <w:r w:rsidR="00DE631C" w:rsidRPr="005E72B3">
        <w:rPr>
          <w:sz w:val="16"/>
          <w:szCs w:val="16"/>
        </w:rPr>
        <w:t xml:space="preserve">                                                                                      </w:t>
      </w:r>
      <w:r w:rsidR="008C2091" w:rsidRPr="005E72B3">
        <w:rPr>
          <w:sz w:val="16"/>
          <w:szCs w:val="16"/>
        </w:rPr>
        <w:t xml:space="preserve"> </w:t>
      </w:r>
      <w:r w:rsidR="00C34303" w:rsidRPr="005E72B3">
        <w:rPr>
          <w:color w:val="000000"/>
          <w:sz w:val="16"/>
          <w:szCs w:val="16"/>
        </w:rPr>
        <w:t xml:space="preserve">Средство выпускается в полиэтиленовых флаконах, вместимостью </w:t>
      </w:r>
      <w:smartTag w:uri="urn:schemas-microsoft-com:office:smarttags" w:element="metricconverter">
        <w:smartTagPr>
          <w:attr w:name="ProductID" w:val="1 л"/>
        </w:smartTagPr>
        <w:r w:rsidR="00C34303" w:rsidRPr="005E72B3">
          <w:rPr>
            <w:color w:val="000000"/>
            <w:sz w:val="16"/>
            <w:szCs w:val="16"/>
          </w:rPr>
          <w:t>1 л</w:t>
        </w:r>
      </w:smartTag>
      <w:r w:rsidR="00D73218" w:rsidRPr="005E72B3">
        <w:rPr>
          <w:color w:val="000000"/>
          <w:sz w:val="16"/>
          <w:szCs w:val="16"/>
        </w:rPr>
        <w:t xml:space="preserve"> </w:t>
      </w:r>
      <w:r w:rsidR="00C34303" w:rsidRPr="005E72B3">
        <w:rPr>
          <w:color w:val="000000"/>
          <w:sz w:val="16"/>
          <w:szCs w:val="16"/>
        </w:rPr>
        <w:t xml:space="preserve"> и в пластмассовых канистрах, вместимостью 3 и 5 л </w:t>
      </w:r>
      <w:r w:rsidR="009E0182" w:rsidRPr="005E72B3">
        <w:rPr>
          <w:color w:val="000000"/>
          <w:sz w:val="16"/>
          <w:szCs w:val="16"/>
        </w:rPr>
        <w:t>(</w:t>
      </w:r>
      <w:r w:rsidR="00C34303" w:rsidRPr="005E72B3">
        <w:rPr>
          <w:color w:val="000000"/>
          <w:sz w:val="16"/>
          <w:szCs w:val="16"/>
        </w:rPr>
        <w:t xml:space="preserve">в комплекте с </w:t>
      </w:r>
      <w:r w:rsidR="009E0182" w:rsidRPr="005E72B3">
        <w:rPr>
          <w:color w:val="000000"/>
          <w:sz w:val="16"/>
          <w:szCs w:val="16"/>
        </w:rPr>
        <w:t xml:space="preserve">дозирующей </w:t>
      </w:r>
      <w:r w:rsidR="00C34303" w:rsidRPr="005E72B3">
        <w:rPr>
          <w:color w:val="000000"/>
          <w:sz w:val="16"/>
          <w:szCs w:val="16"/>
        </w:rPr>
        <w:t>помпой</w:t>
      </w:r>
      <w:r w:rsidR="009E0182" w:rsidRPr="005E72B3">
        <w:rPr>
          <w:color w:val="000000"/>
          <w:sz w:val="16"/>
          <w:szCs w:val="16"/>
        </w:rPr>
        <w:t>)</w:t>
      </w:r>
      <w:r w:rsidR="00C34303" w:rsidRPr="005E72B3">
        <w:rPr>
          <w:color w:val="000000"/>
          <w:sz w:val="16"/>
          <w:szCs w:val="16"/>
        </w:rPr>
        <w:t>.</w:t>
      </w:r>
      <w:r w:rsidR="00A54048" w:rsidRPr="005E72B3">
        <w:rPr>
          <w:color w:val="000000"/>
          <w:sz w:val="16"/>
          <w:szCs w:val="16"/>
        </w:rPr>
        <w:t>08</w:t>
      </w:r>
    </w:p>
    <w:p w:rsidR="008C2091" w:rsidRPr="005E72B3" w:rsidRDefault="008C2091" w:rsidP="008C2091">
      <w:pPr>
        <w:pStyle w:val="a4"/>
        <w:ind w:right="43" w:firstLine="0"/>
        <w:rPr>
          <w:sz w:val="16"/>
          <w:szCs w:val="16"/>
        </w:rPr>
      </w:pPr>
    </w:p>
    <w:p w:rsidR="003518BA" w:rsidRPr="005E72B3" w:rsidRDefault="00FA5D4D" w:rsidP="00DE631C">
      <w:pPr>
        <w:rPr>
          <w:rFonts w:ascii="Times New Roman" w:hAnsi="Times New Roman" w:cs="Times New Roman"/>
          <w:sz w:val="16"/>
          <w:szCs w:val="16"/>
        </w:rPr>
      </w:pPr>
      <w:r w:rsidRPr="005E72B3">
        <w:rPr>
          <w:rFonts w:ascii="Times New Roman" w:hAnsi="Times New Roman" w:cs="Times New Roman"/>
          <w:sz w:val="16"/>
          <w:szCs w:val="16"/>
        </w:rPr>
        <w:t>1.2. Средство</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 обладает антимикробной активностью в отношении микроорганизмов:</w:t>
      </w:r>
      <w:r w:rsidR="00FE15AD" w:rsidRPr="005E72B3">
        <w:rPr>
          <w:rFonts w:ascii="Times New Roman" w:hAnsi="Times New Roman" w:cs="Times New Roman"/>
          <w:sz w:val="16"/>
          <w:szCs w:val="16"/>
        </w:rPr>
        <w:t xml:space="preserve">    </w:t>
      </w:r>
      <w:r w:rsidR="00FC0444"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Pr="005E72B3">
        <w:rPr>
          <w:rFonts w:ascii="Times New Roman" w:hAnsi="Times New Roman" w:cs="Times New Roman"/>
          <w:b/>
          <w:i/>
          <w:sz w:val="16"/>
          <w:szCs w:val="16"/>
        </w:rPr>
        <w:t>• бактерий</w:t>
      </w:r>
      <w:r w:rsidRPr="005E72B3">
        <w:rPr>
          <w:rFonts w:ascii="Times New Roman" w:hAnsi="Times New Roman" w:cs="Times New Roman"/>
          <w:sz w:val="16"/>
          <w:szCs w:val="16"/>
        </w:rPr>
        <w:t xml:space="preserve">: грамотрицательной и грамположительной микрофлоры, в том числе </w:t>
      </w:r>
      <w:r w:rsidRPr="005E72B3">
        <w:rPr>
          <w:rFonts w:ascii="Times New Roman" w:hAnsi="Times New Roman" w:cs="Times New Roman"/>
          <w:b/>
          <w:i/>
          <w:sz w:val="16"/>
          <w:szCs w:val="16"/>
        </w:rPr>
        <w:t>возбудителей туберкулеза</w:t>
      </w:r>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Mycobac</w:t>
      </w:r>
      <w:r w:rsidR="009E0182" w:rsidRPr="005E72B3">
        <w:rPr>
          <w:rFonts w:ascii="Times New Roman" w:hAnsi="Times New Roman" w:cs="Times New Roman"/>
          <w:sz w:val="16"/>
          <w:szCs w:val="16"/>
        </w:rPr>
        <w:t>terium</w:t>
      </w:r>
      <w:proofErr w:type="spellEnd"/>
      <w:r w:rsidR="009E0182" w:rsidRPr="005E72B3">
        <w:rPr>
          <w:rFonts w:ascii="Times New Roman" w:hAnsi="Times New Roman" w:cs="Times New Roman"/>
          <w:sz w:val="16"/>
          <w:szCs w:val="16"/>
        </w:rPr>
        <w:t xml:space="preserve"> B5, </w:t>
      </w:r>
      <w:proofErr w:type="spellStart"/>
      <w:r w:rsidR="009E0182" w:rsidRPr="005E72B3">
        <w:rPr>
          <w:rFonts w:ascii="Times New Roman" w:hAnsi="Times New Roman" w:cs="Times New Roman"/>
          <w:sz w:val="16"/>
          <w:szCs w:val="16"/>
        </w:rPr>
        <w:t>Mycobacterium</w:t>
      </w:r>
      <w:proofErr w:type="spellEnd"/>
      <w:r w:rsidR="009E0182" w:rsidRPr="005E72B3">
        <w:rPr>
          <w:rFonts w:ascii="Times New Roman" w:hAnsi="Times New Roman" w:cs="Times New Roman"/>
          <w:sz w:val="16"/>
          <w:szCs w:val="16"/>
        </w:rPr>
        <w:t xml:space="preserve"> </w:t>
      </w:r>
      <w:proofErr w:type="spellStart"/>
      <w:r w:rsidR="009E0182" w:rsidRPr="005E72B3">
        <w:rPr>
          <w:rFonts w:ascii="Times New Roman" w:hAnsi="Times New Roman" w:cs="Times New Roman"/>
          <w:sz w:val="16"/>
          <w:szCs w:val="16"/>
        </w:rPr>
        <w:t>terrae</w:t>
      </w:r>
      <w:proofErr w:type="spellEnd"/>
      <w:r w:rsidR="009E01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внутрибольничных инфекций, в том числе особо устойчивые штаммы возбудителей, таких как </w:t>
      </w:r>
      <w:proofErr w:type="spellStart"/>
      <w:r w:rsidRPr="005E72B3">
        <w:rPr>
          <w:rFonts w:ascii="Times New Roman" w:hAnsi="Times New Roman" w:cs="Times New Roman"/>
          <w:sz w:val="16"/>
          <w:szCs w:val="16"/>
        </w:rPr>
        <w:t>метициллин</w:t>
      </w:r>
      <w:proofErr w:type="spellEnd"/>
      <w:r w:rsidRPr="005E72B3">
        <w:rPr>
          <w:rFonts w:ascii="Times New Roman" w:hAnsi="Times New Roman" w:cs="Times New Roman"/>
          <w:sz w:val="16"/>
          <w:szCs w:val="16"/>
        </w:rPr>
        <w:t>-резистентный стафилокок</w:t>
      </w:r>
      <w:r w:rsidR="00FE15AD" w:rsidRPr="005E72B3">
        <w:rPr>
          <w:rFonts w:ascii="Times New Roman" w:hAnsi="Times New Roman" w:cs="Times New Roman"/>
          <w:sz w:val="16"/>
          <w:szCs w:val="16"/>
        </w:rPr>
        <w:t xml:space="preserve">к (MRSA), </w:t>
      </w:r>
      <w:r w:rsidR="009E0182" w:rsidRPr="005E72B3">
        <w:rPr>
          <w:rFonts w:ascii="Times New Roman" w:hAnsi="Times New Roman" w:cs="Times New Roman"/>
          <w:sz w:val="16"/>
          <w:szCs w:val="16"/>
        </w:rPr>
        <w:t xml:space="preserve"> </w:t>
      </w:r>
      <w:proofErr w:type="spellStart"/>
      <w:r w:rsidR="00FE15AD" w:rsidRPr="005E72B3">
        <w:rPr>
          <w:rFonts w:ascii="Times New Roman" w:hAnsi="Times New Roman" w:cs="Times New Roman"/>
          <w:sz w:val="16"/>
          <w:szCs w:val="16"/>
        </w:rPr>
        <w:t>ванкомицин</w:t>
      </w:r>
      <w:proofErr w:type="spellEnd"/>
      <w:r w:rsidR="00FE15AD" w:rsidRPr="005E72B3">
        <w:rPr>
          <w:rFonts w:ascii="Times New Roman" w:hAnsi="Times New Roman" w:cs="Times New Roman"/>
          <w:sz w:val="16"/>
          <w:szCs w:val="16"/>
        </w:rPr>
        <w:t>-резистент</w:t>
      </w:r>
      <w:r w:rsidRPr="005E72B3">
        <w:rPr>
          <w:rFonts w:ascii="Times New Roman" w:hAnsi="Times New Roman" w:cs="Times New Roman"/>
          <w:sz w:val="16"/>
          <w:szCs w:val="16"/>
        </w:rPr>
        <w:t xml:space="preserve">ный стафилококк, </w:t>
      </w:r>
      <w:r w:rsidR="009E0182"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Stenotrophomonas</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maltophilia</w:t>
      </w:r>
      <w:proofErr w:type="spellEnd"/>
      <w:r w:rsidRPr="005E72B3">
        <w:rPr>
          <w:rFonts w:ascii="Times New Roman" w:hAnsi="Times New Roman" w:cs="Times New Roman"/>
          <w:sz w:val="16"/>
          <w:szCs w:val="16"/>
        </w:rPr>
        <w:t xml:space="preserve">, </w:t>
      </w:r>
      <w:r w:rsidR="009E01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синегнойная палочка и </w:t>
      </w:r>
      <w:r w:rsidR="00FE15AD" w:rsidRPr="005E72B3">
        <w:rPr>
          <w:rFonts w:ascii="Times New Roman" w:hAnsi="Times New Roman" w:cs="Times New Roman"/>
          <w:sz w:val="16"/>
          <w:szCs w:val="16"/>
        </w:rPr>
        <w:t>т.д. (</w:t>
      </w:r>
      <w:r w:rsidR="00FE15AD" w:rsidRPr="005E72B3">
        <w:rPr>
          <w:rFonts w:ascii="Times New Roman" w:hAnsi="Times New Roman" w:cs="Times New Roman"/>
          <w:b/>
          <w:sz w:val="16"/>
          <w:szCs w:val="16"/>
        </w:rPr>
        <w:t xml:space="preserve">обладает </w:t>
      </w:r>
      <w:proofErr w:type="spellStart"/>
      <w:r w:rsidR="00FE15AD" w:rsidRPr="005E72B3">
        <w:rPr>
          <w:rFonts w:ascii="Times New Roman" w:hAnsi="Times New Roman" w:cs="Times New Roman"/>
          <w:b/>
          <w:sz w:val="16"/>
          <w:szCs w:val="16"/>
        </w:rPr>
        <w:t>спороцидным</w:t>
      </w:r>
      <w:proofErr w:type="spellEnd"/>
      <w:r w:rsidR="00FE15AD" w:rsidRPr="005E72B3">
        <w:rPr>
          <w:rFonts w:ascii="Times New Roman" w:hAnsi="Times New Roman" w:cs="Times New Roman"/>
          <w:b/>
          <w:sz w:val="16"/>
          <w:szCs w:val="16"/>
        </w:rPr>
        <w:t xml:space="preserve"> дей</w:t>
      </w:r>
      <w:r w:rsidRPr="005E72B3">
        <w:rPr>
          <w:rFonts w:ascii="Times New Roman" w:hAnsi="Times New Roman" w:cs="Times New Roman"/>
          <w:b/>
          <w:sz w:val="16"/>
          <w:szCs w:val="16"/>
        </w:rPr>
        <w:t>ствием);</w:t>
      </w:r>
      <w:r w:rsidR="00FE15AD" w:rsidRPr="005E72B3">
        <w:rPr>
          <w:rFonts w:ascii="Times New Roman" w:hAnsi="Times New Roman" w:cs="Times New Roman"/>
          <w:b/>
          <w:sz w:val="16"/>
          <w:szCs w:val="16"/>
        </w:rPr>
        <w:t xml:space="preserve">                                                                                           </w:t>
      </w:r>
      <w:r w:rsidR="002219D6" w:rsidRPr="005E72B3">
        <w:rPr>
          <w:rFonts w:ascii="Times New Roman" w:hAnsi="Times New Roman" w:cs="Times New Roman"/>
          <w:b/>
          <w:sz w:val="16"/>
          <w:szCs w:val="16"/>
        </w:rPr>
        <w:t xml:space="preserve">                                                      </w:t>
      </w:r>
      <w:r w:rsidR="00FE15AD"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w:t>
      </w:r>
      <w:r w:rsidRPr="005E72B3">
        <w:rPr>
          <w:rFonts w:ascii="Times New Roman" w:hAnsi="Times New Roman" w:cs="Times New Roman"/>
          <w:b/>
          <w:i/>
          <w:sz w:val="16"/>
          <w:szCs w:val="16"/>
        </w:rPr>
        <w:t xml:space="preserve">• </w:t>
      </w:r>
      <w:proofErr w:type="gramStart"/>
      <w:r w:rsidRPr="005E72B3">
        <w:rPr>
          <w:rFonts w:ascii="Times New Roman" w:hAnsi="Times New Roman" w:cs="Times New Roman"/>
          <w:b/>
          <w:i/>
          <w:sz w:val="16"/>
          <w:szCs w:val="16"/>
        </w:rPr>
        <w:t>вирусов</w:t>
      </w:r>
      <w:r w:rsidRPr="005E72B3">
        <w:rPr>
          <w:rFonts w:ascii="Times New Roman" w:hAnsi="Times New Roman" w:cs="Times New Roman"/>
          <w:sz w:val="16"/>
          <w:szCs w:val="16"/>
        </w:rPr>
        <w:t xml:space="preserve"> (возбудителей энтеровирусных инфекций, полиомиелита, </w:t>
      </w:r>
      <w:proofErr w:type="spellStart"/>
      <w:r w:rsidRPr="005E72B3">
        <w:rPr>
          <w:rFonts w:ascii="Times New Roman" w:hAnsi="Times New Roman" w:cs="Times New Roman"/>
          <w:sz w:val="16"/>
          <w:szCs w:val="16"/>
        </w:rPr>
        <w:t>Кокс</w:t>
      </w:r>
      <w:r w:rsidR="00FE15AD" w:rsidRPr="005E72B3">
        <w:rPr>
          <w:rFonts w:ascii="Times New Roman" w:hAnsi="Times New Roman" w:cs="Times New Roman"/>
          <w:sz w:val="16"/>
          <w:szCs w:val="16"/>
        </w:rPr>
        <w:t>аки</w:t>
      </w:r>
      <w:proofErr w:type="spellEnd"/>
      <w:r w:rsidR="00FE15AD" w:rsidRPr="005E72B3">
        <w:rPr>
          <w:rFonts w:ascii="Times New Roman" w:hAnsi="Times New Roman" w:cs="Times New Roman"/>
          <w:sz w:val="16"/>
          <w:szCs w:val="16"/>
        </w:rPr>
        <w:t xml:space="preserve">, ECHO, </w:t>
      </w:r>
      <w:proofErr w:type="spellStart"/>
      <w:r w:rsidR="00FE15AD" w:rsidRPr="005E72B3">
        <w:rPr>
          <w:rFonts w:ascii="Times New Roman" w:hAnsi="Times New Roman" w:cs="Times New Roman"/>
          <w:sz w:val="16"/>
          <w:szCs w:val="16"/>
        </w:rPr>
        <w:t>энтеральных</w:t>
      </w:r>
      <w:proofErr w:type="spellEnd"/>
      <w:r w:rsidR="00FE15AD" w:rsidRPr="005E72B3">
        <w:rPr>
          <w:rFonts w:ascii="Times New Roman" w:hAnsi="Times New Roman" w:cs="Times New Roman"/>
          <w:sz w:val="16"/>
          <w:szCs w:val="16"/>
        </w:rPr>
        <w:t xml:space="preserve"> и парен</w:t>
      </w:r>
      <w:r w:rsidRPr="005E72B3">
        <w:rPr>
          <w:rFonts w:ascii="Times New Roman" w:hAnsi="Times New Roman" w:cs="Times New Roman"/>
          <w:sz w:val="16"/>
          <w:szCs w:val="16"/>
        </w:rPr>
        <w:t xml:space="preserve">теральных гепатитов, ВИЧ-инфекции, гриппа (в том числе «свиного» и «птичьего»), </w:t>
      </w:r>
      <w:proofErr w:type="spellStart"/>
      <w:r w:rsidRPr="005E72B3">
        <w:rPr>
          <w:rFonts w:ascii="Times New Roman" w:hAnsi="Times New Roman" w:cs="Times New Roman"/>
          <w:sz w:val="16"/>
          <w:szCs w:val="16"/>
        </w:rPr>
        <w:t>парагриппа</w:t>
      </w:r>
      <w:proofErr w:type="spellEnd"/>
      <w:r w:rsidRPr="005E72B3">
        <w:rPr>
          <w:rFonts w:ascii="Times New Roman" w:hAnsi="Times New Roman" w:cs="Times New Roman"/>
          <w:sz w:val="16"/>
          <w:szCs w:val="16"/>
        </w:rPr>
        <w:t xml:space="preserve">, и другие типы вирусов гриппа, атипичной пневмонии, возбудителей острых респираторных вирусных инфекций, </w:t>
      </w:r>
      <w:proofErr w:type="spellStart"/>
      <w:r w:rsidRPr="005E72B3">
        <w:rPr>
          <w:rFonts w:ascii="Times New Roman" w:hAnsi="Times New Roman" w:cs="Times New Roman"/>
          <w:sz w:val="16"/>
          <w:szCs w:val="16"/>
        </w:rPr>
        <w:t>ротавируса</w:t>
      </w:r>
      <w:proofErr w:type="spellEnd"/>
      <w:r w:rsidRPr="005E72B3">
        <w:rPr>
          <w:rFonts w:ascii="Times New Roman" w:hAnsi="Times New Roman" w:cs="Times New Roman"/>
          <w:sz w:val="16"/>
          <w:szCs w:val="16"/>
        </w:rPr>
        <w:t xml:space="preserve">, герпеса, </w:t>
      </w:r>
      <w:proofErr w:type="spellStart"/>
      <w:r w:rsidRPr="005E72B3">
        <w:rPr>
          <w:rFonts w:ascii="Times New Roman" w:hAnsi="Times New Roman" w:cs="Times New Roman"/>
          <w:sz w:val="16"/>
          <w:szCs w:val="16"/>
        </w:rPr>
        <w:t>цитомегаловируса</w:t>
      </w:r>
      <w:proofErr w:type="spellEnd"/>
      <w:r w:rsidRPr="005E72B3">
        <w:rPr>
          <w:rFonts w:ascii="Times New Roman" w:hAnsi="Times New Roman" w:cs="Times New Roman"/>
          <w:sz w:val="16"/>
          <w:szCs w:val="16"/>
        </w:rPr>
        <w:t xml:space="preserve">, аденовируса и др.); </w:t>
      </w:r>
      <w:r w:rsidR="002219D6"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Pr="005E72B3">
        <w:rPr>
          <w:rFonts w:ascii="Times New Roman" w:hAnsi="Times New Roman" w:cs="Times New Roman"/>
          <w:b/>
          <w:i/>
          <w:sz w:val="16"/>
          <w:szCs w:val="16"/>
        </w:rPr>
        <w:t>• грибов</w:t>
      </w:r>
      <w:r w:rsidRPr="005E72B3">
        <w:rPr>
          <w:rFonts w:ascii="Times New Roman" w:hAnsi="Times New Roman" w:cs="Times New Roman"/>
          <w:sz w:val="16"/>
          <w:szCs w:val="16"/>
        </w:rPr>
        <w:t xml:space="preserve"> (грибы рода </w:t>
      </w:r>
      <w:proofErr w:type="spellStart"/>
      <w:r w:rsidRPr="005E72B3">
        <w:rPr>
          <w:rFonts w:ascii="Times New Roman" w:hAnsi="Times New Roman" w:cs="Times New Roman"/>
          <w:sz w:val="16"/>
          <w:szCs w:val="16"/>
        </w:rPr>
        <w:t>Кандида</w:t>
      </w:r>
      <w:proofErr w:type="spellEnd"/>
      <w:r w:rsidRPr="005E72B3">
        <w:rPr>
          <w:rFonts w:ascii="Times New Roman" w:hAnsi="Times New Roman" w:cs="Times New Roman"/>
          <w:sz w:val="16"/>
          <w:szCs w:val="16"/>
        </w:rPr>
        <w:t xml:space="preserve">, Трихофитон, плесневых грибов рода </w:t>
      </w:r>
      <w:proofErr w:type="spellStart"/>
      <w:r w:rsidRPr="005E72B3">
        <w:rPr>
          <w:rFonts w:ascii="Times New Roman" w:hAnsi="Times New Roman" w:cs="Times New Roman"/>
          <w:sz w:val="16"/>
          <w:szCs w:val="16"/>
        </w:rPr>
        <w:t>Аспергиллюс</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Пенициллиум</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Мукор</w:t>
      </w:r>
      <w:proofErr w:type="spellEnd"/>
      <w:r w:rsidRPr="005E72B3">
        <w:rPr>
          <w:rFonts w:ascii="Times New Roman" w:hAnsi="Times New Roman" w:cs="Times New Roman"/>
          <w:sz w:val="16"/>
          <w:szCs w:val="16"/>
        </w:rPr>
        <w:t xml:space="preserve"> и их спор);</w:t>
      </w:r>
      <w:proofErr w:type="gramEnd"/>
      <w:r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Pr="005E72B3">
        <w:rPr>
          <w:rFonts w:ascii="Times New Roman" w:hAnsi="Times New Roman" w:cs="Times New Roman"/>
          <w:b/>
          <w:i/>
          <w:sz w:val="16"/>
          <w:szCs w:val="16"/>
        </w:rPr>
        <w:t>• возбудителей анаэробной инфекции</w:t>
      </w:r>
      <w:r w:rsidRPr="005E72B3">
        <w:rPr>
          <w:rFonts w:ascii="Times New Roman" w:hAnsi="Times New Roman" w:cs="Times New Roman"/>
          <w:sz w:val="16"/>
          <w:szCs w:val="16"/>
        </w:rPr>
        <w:t xml:space="preserve"> (тестировано на </w:t>
      </w:r>
      <w:proofErr w:type="spellStart"/>
      <w:r w:rsidRPr="005E72B3">
        <w:rPr>
          <w:rFonts w:ascii="Times New Roman" w:hAnsi="Times New Roman" w:cs="Times New Roman"/>
          <w:sz w:val="16"/>
          <w:szCs w:val="16"/>
        </w:rPr>
        <w:t>Clostridium</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pasterianum</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Clostridium</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difficile</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Clostridium</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perfringens</w:t>
      </w:r>
      <w:proofErr w:type="spellEnd"/>
      <w:r w:rsidRPr="005E72B3">
        <w:rPr>
          <w:rFonts w:ascii="Times New Roman" w:hAnsi="Times New Roman" w:cs="Times New Roman"/>
          <w:sz w:val="16"/>
          <w:szCs w:val="16"/>
        </w:rPr>
        <w:t>);</w:t>
      </w:r>
      <w:r w:rsidR="00FE15A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Pr="005E72B3">
        <w:rPr>
          <w:rFonts w:ascii="Times New Roman" w:hAnsi="Times New Roman" w:cs="Times New Roman"/>
          <w:b/>
          <w:i/>
          <w:sz w:val="16"/>
          <w:szCs w:val="16"/>
        </w:rPr>
        <w:t>• возбудителей паразитарных болезней</w:t>
      </w:r>
      <w:r w:rsidRPr="005E72B3">
        <w:rPr>
          <w:rFonts w:ascii="Times New Roman" w:hAnsi="Times New Roman" w:cs="Times New Roman"/>
          <w:sz w:val="16"/>
          <w:szCs w:val="16"/>
        </w:rPr>
        <w:t xml:space="preserve"> (цисты и </w:t>
      </w:r>
      <w:proofErr w:type="spellStart"/>
      <w:r w:rsidRPr="005E72B3">
        <w:rPr>
          <w:rFonts w:ascii="Times New Roman" w:hAnsi="Times New Roman" w:cs="Times New Roman"/>
          <w:sz w:val="16"/>
          <w:szCs w:val="16"/>
        </w:rPr>
        <w:t>ооцисты</w:t>
      </w:r>
      <w:proofErr w:type="spellEnd"/>
      <w:r w:rsidRPr="005E72B3">
        <w:rPr>
          <w:rFonts w:ascii="Times New Roman" w:hAnsi="Times New Roman" w:cs="Times New Roman"/>
          <w:sz w:val="16"/>
          <w:szCs w:val="16"/>
        </w:rPr>
        <w:t xml:space="preserve"> простейших, яйца и личинки гельминтов); </w:t>
      </w:r>
      <w:r w:rsidR="00FE15AD" w:rsidRPr="005E72B3">
        <w:rPr>
          <w:rFonts w:ascii="Times New Roman" w:hAnsi="Times New Roman" w:cs="Times New Roman"/>
          <w:sz w:val="16"/>
          <w:szCs w:val="16"/>
        </w:rPr>
        <w:t xml:space="preserve">                                                                                                                                                                          </w:t>
      </w:r>
      <w:r w:rsidRPr="005E72B3">
        <w:rPr>
          <w:rFonts w:ascii="Times New Roman" w:hAnsi="Times New Roman" w:cs="Times New Roman"/>
          <w:b/>
          <w:i/>
          <w:sz w:val="16"/>
          <w:szCs w:val="16"/>
        </w:rPr>
        <w:t>• возбудителей кишечных гельминтозов</w:t>
      </w:r>
      <w:r w:rsidRPr="005E72B3">
        <w:rPr>
          <w:rFonts w:ascii="Times New Roman" w:hAnsi="Times New Roman" w:cs="Times New Roman"/>
          <w:sz w:val="16"/>
          <w:szCs w:val="16"/>
        </w:rPr>
        <w:t xml:space="preserve">,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остриц</w:t>
      </w:r>
      <w:r w:rsidR="00E71911" w:rsidRPr="005E72B3">
        <w:rPr>
          <w:rFonts w:ascii="Times New Roman" w:hAnsi="Times New Roman" w:cs="Times New Roman"/>
          <w:sz w:val="16"/>
          <w:szCs w:val="16"/>
        </w:rPr>
        <w:t xml:space="preserve"> </w:t>
      </w:r>
      <w:r w:rsidR="001326A3" w:rsidRPr="005E72B3">
        <w:rPr>
          <w:rFonts w:ascii="Times New Roman" w:hAnsi="Times New Roman" w:cs="Times New Roman"/>
          <w:sz w:val="16"/>
          <w:szCs w:val="16"/>
        </w:rPr>
        <w:t xml:space="preserve">(обладает </w:t>
      </w:r>
      <w:proofErr w:type="spellStart"/>
      <w:r w:rsidR="001326A3" w:rsidRPr="005E72B3">
        <w:rPr>
          <w:rFonts w:ascii="Times New Roman" w:hAnsi="Times New Roman" w:cs="Times New Roman"/>
          <w:sz w:val="16"/>
          <w:szCs w:val="16"/>
        </w:rPr>
        <w:t>овоцидным</w:t>
      </w:r>
      <w:proofErr w:type="spellEnd"/>
      <w:r w:rsidR="001326A3" w:rsidRPr="005E72B3">
        <w:rPr>
          <w:rFonts w:ascii="Times New Roman" w:hAnsi="Times New Roman" w:cs="Times New Roman"/>
          <w:sz w:val="16"/>
          <w:szCs w:val="16"/>
        </w:rPr>
        <w:t xml:space="preserve"> действием);                                            </w:t>
      </w:r>
      <w:r w:rsidR="00DE631C" w:rsidRPr="005E72B3">
        <w:rPr>
          <w:rFonts w:ascii="Times New Roman" w:hAnsi="Times New Roman" w:cs="Times New Roman"/>
          <w:sz w:val="16"/>
          <w:szCs w:val="16"/>
        </w:rPr>
        <w:t xml:space="preserve">                                        </w:t>
      </w:r>
      <w:r w:rsidR="001326A3" w:rsidRPr="005E72B3">
        <w:rPr>
          <w:rFonts w:ascii="Times New Roman" w:hAnsi="Times New Roman" w:cs="Times New Roman"/>
          <w:sz w:val="16"/>
          <w:szCs w:val="16"/>
        </w:rPr>
        <w:t xml:space="preserve"> </w:t>
      </w:r>
      <w:r w:rsidR="00E71911" w:rsidRPr="005E72B3">
        <w:rPr>
          <w:rFonts w:ascii="Times New Roman" w:hAnsi="Times New Roman" w:cs="Times New Roman"/>
          <w:b/>
          <w:i/>
          <w:sz w:val="16"/>
          <w:szCs w:val="16"/>
        </w:rPr>
        <w:t>• возбудителей особо опасных инфекций (холеры).</w:t>
      </w:r>
    </w:p>
    <w:p w:rsidR="003518BA"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t xml:space="preserve">1.3. </w:t>
      </w:r>
      <w:proofErr w:type="gramStart"/>
      <w:r w:rsidRPr="005E72B3">
        <w:rPr>
          <w:rFonts w:ascii="Times New Roman" w:hAnsi="Times New Roman" w:cs="Times New Roman"/>
          <w:sz w:val="16"/>
          <w:szCs w:val="16"/>
        </w:rPr>
        <w:t xml:space="preserve">Рабочие растворы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не вызывают коррозии и не агрессивны по отношению к конструкционным и декоративно-отделочным материалам из нержавеющей стали, сплавов алюминия, цветных металлов,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меди, титана и других металлов, никелированным, хромированным и проч</w:t>
      </w:r>
      <w:r w:rsidR="00FE15AD" w:rsidRPr="005E72B3">
        <w:rPr>
          <w:rFonts w:ascii="Times New Roman" w:hAnsi="Times New Roman" w:cs="Times New Roman"/>
          <w:sz w:val="16"/>
          <w:szCs w:val="16"/>
        </w:rPr>
        <w:t>им защитным покрытиям, лакокра</w:t>
      </w:r>
      <w:r w:rsidRPr="005E72B3">
        <w:rPr>
          <w:rFonts w:ascii="Times New Roman" w:hAnsi="Times New Roman" w:cs="Times New Roman"/>
          <w:sz w:val="16"/>
          <w:szCs w:val="16"/>
        </w:rPr>
        <w:t xml:space="preserve">сочным покрытиям, резинам, стеклу, керамике, дереву, пластмассам, </w:t>
      </w:r>
      <w:r w:rsidR="00CE4360" w:rsidRPr="005E72B3">
        <w:rPr>
          <w:rFonts w:ascii="Times New Roman" w:hAnsi="Times New Roman" w:cs="Times New Roman"/>
          <w:sz w:val="16"/>
          <w:szCs w:val="16"/>
        </w:rPr>
        <w:t xml:space="preserve">    </w:t>
      </w:r>
      <w:r w:rsidRPr="005E72B3">
        <w:rPr>
          <w:rFonts w:ascii="Times New Roman" w:hAnsi="Times New Roman" w:cs="Times New Roman"/>
          <w:sz w:val="16"/>
          <w:szCs w:val="16"/>
        </w:rPr>
        <w:t>полимерным и другим материалам.</w:t>
      </w:r>
      <w:proofErr w:type="gramEnd"/>
      <w:r w:rsidRPr="005E72B3">
        <w:rPr>
          <w:rFonts w:ascii="Times New Roman" w:hAnsi="Times New Roman" w:cs="Times New Roman"/>
          <w:sz w:val="16"/>
          <w:szCs w:val="16"/>
        </w:rPr>
        <w:t xml:space="preserve"> Средство несовместимо с мылами и анионными поверхностно-активными веществами. Растворы средства обладают моющими, обезжиривающими, </w:t>
      </w:r>
      <w:r w:rsidR="005427B2" w:rsidRPr="005E72B3">
        <w:rPr>
          <w:rFonts w:ascii="Times New Roman" w:hAnsi="Times New Roman" w:cs="Times New Roman"/>
          <w:sz w:val="16"/>
          <w:szCs w:val="16"/>
        </w:rPr>
        <w:t xml:space="preserve"> </w:t>
      </w:r>
      <w:r w:rsidRPr="005E72B3">
        <w:rPr>
          <w:rFonts w:ascii="Times New Roman" w:hAnsi="Times New Roman" w:cs="Times New Roman"/>
          <w:sz w:val="16"/>
          <w:szCs w:val="16"/>
        </w:rPr>
        <w:t>дезодориру</w:t>
      </w:r>
      <w:r w:rsidR="00FE15AD" w:rsidRPr="005E72B3">
        <w:rPr>
          <w:rFonts w:ascii="Times New Roman" w:hAnsi="Times New Roman" w:cs="Times New Roman"/>
          <w:sz w:val="16"/>
          <w:szCs w:val="16"/>
        </w:rPr>
        <w:t>ющими свойствами, способны раз</w:t>
      </w:r>
      <w:r w:rsidRPr="005E72B3">
        <w:rPr>
          <w:rFonts w:ascii="Times New Roman" w:hAnsi="Times New Roman" w:cs="Times New Roman"/>
          <w:sz w:val="16"/>
          <w:szCs w:val="16"/>
        </w:rPr>
        <w:t>рушать находящиеся на поверхностях пленки (биопленки) микробного или</w:t>
      </w:r>
      <w:r w:rsidR="00FE15AD" w:rsidRPr="005E72B3">
        <w:rPr>
          <w:rFonts w:ascii="Times New Roman" w:hAnsi="Times New Roman" w:cs="Times New Roman"/>
          <w:sz w:val="16"/>
          <w:szCs w:val="16"/>
        </w:rPr>
        <w:t xml:space="preserve"> белкового происхождения и преп</w:t>
      </w:r>
      <w:r w:rsidRPr="005E72B3">
        <w:rPr>
          <w:rFonts w:ascii="Times New Roman" w:hAnsi="Times New Roman" w:cs="Times New Roman"/>
          <w:sz w:val="16"/>
          <w:szCs w:val="16"/>
        </w:rPr>
        <w:t>я</w:t>
      </w:r>
      <w:r w:rsidR="00FE15AD" w:rsidRPr="005E72B3">
        <w:rPr>
          <w:rFonts w:ascii="Times New Roman" w:hAnsi="Times New Roman" w:cs="Times New Roman"/>
          <w:sz w:val="16"/>
          <w:szCs w:val="16"/>
        </w:rPr>
        <w:t xml:space="preserve">тствуют их образованию. </w:t>
      </w:r>
      <w:r w:rsidRPr="005E72B3">
        <w:rPr>
          <w:rFonts w:ascii="Times New Roman" w:hAnsi="Times New Roman" w:cs="Times New Roman"/>
          <w:sz w:val="16"/>
          <w:szCs w:val="16"/>
        </w:rPr>
        <w:t>Рабочие растворы средства прозрачны, не летучи, не портят обрабатываемые поверхности, не фиксируют органические соединения, не портят и не обесцвечивают ткани натурально</w:t>
      </w:r>
      <w:r w:rsidR="00FE15AD" w:rsidRPr="005E72B3">
        <w:rPr>
          <w:rFonts w:ascii="Times New Roman" w:hAnsi="Times New Roman" w:cs="Times New Roman"/>
          <w:sz w:val="16"/>
          <w:szCs w:val="16"/>
        </w:rPr>
        <w:t>го и синтетического происхожде</w:t>
      </w:r>
      <w:r w:rsidRPr="005E72B3">
        <w:rPr>
          <w:rFonts w:ascii="Times New Roman" w:hAnsi="Times New Roman" w:cs="Times New Roman"/>
          <w:sz w:val="16"/>
          <w:szCs w:val="16"/>
        </w:rPr>
        <w:t xml:space="preserve">ния. </w:t>
      </w:r>
      <w:r w:rsidR="00FE15A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Рабочие растворы средства при регулярном применении уничтожают типичные бытовые и промышленные загрязнения с пористых и непористых поверхностей из любых материалов — пятна и налеты жира, белковые отложения, грязевые бляшки, сажу, другие трудноудаляемые вещества. </w:t>
      </w:r>
      <w:r w:rsidR="00FE15AD" w:rsidRPr="005E72B3">
        <w:rPr>
          <w:rFonts w:ascii="Times New Roman" w:hAnsi="Times New Roman" w:cs="Times New Roman"/>
          <w:sz w:val="16"/>
          <w:szCs w:val="16"/>
        </w:rPr>
        <w:t xml:space="preserve">           </w:t>
      </w:r>
      <w:r w:rsidR="00FC0444"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p>
    <w:p w:rsidR="003518BA"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t>1.4. По степени воздействия на организм теплокровных средство по классификации ГОСТ 12.1.0076 при введении в желудок, относится к 3-му классу умеренно опасных веществ, при нанесении на неповрежденную кожу — к 4 классу малоопасных веществ; при введении в брюшную полость средство относится к 4 классу малотоксичных веществ (по классификации К.К. Сидорова). По степени ле</w:t>
      </w:r>
      <w:r w:rsidR="00FE15AD" w:rsidRPr="005E72B3">
        <w:rPr>
          <w:rFonts w:ascii="Times New Roman" w:hAnsi="Times New Roman" w:cs="Times New Roman"/>
          <w:sz w:val="16"/>
          <w:szCs w:val="16"/>
        </w:rPr>
        <w:t>тучести пары средства при одно</w:t>
      </w:r>
      <w:r w:rsidRPr="005E72B3">
        <w:rPr>
          <w:rFonts w:ascii="Times New Roman" w:hAnsi="Times New Roman" w:cs="Times New Roman"/>
          <w:sz w:val="16"/>
          <w:szCs w:val="16"/>
        </w:rPr>
        <w:t xml:space="preserve">кратном ингаляционном воздействии малоопасные. Средство оказывает умеренное местно-раздражающее действие на кожу и на слизистые оболочки глаз. Средство не обладает сенсибилизирующим и кожно-резорбтивным действием. В концентрациях до 2,0% при однократных воздействиях не оказывают местно-раздражающего действия. В аэрозольной форме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при использовании способом орошения) рабочие </w:t>
      </w:r>
      <w:r w:rsidR="00FE15AD" w:rsidRPr="005E72B3">
        <w:rPr>
          <w:rFonts w:ascii="Times New Roman" w:hAnsi="Times New Roman" w:cs="Times New Roman"/>
          <w:sz w:val="16"/>
          <w:szCs w:val="16"/>
        </w:rPr>
        <w:t>растворы вызывают раздражение орга</w:t>
      </w:r>
      <w:r w:rsidRPr="005E72B3">
        <w:rPr>
          <w:rFonts w:ascii="Times New Roman" w:hAnsi="Times New Roman" w:cs="Times New Roman"/>
          <w:sz w:val="16"/>
          <w:szCs w:val="16"/>
        </w:rPr>
        <w:t xml:space="preserve">нов дыхания и слизистых оболочек глаз. ПДК в воздухе рабочей зоны водорода пероксида — 0,3 мг/м3 . ПДК в воздухе рабочей зоны для </w:t>
      </w:r>
      <w:proofErr w:type="spellStart"/>
      <w:r w:rsidRPr="005E72B3">
        <w:rPr>
          <w:rFonts w:ascii="Times New Roman" w:hAnsi="Times New Roman" w:cs="Times New Roman"/>
          <w:sz w:val="16"/>
          <w:szCs w:val="16"/>
        </w:rPr>
        <w:t>алкилдиметилбензиламмоний</w:t>
      </w:r>
      <w:proofErr w:type="spellEnd"/>
      <w:r w:rsidRPr="005E72B3">
        <w:rPr>
          <w:rFonts w:ascii="Times New Roman" w:hAnsi="Times New Roman" w:cs="Times New Roman"/>
          <w:sz w:val="16"/>
          <w:szCs w:val="16"/>
        </w:rPr>
        <w:t xml:space="preserve"> хлорида — 1,0 </w:t>
      </w:r>
      <w:r w:rsidRPr="005E72B3">
        <w:rPr>
          <w:rFonts w:ascii="Times New Roman" w:hAnsi="Times New Roman" w:cs="Times New Roman"/>
          <w:sz w:val="16"/>
          <w:szCs w:val="16"/>
        </w:rPr>
        <w:lastRenderedPageBreak/>
        <w:t xml:space="preserve">мг/м (аэрозоль). </w:t>
      </w:r>
      <w:r w:rsidRPr="005E72B3">
        <w:rPr>
          <w:rFonts w:ascii="Times New Roman" w:hAnsi="Times New Roman" w:cs="Times New Roman"/>
          <w:b/>
          <w:sz w:val="16"/>
          <w:szCs w:val="16"/>
        </w:rPr>
        <w:t>Дезинфекцию поверхностей способом протирания можно проводить в прис</w:t>
      </w:r>
      <w:r w:rsidR="00FE15AD" w:rsidRPr="005E72B3">
        <w:rPr>
          <w:rFonts w:ascii="Times New Roman" w:hAnsi="Times New Roman" w:cs="Times New Roman"/>
          <w:b/>
          <w:sz w:val="16"/>
          <w:szCs w:val="16"/>
        </w:rPr>
        <w:t>утствии людей без средств защи</w:t>
      </w:r>
      <w:r w:rsidRPr="005E72B3">
        <w:rPr>
          <w:rFonts w:ascii="Times New Roman" w:hAnsi="Times New Roman" w:cs="Times New Roman"/>
          <w:b/>
          <w:sz w:val="16"/>
          <w:szCs w:val="16"/>
        </w:rPr>
        <w:t>ты органов дыхания. После обработки смыва</w:t>
      </w:r>
      <w:r w:rsidR="00AD1A6E" w:rsidRPr="005E72B3">
        <w:rPr>
          <w:rFonts w:ascii="Times New Roman" w:hAnsi="Times New Roman" w:cs="Times New Roman"/>
          <w:b/>
          <w:sz w:val="16"/>
          <w:szCs w:val="16"/>
        </w:rPr>
        <w:t xml:space="preserve">ние остатков рабочего раствора и </w:t>
      </w:r>
      <w:r w:rsidRPr="005E72B3">
        <w:rPr>
          <w:rFonts w:ascii="Times New Roman" w:hAnsi="Times New Roman" w:cs="Times New Roman"/>
          <w:b/>
          <w:sz w:val="16"/>
          <w:szCs w:val="16"/>
        </w:rPr>
        <w:t>проветривания помещения</w:t>
      </w:r>
      <w:r w:rsidR="00AD1A6E"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не требуется.</w:t>
      </w:r>
      <w:r w:rsidRPr="005E72B3">
        <w:rPr>
          <w:rFonts w:ascii="Times New Roman" w:hAnsi="Times New Roman" w:cs="Times New Roman"/>
          <w:sz w:val="16"/>
          <w:szCs w:val="16"/>
        </w:rPr>
        <w:t xml:space="preserve"> Средство после использования при разбавлении водой можно слить в канализацию. </w:t>
      </w:r>
      <w:r w:rsidR="004E4401" w:rsidRPr="005E72B3">
        <w:rPr>
          <w:rFonts w:ascii="Times New Roman" w:hAnsi="Times New Roman" w:cs="Times New Roman"/>
          <w:sz w:val="16"/>
          <w:szCs w:val="16"/>
        </w:rPr>
        <w:t xml:space="preserve">                                        </w:t>
      </w:r>
      <w:r w:rsidR="00FC0444" w:rsidRPr="005E72B3">
        <w:rPr>
          <w:rFonts w:ascii="Times New Roman" w:hAnsi="Times New Roman" w:cs="Times New Roman"/>
          <w:sz w:val="16"/>
          <w:szCs w:val="16"/>
        </w:rPr>
        <w:t xml:space="preserve">                                                                                                       </w:t>
      </w:r>
      <w:r w:rsidR="004E4401" w:rsidRPr="005E72B3">
        <w:rPr>
          <w:rFonts w:ascii="Times New Roman" w:hAnsi="Times New Roman" w:cs="Times New Roman"/>
          <w:sz w:val="16"/>
          <w:szCs w:val="16"/>
        </w:rPr>
        <w:t xml:space="preserve">  </w:t>
      </w:r>
    </w:p>
    <w:p w:rsidR="00077EE7"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t xml:space="preserve">1.5. </w:t>
      </w:r>
      <w:r w:rsidRPr="005E72B3">
        <w:rPr>
          <w:rFonts w:ascii="Times New Roman" w:hAnsi="Times New Roman" w:cs="Times New Roman"/>
          <w:b/>
          <w:sz w:val="16"/>
          <w:szCs w:val="16"/>
        </w:rPr>
        <w:t xml:space="preserve">Назначение </w:t>
      </w:r>
      <w:r w:rsidRPr="005E72B3">
        <w:rPr>
          <w:rFonts w:ascii="Times New Roman" w:hAnsi="Times New Roman" w:cs="Times New Roman"/>
          <w:sz w:val="16"/>
          <w:szCs w:val="16"/>
        </w:rPr>
        <w:t xml:space="preserve">(объекты дезинфекции)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FE15AD"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поверхностей в помещениях, жесткой мебели и мягкой ме</w:t>
      </w:r>
      <w:r w:rsidR="00FE15AD" w:rsidRPr="005E72B3">
        <w:rPr>
          <w:rFonts w:ascii="Times New Roman" w:hAnsi="Times New Roman" w:cs="Times New Roman"/>
          <w:sz w:val="16"/>
          <w:szCs w:val="16"/>
        </w:rPr>
        <w:t>бели, напольных ковровых покры</w:t>
      </w:r>
      <w:r w:rsidRPr="005E72B3">
        <w:rPr>
          <w:rFonts w:ascii="Times New Roman" w:hAnsi="Times New Roman" w:cs="Times New Roman"/>
          <w:sz w:val="16"/>
          <w:szCs w:val="16"/>
        </w:rPr>
        <w:t>тий, обивочных тканей, предметов обстановки, поверхностей приборов</w:t>
      </w:r>
      <w:r w:rsidR="00FE15AD" w:rsidRPr="005E72B3">
        <w:rPr>
          <w:rFonts w:ascii="Times New Roman" w:hAnsi="Times New Roman" w:cs="Times New Roman"/>
          <w:sz w:val="16"/>
          <w:szCs w:val="16"/>
        </w:rPr>
        <w:t xml:space="preserve"> и аппаратов, медицинского обо</w:t>
      </w:r>
      <w:r w:rsidRPr="005E72B3">
        <w:rPr>
          <w:rFonts w:ascii="Times New Roman" w:hAnsi="Times New Roman" w:cs="Times New Roman"/>
          <w:sz w:val="16"/>
          <w:szCs w:val="16"/>
        </w:rPr>
        <w:t>рудования, поверхностей в санитарном транспорте, транспорте для перевозки пищевых продуктов, для перевозки пассажиров;</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w:t>
      </w:r>
      <w:proofErr w:type="gramStart"/>
      <w:r w:rsidRPr="005E72B3">
        <w:rPr>
          <w:rFonts w:ascii="Times New Roman" w:hAnsi="Times New Roman" w:cs="Times New Roman"/>
          <w:sz w:val="16"/>
          <w:szCs w:val="16"/>
        </w:rPr>
        <w:t>дезинфекция предметов</w:t>
      </w:r>
      <w:r w:rsidR="00E1117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многократного контакта (дверные ручки, выключатели, поручни в помещениях, лифтах и пр., телефонные трубки, клавиатура, места наибольшего соприк</w:t>
      </w:r>
      <w:r w:rsidR="00CA78A3" w:rsidRPr="005E72B3">
        <w:rPr>
          <w:rFonts w:ascii="Times New Roman" w:hAnsi="Times New Roman" w:cs="Times New Roman"/>
          <w:sz w:val="16"/>
          <w:szCs w:val="16"/>
        </w:rPr>
        <w:t>основения у</w:t>
      </w:r>
      <w:r w:rsidR="00FB1EFB"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приборов,</w:t>
      </w:r>
      <w:r w:rsidR="00FB1EFB"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оргтехни</w:t>
      </w:r>
      <w:r w:rsidRPr="005E72B3">
        <w:rPr>
          <w:rFonts w:ascii="Times New Roman" w:hAnsi="Times New Roman" w:cs="Times New Roman"/>
          <w:sz w:val="16"/>
          <w:szCs w:val="16"/>
        </w:rPr>
        <w:t xml:space="preserve">ки и др.);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w:t>
      </w:r>
      <w:r w:rsidR="00FB1EFB" w:rsidRPr="005E72B3">
        <w:rPr>
          <w:rFonts w:ascii="Times New Roman" w:hAnsi="Times New Roman" w:cs="Times New Roman"/>
          <w:sz w:val="16"/>
          <w:szCs w:val="16"/>
        </w:rPr>
        <w:t xml:space="preserve"> </w:t>
      </w:r>
      <w:r w:rsidRPr="005E72B3">
        <w:rPr>
          <w:rFonts w:ascii="Times New Roman" w:hAnsi="Times New Roman" w:cs="Times New Roman"/>
          <w:sz w:val="16"/>
          <w:szCs w:val="16"/>
        </w:rPr>
        <w:t>ламп</w:t>
      </w:r>
      <w:r w:rsidR="00E1117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ультрафиолетового излучения, УЗ-датчиков;</w:t>
      </w:r>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дезинфекция и мытье посуды, в том числе столовой, лабораторной и одноразовой, предметов для мытья посуды;</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дезинфекция белья (нательного, постельного);</w:t>
      </w:r>
      <w:proofErr w:type="gramEnd"/>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w:t>
      </w:r>
      <w:proofErr w:type="gramStart"/>
      <w:r w:rsidRPr="005E72B3">
        <w:rPr>
          <w:rFonts w:ascii="Times New Roman" w:hAnsi="Times New Roman" w:cs="Times New Roman"/>
          <w:sz w:val="16"/>
          <w:szCs w:val="16"/>
        </w:rPr>
        <w:t xml:space="preserve">дезинфекция санитарно-технического оборудования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лечебных ванн), уборочного материала (ветошь, губки, мочалки, щетки и др.) и инвентаря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МОПов</w:t>
      </w:r>
      <w:proofErr w:type="spellEnd"/>
      <w:r w:rsidRPr="005E72B3">
        <w:rPr>
          <w:rFonts w:ascii="Times New Roman" w:hAnsi="Times New Roman" w:cs="Times New Roman"/>
          <w:sz w:val="16"/>
          <w:szCs w:val="16"/>
        </w:rPr>
        <w:t>;</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пропитывание </w:t>
      </w:r>
      <w:proofErr w:type="spellStart"/>
      <w:r w:rsidRPr="005E72B3">
        <w:rPr>
          <w:rFonts w:ascii="Times New Roman" w:hAnsi="Times New Roman" w:cs="Times New Roman"/>
          <w:sz w:val="16"/>
          <w:szCs w:val="16"/>
        </w:rPr>
        <w:t>МОПов</w:t>
      </w:r>
      <w:proofErr w:type="spellEnd"/>
      <w:r w:rsidRPr="005E72B3">
        <w:rPr>
          <w:rFonts w:ascii="Times New Roman" w:hAnsi="Times New Roman" w:cs="Times New Roman"/>
          <w:sz w:val="16"/>
          <w:szCs w:val="16"/>
        </w:rPr>
        <w:t>, салфеток из различных материалов согласно р</w:t>
      </w:r>
      <w:r w:rsidR="00CA78A3" w:rsidRPr="005E72B3">
        <w:rPr>
          <w:rFonts w:ascii="Times New Roman" w:hAnsi="Times New Roman" w:cs="Times New Roman"/>
          <w:sz w:val="16"/>
          <w:szCs w:val="16"/>
        </w:rPr>
        <w:t>екомендациям производителя убо</w:t>
      </w:r>
      <w:r w:rsidRPr="005E72B3">
        <w:rPr>
          <w:rFonts w:ascii="Times New Roman" w:hAnsi="Times New Roman" w:cs="Times New Roman"/>
          <w:sz w:val="16"/>
          <w:szCs w:val="16"/>
        </w:rPr>
        <w:t xml:space="preserve">рочного инвентаря, а так же для пропитки салфеток </w:t>
      </w:r>
      <w:r w:rsidR="009E0182"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диспенсерных</w:t>
      </w:r>
      <w:proofErr w:type="spellEnd"/>
      <w:r w:rsidRPr="005E72B3">
        <w:rPr>
          <w:rFonts w:ascii="Times New Roman" w:hAnsi="Times New Roman" w:cs="Times New Roman"/>
          <w:sz w:val="16"/>
          <w:szCs w:val="16"/>
        </w:rPr>
        <w:t xml:space="preserve"> </w:t>
      </w:r>
      <w:r w:rsidR="009E01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систем;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предметов ухода за больными и предметов для личной гигиены;</w:t>
      </w:r>
      <w:proofErr w:type="gramEnd"/>
      <w:r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предметов ухода за детьми, игрушек, разрешенных для обработки, спортивного инвентаря;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обуви из резин, пластмасс и других полимерных материалов, резиновых и полипропиленовых ковриков, заливание раствора в дезинфицирующие коврики (</w:t>
      </w:r>
      <w:proofErr w:type="spellStart"/>
      <w:r w:rsidRPr="005E72B3">
        <w:rPr>
          <w:rFonts w:ascii="Times New Roman" w:hAnsi="Times New Roman" w:cs="Times New Roman"/>
          <w:sz w:val="16"/>
          <w:szCs w:val="16"/>
        </w:rPr>
        <w:t>дез</w:t>
      </w:r>
      <w:proofErr w:type="gramStart"/>
      <w:r w:rsidRPr="005E72B3">
        <w:rPr>
          <w:rFonts w:ascii="Times New Roman" w:hAnsi="Times New Roman" w:cs="Times New Roman"/>
          <w:sz w:val="16"/>
          <w:szCs w:val="16"/>
        </w:rPr>
        <w:t>.б</w:t>
      </w:r>
      <w:proofErr w:type="gramEnd"/>
      <w:r w:rsidRPr="005E72B3">
        <w:rPr>
          <w:rFonts w:ascii="Times New Roman" w:hAnsi="Times New Roman" w:cs="Times New Roman"/>
          <w:sz w:val="16"/>
          <w:szCs w:val="16"/>
        </w:rPr>
        <w:t>арьеры</w:t>
      </w:r>
      <w:proofErr w:type="spellEnd"/>
      <w:r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проведение текущей, заключительной дезинфекции, генеральной уборки;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обеззараживания систем вентиляции и кондиционирования воздуха;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проведения </w:t>
      </w:r>
      <w:proofErr w:type="spellStart"/>
      <w:r w:rsidRPr="005E72B3">
        <w:rPr>
          <w:rFonts w:ascii="Times New Roman" w:hAnsi="Times New Roman" w:cs="Times New Roman"/>
          <w:sz w:val="16"/>
          <w:szCs w:val="16"/>
        </w:rPr>
        <w:t>противоплесневых</w:t>
      </w:r>
      <w:proofErr w:type="spellEnd"/>
      <w:r w:rsidRPr="005E72B3">
        <w:rPr>
          <w:rFonts w:ascii="Times New Roman" w:hAnsi="Times New Roman" w:cs="Times New Roman"/>
          <w:sz w:val="16"/>
          <w:szCs w:val="16"/>
        </w:rPr>
        <w:t xml:space="preserve"> обработок;</w:t>
      </w:r>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обеззараживание воздуха и поверхностей методом </w:t>
      </w:r>
      <w:proofErr w:type="spellStart"/>
      <w:r w:rsidRPr="005E72B3">
        <w:rPr>
          <w:rFonts w:ascii="Times New Roman" w:hAnsi="Times New Roman" w:cs="Times New Roman"/>
          <w:sz w:val="16"/>
          <w:szCs w:val="16"/>
        </w:rPr>
        <w:t>аэрозолирования</w:t>
      </w:r>
      <w:proofErr w:type="spellEnd"/>
      <w:r w:rsidRPr="005E72B3">
        <w:rPr>
          <w:rFonts w:ascii="Times New Roman" w:hAnsi="Times New Roman" w:cs="Times New Roman"/>
          <w:sz w:val="16"/>
          <w:szCs w:val="16"/>
        </w:rPr>
        <w:t>;</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дезинфекции, мойки и </w:t>
      </w:r>
      <w:proofErr w:type="spellStart"/>
      <w:r w:rsidRPr="005E72B3">
        <w:rPr>
          <w:rFonts w:ascii="Times New Roman" w:hAnsi="Times New Roman" w:cs="Times New Roman"/>
          <w:sz w:val="16"/>
          <w:szCs w:val="16"/>
        </w:rPr>
        <w:t>дезодорирования</w:t>
      </w:r>
      <w:proofErr w:type="spellEnd"/>
      <w:r w:rsidRPr="005E72B3">
        <w:rPr>
          <w:rFonts w:ascii="Times New Roman" w:hAnsi="Times New Roman" w:cs="Times New Roman"/>
          <w:sz w:val="16"/>
          <w:szCs w:val="16"/>
        </w:rPr>
        <w:t xml:space="preserve"> уборочного инвентаря и мусоросборников в ЛПО любого профиля;</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дезинфекция изделий медицинского назначения (включая хирургические и </w:t>
      </w:r>
      <w:r w:rsidR="00CA78A3" w:rsidRPr="005E72B3">
        <w:rPr>
          <w:rFonts w:ascii="Times New Roman" w:hAnsi="Times New Roman" w:cs="Times New Roman"/>
          <w:sz w:val="16"/>
          <w:szCs w:val="16"/>
        </w:rPr>
        <w:t>стоматологические инструмен</w:t>
      </w:r>
      <w:r w:rsidRPr="005E72B3">
        <w:rPr>
          <w:rFonts w:ascii="Times New Roman" w:hAnsi="Times New Roman" w:cs="Times New Roman"/>
          <w:sz w:val="16"/>
          <w:szCs w:val="16"/>
        </w:rPr>
        <w:t xml:space="preserve">ты, в том числе вращающиеся, жесткие и гибкие эндоскопы, инструменты к эндоскопам) ручным способом;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предварительная очистка эндоскопов и инструментов к ним ручным и ме</w:t>
      </w:r>
      <w:r w:rsidR="00CA78A3" w:rsidRPr="005E72B3">
        <w:rPr>
          <w:rFonts w:ascii="Times New Roman" w:hAnsi="Times New Roman" w:cs="Times New Roman"/>
          <w:sz w:val="16"/>
          <w:szCs w:val="16"/>
        </w:rPr>
        <w:t>ханизированным (в специализиро</w:t>
      </w:r>
      <w:r w:rsidRPr="005E72B3">
        <w:rPr>
          <w:rFonts w:ascii="Times New Roman" w:hAnsi="Times New Roman" w:cs="Times New Roman"/>
          <w:sz w:val="16"/>
          <w:szCs w:val="16"/>
        </w:rPr>
        <w:t>ванных установках) способами;</w:t>
      </w:r>
    </w:p>
    <w:p w:rsidR="003518BA"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t xml:space="preserve">• дезинфекция, совмещенная с </w:t>
      </w:r>
      <w:r w:rsidR="00CA78A3"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очисткой, изделий м</w:t>
      </w:r>
      <w:r w:rsidR="00CA78A3" w:rsidRPr="005E72B3">
        <w:rPr>
          <w:rFonts w:ascii="Times New Roman" w:hAnsi="Times New Roman" w:cs="Times New Roman"/>
          <w:sz w:val="16"/>
          <w:szCs w:val="16"/>
        </w:rPr>
        <w:t>едицинского назначения (вклю</w:t>
      </w:r>
      <w:r w:rsidRPr="005E72B3">
        <w:rPr>
          <w:rFonts w:ascii="Times New Roman" w:hAnsi="Times New Roman" w:cs="Times New Roman"/>
          <w:sz w:val="16"/>
          <w:szCs w:val="16"/>
        </w:rPr>
        <w:t xml:space="preserve">чая хирургические и стоматологические инструменты, в том числе вращающиеся, замковые, инструменты к эндоскопам) ручным и механизированным (в ультразвуковых установках любого типа) способами;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совмещенная с окончательной (перед дезинфекцией высоко</w:t>
      </w:r>
      <w:r w:rsidR="00CA78A3" w:rsidRPr="005E72B3">
        <w:rPr>
          <w:rFonts w:ascii="Times New Roman" w:hAnsi="Times New Roman" w:cs="Times New Roman"/>
          <w:sz w:val="16"/>
          <w:szCs w:val="16"/>
        </w:rPr>
        <w:t>го уровня /ДВУ/) очисткой, гиб</w:t>
      </w:r>
      <w:r w:rsidRPr="005E72B3">
        <w:rPr>
          <w:rFonts w:ascii="Times New Roman" w:hAnsi="Times New Roman" w:cs="Times New Roman"/>
          <w:sz w:val="16"/>
          <w:szCs w:val="16"/>
        </w:rPr>
        <w:t>ких и жестких эндоскопов ручным и механизированным (в с</w:t>
      </w:r>
      <w:r w:rsidR="005427B2" w:rsidRPr="005E72B3">
        <w:rPr>
          <w:rFonts w:ascii="Times New Roman" w:hAnsi="Times New Roman" w:cs="Times New Roman"/>
          <w:sz w:val="16"/>
          <w:szCs w:val="16"/>
        </w:rPr>
        <w:t>пециализированных установках)</w:t>
      </w:r>
      <w:proofErr w:type="gramStart"/>
      <w:r w:rsidR="005427B2" w:rsidRPr="005E72B3">
        <w:rPr>
          <w:rFonts w:ascii="Times New Roman" w:hAnsi="Times New Roman" w:cs="Times New Roman"/>
          <w:sz w:val="16"/>
          <w:szCs w:val="16"/>
        </w:rPr>
        <w:t xml:space="preserve"> </w:t>
      </w:r>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w:t>
      </w:r>
      <w:r w:rsidR="00CE4360"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предстерилизационная</w:t>
      </w:r>
      <w:proofErr w:type="spellEnd"/>
      <w:r w:rsidRPr="005E72B3">
        <w:rPr>
          <w:rFonts w:ascii="Times New Roman" w:hAnsi="Times New Roman" w:cs="Times New Roman"/>
          <w:sz w:val="16"/>
          <w:szCs w:val="16"/>
        </w:rPr>
        <w:t xml:space="preserve"> очистка, не совмещенная с дезинфекцией, изделий медицинского назначения (включая хирургические и стоматологические инструменты, в том числе </w:t>
      </w:r>
      <w:r w:rsidR="00CA78A3" w:rsidRPr="005E72B3">
        <w:rPr>
          <w:rFonts w:ascii="Times New Roman" w:hAnsi="Times New Roman" w:cs="Times New Roman"/>
          <w:sz w:val="16"/>
          <w:szCs w:val="16"/>
        </w:rPr>
        <w:t>вращающиеся, а также стоматоло</w:t>
      </w:r>
      <w:r w:rsidRPr="005E72B3">
        <w:rPr>
          <w:rFonts w:ascii="Times New Roman" w:hAnsi="Times New Roman" w:cs="Times New Roman"/>
          <w:sz w:val="16"/>
          <w:szCs w:val="16"/>
        </w:rPr>
        <w:t xml:space="preserve">гические материалы) ручным и механизированным (в ультразвуковых установках любого типа) способами;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окончательная очистка эндоскопов перед ДВУ ручным и механизирован</w:t>
      </w:r>
      <w:r w:rsidR="00CA78A3" w:rsidRPr="005E72B3">
        <w:rPr>
          <w:rFonts w:ascii="Times New Roman" w:hAnsi="Times New Roman" w:cs="Times New Roman"/>
          <w:sz w:val="16"/>
          <w:szCs w:val="16"/>
        </w:rPr>
        <w:t>ным (в специализированных уста</w:t>
      </w:r>
      <w:r w:rsidRPr="005E72B3">
        <w:rPr>
          <w:rFonts w:ascii="Times New Roman" w:hAnsi="Times New Roman" w:cs="Times New Roman"/>
          <w:sz w:val="16"/>
          <w:szCs w:val="16"/>
        </w:rPr>
        <w:t xml:space="preserve">новках) способами; </w:t>
      </w:r>
      <w:r w:rsidR="00CA78A3"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высокого уровня (ДВУ) эндоскопов; </w:t>
      </w:r>
      <w:r w:rsidR="00CA78A3" w:rsidRPr="005E72B3">
        <w:rPr>
          <w:rFonts w:ascii="Times New Roman" w:hAnsi="Times New Roman" w:cs="Times New Roman"/>
          <w:sz w:val="16"/>
          <w:szCs w:val="16"/>
        </w:rPr>
        <w:t xml:space="preserve">                                                                                                     </w:t>
      </w:r>
      <w:r w:rsidR="00DE631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стерилизация изделий медицинского назначения, в том числе хирургическ</w:t>
      </w:r>
      <w:r w:rsidR="00CA78A3" w:rsidRPr="005E72B3">
        <w:rPr>
          <w:rFonts w:ascii="Times New Roman" w:hAnsi="Times New Roman" w:cs="Times New Roman"/>
          <w:sz w:val="16"/>
          <w:szCs w:val="16"/>
        </w:rPr>
        <w:t>их и стоматологических инстру</w:t>
      </w:r>
      <w:r w:rsidRPr="005E72B3">
        <w:rPr>
          <w:rFonts w:ascii="Times New Roman" w:hAnsi="Times New Roman" w:cs="Times New Roman"/>
          <w:sz w:val="16"/>
          <w:szCs w:val="16"/>
        </w:rPr>
        <w:t>ментов, жестких и гибких эндоскопов, инструментов к ним;</w:t>
      </w:r>
      <w:r w:rsidR="00CA78A3"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отдельных узлов, в том числе дыхательных контуров, блоко</w:t>
      </w:r>
      <w:r w:rsidR="00DC0A5E" w:rsidRPr="005E72B3">
        <w:rPr>
          <w:rFonts w:ascii="Times New Roman" w:hAnsi="Times New Roman" w:cs="Times New Roman"/>
          <w:sz w:val="16"/>
          <w:szCs w:val="16"/>
        </w:rPr>
        <w:t>в и комплектующих деталей аппа</w:t>
      </w:r>
      <w:r w:rsidRPr="005E72B3">
        <w:rPr>
          <w:rFonts w:ascii="Times New Roman" w:hAnsi="Times New Roman" w:cs="Times New Roman"/>
          <w:sz w:val="16"/>
          <w:szCs w:val="16"/>
        </w:rPr>
        <w:t xml:space="preserve">ратов ингаляционного наркоза и искусственной вентиляции легких, барокамер, кислородных палаток; </w:t>
      </w:r>
      <w:r w:rsidR="00DC0A5E" w:rsidRPr="005E72B3">
        <w:rPr>
          <w:rFonts w:ascii="Times New Roman" w:hAnsi="Times New Roman" w:cs="Times New Roman"/>
          <w:sz w:val="16"/>
          <w:szCs w:val="16"/>
        </w:rPr>
        <w:t xml:space="preserve">                                                                                                                                                            </w:t>
      </w:r>
      <w:r w:rsidRPr="005E72B3">
        <w:rPr>
          <w:rFonts w:ascii="Times New Roman" w:hAnsi="Times New Roman" w:cs="Times New Roman"/>
          <w:sz w:val="16"/>
          <w:szCs w:val="16"/>
        </w:rPr>
        <w:t>• анестезиологического оборудования, физиотерапевтического оборудова</w:t>
      </w:r>
      <w:r w:rsidR="00DC0A5E" w:rsidRPr="005E72B3">
        <w:rPr>
          <w:rFonts w:ascii="Times New Roman" w:hAnsi="Times New Roman" w:cs="Times New Roman"/>
          <w:sz w:val="16"/>
          <w:szCs w:val="16"/>
        </w:rPr>
        <w:t>ния и приспособлений к ним, пле</w:t>
      </w:r>
      <w:r w:rsidRPr="005E72B3">
        <w:rPr>
          <w:rFonts w:ascii="Times New Roman" w:hAnsi="Times New Roman" w:cs="Times New Roman"/>
          <w:sz w:val="16"/>
          <w:szCs w:val="16"/>
        </w:rPr>
        <w:t>вательниц, поверхностей камер для сбора мокроты;</w:t>
      </w:r>
      <w:proofErr w:type="gramEnd"/>
      <w:r w:rsidRPr="005E72B3">
        <w:rPr>
          <w:rFonts w:ascii="Times New Roman" w:hAnsi="Times New Roman" w:cs="Times New Roman"/>
          <w:sz w:val="16"/>
          <w:szCs w:val="16"/>
        </w:rPr>
        <w:t xml:space="preserve"> </w:t>
      </w:r>
      <w:r w:rsidR="00DC0A5E"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DC0A5E"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кувезов и приспособлений к ним; </w:t>
      </w:r>
      <w:r w:rsidR="00DC0A5E"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00DC0A5E"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дезинфекция отсасывающих систем стоматологических установок, плева</w:t>
      </w:r>
      <w:r w:rsidR="00551FCB" w:rsidRPr="005E72B3">
        <w:rPr>
          <w:rFonts w:ascii="Times New Roman" w:hAnsi="Times New Roman" w:cs="Times New Roman"/>
          <w:sz w:val="16"/>
          <w:szCs w:val="16"/>
        </w:rPr>
        <w:t xml:space="preserve">тельниц и </w:t>
      </w:r>
      <w:proofErr w:type="spellStart"/>
      <w:r w:rsidR="00551FCB" w:rsidRPr="005E72B3">
        <w:rPr>
          <w:rFonts w:ascii="Times New Roman" w:hAnsi="Times New Roman" w:cs="Times New Roman"/>
          <w:sz w:val="16"/>
          <w:szCs w:val="16"/>
        </w:rPr>
        <w:t>слюноотсосов</w:t>
      </w:r>
      <w:proofErr w:type="spellEnd"/>
      <w:r w:rsidR="00551FCB" w:rsidRPr="005E72B3">
        <w:rPr>
          <w:rFonts w:ascii="Times New Roman" w:hAnsi="Times New Roman" w:cs="Times New Roman"/>
          <w:sz w:val="16"/>
          <w:szCs w:val="16"/>
        </w:rPr>
        <w:t xml:space="preserve">, </w:t>
      </w:r>
      <w:proofErr w:type="spellStart"/>
      <w:r w:rsidR="00551FCB" w:rsidRPr="005E72B3">
        <w:rPr>
          <w:rFonts w:ascii="Times New Roman" w:hAnsi="Times New Roman" w:cs="Times New Roman"/>
          <w:sz w:val="16"/>
          <w:szCs w:val="16"/>
        </w:rPr>
        <w:t>артику</w:t>
      </w:r>
      <w:r w:rsidRPr="005E72B3">
        <w:rPr>
          <w:rFonts w:ascii="Times New Roman" w:hAnsi="Times New Roman" w:cs="Times New Roman"/>
          <w:sz w:val="16"/>
          <w:szCs w:val="16"/>
        </w:rPr>
        <w:t>ляторов</w:t>
      </w:r>
      <w:proofErr w:type="spellEnd"/>
      <w:r w:rsidRPr="005E72B3">
        <w:rPr>
          <w:rFonts w:ascii="Times New Roman" w:hAnsi="Times New Roman" w:cs="Times New Roman"/>
          <w:sz w:val="16"/>
          <w:szCs w:val="16"/>
        </w:rPr>
        <w:t xml:space="preserve">, оттисков из полиэфирной смолы, из силиконовых и </w:t>
      </w:r>
      <w:proofErr w:type="spellStart"/>
      <w:r w:rsidRPr="005E72B3">
        <w:rPr>
          <w:rFonts w:ascii="Times New Roman" w:hAnsi="Times New Roman" w:cs="Times New Roman"/>
          <w:sz w:val="16"/>
          <w:szCs w:val="16"/>
        </w:rPr>
        <w:t>альгинатных</w:t>
      </w:r>
      <w:proofErr w:type="spellEnd"/>
      <w:r w:rsidRPr="005E72B3">
        <w:rPr>
          <w:rFonts w:ascii="Times New Roman" w:hAnsi="Times New Roman" w:cs="Times New Roman"/>
          <w:sz w:val="16"/>
          <w:szCs w:val="16"/>
        </w:rPr>
        <w:t xml:space="preserve"> материалов, зубных протезов и заготовок из пластмасс, керамики, металлов, а также в зуботехнической лаборатории; </w:t>
      </w:r>
      <w:r w:rsidR="00551FCB"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 xml:space="preserve">дезинфекция медицинских отходов — изделий медицинского назначения однократного применения (в том числе лабораторной посуды), полимерных отходов, игл, сломанного медицинского инструментария, резины, ампул и шприцов после проведения вакцинации, перевязочного, мягкого материала (бинты, вата, салфетки), белья одноразового применения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загрязненного кровью и т.д. перед их утилизацией в ЛПУ, а также пищевых отходов;</w:t>
      </w:r>
      <w:proofErr w:type="gramEnd"/>
      <w:r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 xml:space="preserve">дезинфекция выделений больных и биологических жидкостей (фекалий, фекально-мочевой смеси, мочи, мокроты, крови, сгустков крови, плазмы, сыворотки, </w:t>
      </w:r>
      <w:proofErr w:type="spellStart"/>
      <w:r w:rsidRPr="005E72B3">
        <w:rPr>
          <w:rFonts w:ascii="Times New Roman" w:hAnsi="Times New Roman" w:cs="Times New Roman"/>
          <w:sz w:val="16"/>
          <w:szCs w:val="16"/>
        </w:rPr>
        <w:t>эритроцитарной</w:t>
      </w:r>
      <w:proofErr w:type="spellEnd"/>
      <w:r w:rsidRPr="005E72B3">
        <w:rPr>
          <w:rFonts w:ascii="Times New Roman" w:hAnsi="Times New Roman" w:cs="Times New Roman"/>
          <w:sz w:val="16"/>
          <w:szCs w:val="16"/>
        </w:rPr>
        <w:t xml:space="preserve"> массы, рвотных масс, околоплодных вод, промывных вод, смывных вод (включая эндоскопические смывные воды), отделяемого ран, ликвора, спермы и т.д.), для обеззараживания крови на поверхностях и тканях, остаточных количеств биологических жидкостей на поверхностях и объектах;</w:t>
      </w:r>
      <w:proofErr w:type="gramEnd"/>
      <w:r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дезинфекция органических отходов, образующихся в операционных, лабораториях, патологоанатомических</w:t>
      </w:r>
      <w:r w:rsidR="00551FCB" w:rsidRPr="005E72B3">
        <w:rPr>
          <w:rFonts w:ascii="Times New Roman" w:hAnsi="Times New Roman" w:cs="Times New Roman"/>
          <w:sz w:val="16"/>
          <w:szCs w:val="16"/>
        </w:rPr>
        <w:t xml:space="preserve"> отделениях, отделениях судебно-</w:t>
      </w:r>
      <w:r w:rsidRPr="005E72B3">
        <w:rPr>
          <w:rFonts w:ascii="Times New Roman" w:hAnsi="Times New Roman" w:cs="Times New Roman"/>
          <w:sz w:val="16"/>
          <w:szCs w:val="16"/>
        </w:rPr>
        <w:t>медицинской экспертизы и т.д. органов, т</w:t>
      </w:r>
      <w:r w:rsidR="00551FCB" w:rsidRPr="005E72B3">
        <w:rPr>
          <w:rFonts w:ascii="Times New Roman" w:hAnsi="Times New Roman" w:cs="Times New Roman"/>
          <w:sz w:val="16"/>
          <w:szCs w:val="16"/>
        </w:rPr>
        <w:t>каней, гистологического матери</w:t>
      </w:r>
      <w:r w:rsidRPr="005E72B3">
        <w:rPr>
          <w:rFonts w:ascii="Times New Roman" w:hAnsi="Times New Roman" w:cs="Times New Roman"/>
          <w:sz w:val="16"/>
          <w:szCs w:val="16"/>
        </w:rPr>
        <w:t xml:space="preserve">ала, медицинских пиявок после проведения гирудотерапии, клещей перед утилизацией; </w:t>
      </w:r>
      <w:r w:rsidR="00551FCB"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отработанных питательных сред, предметных стекол лабораторий; </w:t>
      </w:r>
      <w:r w:rsidR="00551FCB"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инактивированных, химических, рекомбинантных вакцин и анатоксинов перед их утилизацией; </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комплектующих аппаратов для </w:t>
      </w:r>
      <w:proofErr w:type="spellStart"/>
      <w:r w:rsidRPr="005E72B3">
        <w:rPr>
          <w:rFonts w:ascii="Times New Roman" w:hAnsi="Times New Roman" w:cs="Times New Roman"/>
          <w:sz w:val="16"/>
          <w:szCs w:val="16"/>
        </w:rPr>
        <w:t>вакуумэкстракции</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кюретаж</w:t>
      </w:r>
      <w:r w:rsidR="00551FCB" w:rsidRPr="005E72B3">
        <w:rPr>
          <w:rFonts w:ascii="Times New Roman" w:hAnsi="Times New Roman" w:cs="Times New Roman"/>
          <w:sz w:val="16"/>
          <w:szCs w:val="16"/>
        </w:rPr>
        <w:t>а</w:t>
      </w:r>
      <w:proofErr w:type="spellEnd"/>
      <w:r w:rsidR="00551FCB" w:rsidRPr="005E72B3">
        <w:rPr>
          <w:rFonts w:ascii="Times New Roman" w:hAnsi="Times New Roman" w:cs="Times New Roman"/>
          <w:sz w:val="16"/>
          <w:szCs w:val="16"/>
        </w:rPr>
        <w:t>, а также отсасывающих аппара</w:t>
      </w:r>
      <w:r w:rsidRPr="005E72B3">
        <w:rPr>
          <w:rFonts w:ascii="Times New Roman" w:hAnsi="Times New Roman" w:cs="Times New Roman"/>
          <w:sz w:val="16"/>
          <w:szCs w:val="16"/>
        </w:rPr>
        <w:t>тов для очистки верхних дыхательных путей;</w:t>
      </w:r>
      <w:proofErr w:type="gramEnd"/>
      <w:r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дезинфекция бактерицидных камер для хранения стерильных инструментов; </w:t>
      </w:r>
      <w:r w:rsidR="00551FCB"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 обеззараживание (</w:t>
      </w:r>
      <w:proofErr w:type="spellStart"/>
      <w:r w:rsidRPr="005E72B3">
        <w:rPr>
          <w:rFonts w:ascii="Times New Roman" w:hAnsi="Times New Roman" w:cs="Times New Roman"/>
          <w:sz w:val="16"/>
          <w:szCs w:val="16"/>
        </w:rPr>
        <w:t>дезинвазии</w:t>
      </w:r>
      <w:proofErr w:type="spellEnd"/>
      <w:r w:rsidRPr="005E72B3">
        <w:rPr>
          <w:rFonts w:ascii="Times New Roman" w:hAnsi="Times New Roman" w:cs="Times New Roman"/>
          <w:sz w:val="16"/>
          <w:szCs w:val="16"/>
        </w:rPr>
        <w:t xml:space="preserve">) объектов внешней среды, контаминированных возбудителями паразитарных болезней — цистами и </w:t>
      </w:r>
      <w:proofErr w:type="spellStart"/>
      <w:r w:rsidRPr="005E72B3">
        <w:rPr>
          <w:rFonts w:ascii="Times New Roman" w:hAnsi="Times New Roman" w:cs="Times New Roman"/>
          <w:sz w:val="16"/>
          <w:szCs w:val="16"/>
        </w:rPr>
        <w:t>ооцистами</w:t>
      </w:r>
      <w:proofErr w:type="spellEnd"/>
      <w:r w:rsidRPr="005E72B3">
        <w:rPr>
          <w:rFonts w:ascii="Times New Roman" w:hAnsi="Times New Roman" w:cs="Times New Roman"/>
          <w:sz w:val="16"/>
          <w:szCs w:val="16"/>
        </w:rPr>
        <w:t xml:space="preserve"> простейших, яйцами и личинками гельминтов,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остриц;</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обеззараживание многоразовых сборников неинфицированных отходов класс</w:t>
      </w:r>
      <w:r w:rsidR="00551FCB" w:rsidRPr="005E72B3">
        <w:rPr>
          <w:rFonts w:ascii="Times New Roman" w:hAnsi="Times New Roman" w:cs="Times New Roman"/>
          <w:sz w:val="16"/>
          <w:szCs w:val="16"/>
        </w:rPr>
        <w:t>а</w:t>
      </w:r>
      <w:proofErr w:type="gramStart"/>
      <w:r w:rsidR="00551FCB" w:rsidRPr="005E72B3">
        <w:rPr>
          <w:rFonts w:ascii="Times New Roman" w:hAnsi="Times New Roman" w:cs="Times New Roman"/>
          <w:sz w:val="16"/>
          <w:szCs w:val="16"/>
        </w:rPr>
        <w:t xml:space="preserve"> А</w:t>
      </w:r>
      <w:proofErr w:type="gramEnd"/>
      <w:r w:rsidR="00551FCB" w:rsidRPr="005E72B3">
        <w:rPr>
          <w:rFonts w:ascii="Times New Roman" w:hAnsi="Times New Roman" w:cs="Times New Roman"/>
          <w:sz w:val="16"/>
          <w:szCs w:val="16"/>
        </w:rPr>
        <w:t xml:space="preserve"> отделений ЛПО, контейне</w:t>
      </w:r>
      <w:r w:rsidRPr="005E72B3">
        <w:rPr>
          <w:rFonts w:ascii="Times New Roman" w:hAnsi="Times New Roman" w:cs="Times New Roman"/>
          <w:sz w:val="16"/>
          <w:szCs w:val="16"/>
        </w:rPr>
        <w:t xml:space="preserve">ров для транспортирования на утилизацию инфицированных медицинских отходов класса Б и В; </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lastRenderedPageBreak/>
        <w:t>• обеззараживание содержимого накопительных баков автономных туалето</w:t>
      </w:r>
      <w:r w:rsidR="00551FCB" w:rsidRPr="005E72B3">
        <w:rPr>
          <w:rFonts w:ascii="Times New Roman" w:hAnsi="Times New Roman" w:cs="Times New Roman"/>
          <w:sz w:val="16"/>
          <w:szCs w:val="16"/>
        </w:rPr>
        <w:t>в, а также поверхностей в каби</w:t>
      </w:r>
      <w:r w:rsidRPr="005E72B3">
        <w:rPr>
          <w:rFonts w:ascii="Times New Roman" w:hAnsi="Times New Roman" w:cs="Times New Roman"/>
          <w:sz w:val="16"/>
          <w:szCs w:val="16"/>
        </w:rPr>
        <w:t xml:space="preserve">нах автономных туалетов и биотуалетов. </w:t>
      </w:r>
      <w:r w:rsidR="00551FCB" w:rsidRPr="005E72B3">
        <w:rPr>
          <w:rFonts w:ascii="Times New Roman" w:hAnsi="Times New Roman" w:cs="Times New Roman"/>
          <w:sz w:val="16"/>
          <w:szCs w:val="16"/>
        </w:rPr>
        <w:t xml:space="preserve">                                                                     </w:t>
      </w:r>
    </w:p>
    <w:p w:rsidR="00446D58"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t xml:space="preserve">1.6. </w:t>
      </w:r>
      <w:r w:rsidRPr="005E72B3">
        <w:rPr>
          <w:rFonts w:ascii="Times New Roman" w:hAnsi="Times New Roman" w:cs="Times New Roman"/>
          <w:b/>
          <w:sz w:val="16"/>
          <w:szCs w:val="16"/>
        </w:rPr>
        <w:t>Область применения</w:t>
      </w:r>
      <w:r w:rsidR="00FC0444" w:rsidRPr="005E72B3">
        <w:rPr>
          <w:rFonts w:ascii="Times New Roman" w:hAnsi="Times New Roman" w:cs="Times New Roman"/>
          <w:sz w:val="16"/>
          <w:szCs w:val="16"/>
        </w:rPr>
        <w:t xml:space="preserve">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ЛПО (лечебно-профилактических организации) любого профиля: акуш</w:t>
      </w:r>
      <w:r w:rsidR="00551FCB" w:rsidRPr="005E72B3">
        <w:rPr>
          <w:rFonts w:ascii="Times New Roman" w:hAnsi="Times New Roman" w:cs="Times New Roman"/>
          <w:sz w:val="16"/>
          <w:szCs w:val="16"/>
        </w:rPr>
        <w:t>ерские и гинекологические отде</w:t>
      </w:r>
      <w:r w:rsidRPr="005E72B3">
        <w:rPr>
          <w:rFonts w:ascii="Times New Roman" w:hAnsi="Times New Roman" w:cs="Times New Roman"/>
          <w:sz w:val="16"/>
          <w:szCs w:val="16"/>
        </w:rPr>
        <w:t>ления, в том числе предродовые и родовые отделения, палаты новорожденных, отделения неонатологии, педиатрии, соматические отделения, хирургические, ПИТ, кожно-венеро</w:t>
      </w:r>
      <w:r w:rsidR="00551FCB" w:rsidRPr="005E72B3">
        <w:rPr>
          <w:rFonts w:ascii="Times New Roman" w:hAnsi="Times New Roman" w:cs="Times New Roman"/>
          <w:sz w:val="16"/>
          <w:szCs w:val="16"/>
        </w:rPr>
        <w:t>логические, инфекционные, пато</w:t>
      </w:r>
      <w:r w:rsidRPr="005E72B3">
        <w:rPr>
          <w:rFonts w:ascii="Times New Roman" w:hAnsi="Times New Roman" w:cs="Times New Roman"/>
          <w:sz w:val="16"/>
          <w:szCs w:val="16"/>
        </w:rPr>
        <w:t>логоанатомические отделения, морги, клинические, бактериологические,</w:t>
      </w:r>
      <w:r w:rsidR="00551FCB" w:rsidRPr="005E72B3">
        <w:rPr>
          <w:rFonts w:ascii="Times New Roman" w:hAnsi="Times New Roman" w:cs="Times New Roman"/>
          <w:sz w:val="16"/>
          <w:szCs w:val="16"/>
        </w:rPr>
        <w:t xml:space="preserve"> вирусологические и </w:t>
      </w:r>
      <w:proofErr w:type="spellStart"/>
      <w:r w:rsidR="00551FCB" w:rsidRPr="005E72B3">
        <w:rPr>
          <w:rFonts w:ascii="Times New Roman" w:hAnsi="Times New Roman" w:cs="Times New Roman"/>
          <w:sz w:val="16"/>
          <w:szCs w:val="16"/>
        </w:rPr>
        <w:t>паразитоло</w:t>
      </w:r>
      <w:r w:rsidRPr="005E72B3">
        <w:rPr>
          <w:rFonts w:ascii="Times New Roman" w:hAnsi="Times New Roman" w:cs="Times New Roman"/>
          <w:sz w:val="16"/>
          <w:szCs w:val="16"/>
        </w:rPr>
        <w:t>гические</w:t>
      </w:r>
      <w:proofErr w:type="spellEnd"/>
      <w:r w:rsidRPr="005E72B3">
        <w:rPr>
          <w:rFonts w:ascii="Times New Roman" w:hAnsi="Times New Roman" w:cs="Times New Roman"/>
          <w:sz w:val="16"/>
          <w:szCs w:val="16"/>
        </w:rPr>
        <w:t xml:space="preserve"> лаборатории, лаборатории молекулярно-биологических методов исследования (методом ПЦР),</w:t>
      </w:r>
      <w:r w:rsidR="00551FCB" w:rsidRPr="005E72B3">
        <w:rPr>
          <w:rFonts w:ascii="Times New Roman" w:hAnsi="Times New Roman" w:cs="Times New Roman"/>
          <w:sz w:val="16"/>
          <w:szCs w:val="16"/>
        </w:rPr>
        <w:t xml:space="preserve"> </w:t>
      </w:r>
      <w:r w:rsidRPr="005E72B3">
        <w:rPr>
          <w:rFonts w:ascii="Times New Roman" w:hAnsi="Times New Roman" w:cs="Times New Roman"/>
          <w:sz w:val="16"/>
          <w:szCs w:val="16"/>
        </w:rPr>
        <w:t>ИФА-лаборатории, отделения и станции переливания крови, станции с</w:t>
      </w:r>
      <w:r w:rsidR="00551FCB" w:rsidRPr="005E72B3">
        <w:rPr>
          <w:rFonts w:ascii="Times New Roman" w:hAnsi="Times New Roman" w:cs="Times New Roman"/>
          <w:sz w:val="16"/>
          <w:szCs w:val="16"/>
        </w:rPr>
        <w:t>корой медицинской помощи, фель</w:t>
      </w:r>
      <w:r w:rsidRPr="005E72B3">
        <w:rPr>
          <w:rFonts w:ascii="Times New Roman" w:hAnsi="Times New Roman" w:cs="Times New Roman"/>
          <w:sz w:val="16"/>
          <w:szCs w:val="16"/>
        </w:rPr>
        <w:t>дшерско-акушерские пункты, туберкулезные диспансеры, поликлинические отделения любого профиля</w:t>
      </w:r>
      <w:proofErr w:type="gramEnd"/>
      <w:r w:rsidRPr="005E72B3">
        <w:rPr>
          <w:rFonts w:ascii="Times New Roman" w:hAnsi="Times New Roman" w:cs="Times New Roman"/>
          <w:sz w:val="16"/>
          <w:szCs w:val="16"/>
        </w:rPr>
        <w:t>;</w:t>
      </w:r>
      <w:r w:rsidR="00551FCB"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учреждения социального обеспечения, санпропускники, инфекционные очаги;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общественные организации: культурно-развлекательные и оздоровитель</w:t>
      </w:r>
      <w:r w:rsidR="00446D58" w:rsidRPr="005E72B3">
        <w:rPr>
          <w:rFonts w:ascii="Times New Roman" w:hAnsi="Times New Roman" w:cs="Times New Roman"/>
          <w:sz w:val="16"/>
          <w:szCs w:val="16"/>
        </w:rPr>
        <w:t>ные комплексы (кинотеатры, теа</w:t>
      </w:r>
      <w:r w:rsidRPr="005E72B3">
        <w:rPr>
          <w:rFonts w:ascii="Times New Roman" w:hAnsi="Times New Roman" w:cs="Times New Roman"/>
          <w:sz w:val="16"/>
          <w:szCs w:val="16"/>
        </w:rPr>
        <w:t xml:space="preserve">тры и др.), торгово-развлекательные центры, административные объекты, офисы, спортивные учреждения, выставочные залы, музеи, библиотеки и т.п.;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предприятия коммунально-бытового обслуживания населения: парикмахерские, массажные кабинеты, прачечные, салоны красоты, включая кабинеты косметологии, маникюрные и педикюрные кабинеты, СП</w:t>
      </w:r>
      <w:proofErr w:type="gramStart"/>
      <w:r w:rsidRPr="005E72B3">
        <w:rPr>
          <w:rFonts w:ascii="Times New Roman" w:hAnsi="Times New Roman" w:cs="Times New Roman"/>
          <w:sz w:val="16"/>
          <w:szCs w:val="16"/>
        </w:rPr>
        <w:t>А-</w:t>
      </w:r>
      <w:proofErr w:type="gramEnd"/>
      <w:r w:rsidRPr="005E72B3">
        <w:rPr>
          <w:rFonts w:ascii="Times New Roman" w:hAnsi="Times New Roman" w:cs="Times New Roman"/>
          <w:sz w:val="16"/>
          <w:szCs w:val="16"/>
        </w:rPr>
        <w:t xml:space="preserve"> салоны, гостиницы, аквапарки, плавательные бассейны, бани, сауны, солярии, общественные туалеты</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(в том числе автономные и биотуалеты), учреждения курортологии (</w:t>
      </w:r>
      <w:proofErr w:type="spellStart"/>
      <w:r w:rsidRPr="005E72B3">
        <w:rPr>
          <w:rFonts w:ascii="Times New Roman" w:hAnsi="Times New Roman" w:cs="Times New Roman"/>
          <w:sz w:val="16"/>
          <w:szCs w:val="16"/>
        </w:rPr>
        <w:t>физи</w:t>
      </w:r>
      <w:proofErr w:type="gramStart"/>
      <w:r w:rsidRPr="005E72B3">
        <w:rPr>
          <w:rFonts w:ascii="Times New Roman" w:hAnsi="Times New Roman" w:cs="Times New Roman"/>
          <w:sz w:val="16"/>
          <w:szCs w:val="16"/>
        </w:rPr>
        <w:t>о</w:t>
      </w:r>
      <w:proofErr w:type="spellEnd"/>
      <w:r w:rsidRPr="005E72B3">
        <w:rPr>
          <w:rFonts w:ascii="Times New Roman" w:hAnsi="Times New Roman" w:cs="Times New Roman"/>
          <w:sz w:val="16"/>
          <w:szCs w:val="16"/>
        </w:rPr>
        <w:t>-</w:t>
      </w:r>
      <w:proofErr w:type="gramEnd"/>
      <w:r w:rsidR="00446D58" w:rsidRPr="005E72B3">
        <w:rPr>
          <w:rFonts w:ascii="Times New Roman" w:hAnsi="Times New Roman" w:cs="Times New Roman"/>
          <w:sz w:val="16"/>
          <w:szCs w:val="16"/>
        </w:rPr>
        <w:t xml:space="preserve">, </w:t>
      </w:r>
      <w:proofErr w:type="spellStart"/>
      <w:r w:rsidR="00446D58" w:rsidRPr="005E72B3">
        <w:rPr>
          <w:rFonts w:ascii="Times New Roman" w:hAnsi="Times New Roman" w:cs="Times New Roman"/>
          <w:sz w:val="16"/>
          <w:szCs w:val="16"/>
        </w:rPr>
        <w:t>бально</w:t>
      </w:r>
      <w:proofErr w:type="spellEnd"/>
      <w:r w:rsidR="00446D58" w:rsidRPr="005E72B3">
        <w:rPr>
          <w:rFonts w:ascii="Times New Roman" w:hAnsi="Times New Roman" w:cs="Times New Roman"/>
          <w:sz w:val="16"/>
          <w:szCs w:val="16"/>
        </w:rPr>
        <w:t>- и водолечения), пред</w:t>
      </w:r>
      <w:r w:rsidRPr="005E72B3">
        <w:rPr>
          <w:rFonts w:ascii="Times New Roman" w:hAnsi="Times New Roman" w:cs="Times New Roman"/>
          <w:sz w:val="16"/>
          <w:szCs w:val="16"/>
        </w:rPr>
        <w:t>приятия водоснабжения и канализации (только для дезинфекции поверх</w:t>
      </w:r>
      <w:r w:rsidR="002219D6" w:rsidRPr="005E72B3">
        <w:rPr>
          <w:rFonts w:ascii="Times New Roman" w:hAnsi="Times New Roman" w:cs="Times New Roman"/>
          <w:sz w:val="16"/>
          <w:szCs w:val="16"/>
        </w:rPr>
        <w:t>ностей в помещениях и поверхно</w:t>
      </w:r>
      <w:r w:rsidRPr="005E72B3">
        <w:rPr>
          <w:rFonts w:ascii="Times New Roman" w:hAnsi="Times New Roman" w:cs="Times New Roman"/>
          <w:sz w:val="16"/>
          <w:szCs w:val="16"/>
        </w:rPr>
        <w:t xml:space="preserve">стей технологического оборудования); </w:t>
      </w:r>
    </w:p>
    <w:p w:rsidR="00E6501A" w:rsidRPr="005E72B3" w:rsidRDefault="00FA5D4D" w:rsidP="003518BA">
      <w:pPr>
        <w:rPr>
          <w:rFonts w:ascii="Times New Roman" w:hAnsi="Times New Roman" w:cs="Times New Roman"/>
          <w:sz w:val="16"/>
          <w:szCs w:val="16"/>
        </w:rPr>
      </w:pPr>
      <w:r w:rsidRPr="005E72B3">
        <w:rPr>
          <w:rFonts w:ascii="Times New Roman" w:hAnsi="Times New Roman" w:cs="Times New Roman"/>
          <w:sz w:val="16"/>
          <w:szCs w:val="16"/>
        </w:rPr>
        <w:t xml:space="preserve">• предприятия общественного питания (рестораны, кафе, столовые, закусочные, бары, буфеты, пищеблоки, кондитерские цеха и т.п.), предприятия продовольственной торговли и непродовольственной торговли для дезинфекции и мытья поверхностей и технологического оборудования, тары, столовой и кухонной посуды, приборов и </w:t>
      </w:r>
      <w:proofErr w:type="spellStart"/>
      <w:proofErr w:type="gramStart"/>
      <w:r w:rsidRPr="005E72B3">
        <w:rPr>
          <w:rFonts w:ascii="Times New Roman" w:hAnsi="Times New Roman" w:cs="Times New Roman"/>
          <w:sz w:val="16"/>
          <w:szCs w:val="16"/>
        </w:rPr>
        <w:t>др</w:t>
      </w:r>
      <w:proofErr w:type="spellEnd"/>
      <w:proofErr w:type="gramEnd"/>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предприятия по производству бути</w:t>
      </w:r>
      <w:r w:rsidRPr="005E72B3">
        <w:rPr>
          <w:rFonts w:ascii="Times New Roman" w:hAnsi="Times New Roman" w:cs="Times New Roman"/>
          <w:sz w:val="16"/>
          <w:szCs w:val="16"/>
        </w:rPr>
        <w:t>лированной питьевой воды (только для дезинфекции поверхностей в помещениях и поверхностей технологического оборудования);</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учреждения фармацевтической и биотехнологической промышленности (</w:t>
      </w:r>
      <w:r w:rsidR="00446D58" w:rsidRPr="005E72B3">
        <w:rPr>
          <w:rFonts w:ascii="Times New Roman" w:hAnsi="Times New Roman" w:cs="Times New Roman"/>
          <w:sz w:val="16"/>
          <w:szCs w:val="16"/>
        </w:rPr>
        <w:t>помещения класса</w:t>
      </w:r>
      <w:proofErr w:type="gramStart"/>
      <w:r w:rsidR="00446D58" w:rsidRPr="005E72B3">
        <w:rPr>
          <w:rFonts w:ascii="Times New Roman" w:hAnsi="Times New Roman" w:cs="Times New Roman"/>
          <w:sz w:val="16"/>
          <w:szCs w:val="16"/>
        </w:rPr>
        <w:t xml:space="preserve"> С</w:t>
      </w:r>
      <w:proofErr w:type="gramEnd"/>
      <w:r w:rsidR="00446D58" w:rsidRPr="005E72B3">
        <w:rPr>
          <w:rFonts w:ascii="Times New Roman" w:hAnsi="Times New Roman" w:cs="Times New Roman"/>
          <w:sz w:val="16"/>
          <w:szCs w:val="16"/>
        </w:rPr>
        <w:t xml:space="preserve"> и Д), аптеч</w:t>
      </w:r>
      <w:r w:rsidRPr="005E72B3">
        <w:rPr>
          <w:rFonts w:ascii="Times New Roman" w:hAnsi="Times New Roman" w:cs="Times New Roman"/>
          <w:sz w:val="16"/>
          <w:szCs w:val="16"/>
        </w:rPr>
        <w:t>ные организации и предприятия, занимающиеся фармацевтической деят</w:t>
      </w:r>
      <w:r w:rsidR="002219D6" w:rsidRPr="005E72B3">
        <w:rPr>
          <w:rFonts w:ascii="Times New Roman" w:hAnsi="Times New Roman" w:cs="Times New Roman"/>
          <w:sz w:val="16"/>
          <w:szCs w:val="16"/>
        </w:rPr>
        <w:t>ельностью и реализацией иммуно</w:t>
      </w:r>
      <w:r w:rsidRPr="005E72B3">
        <w:rPr>
          <w:rFonts w:ascii="Times New Roman" w:hAnsi="Times New Roman" w:cs="Times New Roman"/>
          <w:sz w:val="16"/>
          <w:szCs w:val="16"/>
        </w:rPr>
        <w:t xml:space="preserve">биологических препаратов;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образовательные учреждения: детские дошкольные учреждения (ясл</w:t>
      </w:r>
      <w:r w:rsidR="00446D58" w:rsidRPr="005E72B3">
        <w:rPr>
          <w:rFonts w:ascii="Times New Roman" w:hAnsi="Times New Roman" w:cs="Times New Roman"/>
          <w:sz w:val="16"/>
          <w:szCs w:val="16"/>
        </w:rPr>
        <w:t>и, детские сады), общеобразова</w:t>
      </w:r>
      <w:r w:rsidRPr="005E72B3">
        <w:rPr>
          <w:rFonts w:ascii="Times New Roman" w:hAnsi="Times New Roman" w:cs="Times New Roman"/>
          <w:sz w:val="16"/>
          <w:szCs w:val="16"/>
        </w:rPr>
        <w:t>тельные школы, гимназии, лицеи, школы-интернаты общего типа, специальные (коррекционные) школы, учреждения дополнительного образования, учреждения для детей-сирот (дома-ребенка, детские дома, школы-интернаты), средние профессиональные учебные заведения (п</w:t>
      </w:r>
      <w:r w:rsidR="00446D58" w:rsidRPr="005E72B3">
        <w:rPr>
          <w:rFonts w:ascii="Times New Roman" w:hAnsi="Times New Roman" w:cs="Times New Roman"/>
          <w:sz w:val="16"/>
          <w:szCs w:val="16"/>
        </w:rPr>
        <w:t>рофессионально-технические учи</w:t>
      </w:r>
      <w:r w:rsidRPr="005E72B3">
        <w:rPr>
          <w:rFonts w:ascii="Times New Roman" w:hAnsi="Times New Roman" w:cs="Times New Roman"/>
          <w:sz w:val="16"/>
          <w:szCs w:val="16"/>
        </w:rPr>
        <w:t>лища, колледжи и др.), детские оздоровительные, спортивные учреждения и учреждения отдыха, высшие учебные заведения;</w:t>
      </w:r>
      <w:r w:rsidR="00446D58"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пенитенциарные и военные учреждения и другие объекты Министерства обороны;</w:t>
      </w:r>
      <w:proofErr w:type="gramEnd"/>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для проведения на объектах уборки работ по дезинфекции </w:t>
      </w:r>
      <w:proofErr w:type="spellStart"/>
      <w:r w:rsidRPr="005E72B3">
        <w:rPr>
          <w:rFonts w:ascii="Times New Roman" w:hAnsi="Times New Roman" w:cs="Times New Roman"/>
          <w:sz w:val="16"/>
          <w:szCs w:val="16"/>
        </w:rPr>
        <w:t>клининговыми</w:t>
      </w:r>
      <w:proofErr w:type="spellEnd"/>
      <w:r w:rsidRPr="005E72B3">
        <w:rPr>
          <w:rFonts w:ascii="Times New Roman" w:hAnsi="Times New Roman" w:cs="Times New Roman"/>
          <w:sz w:val="16"/>
          <w:szCs w:val="16"/>
        </w:rPr>
        <w:t xml:space="preserve"> к</w:t>
      </w:r>
      <w:r w:rsidR="00446D58" w:rsidRPr="005E72B3">
        <w:rPr>
          <w:rFonts w:ascii="Times New Roman" w:hAnsi="Times New Roman" w:cs="Times New Roman"/>
          <w:sz w:val="16"/>
          <w:szCs w:val="16"/>
        </w:rPr>
        <w:t xml:space="preserve">омпаниями, в </w:t>
      </w:r>
      <w:proofErr w:type="spellStart"/>
      <w:r w:rsidR="00446D58" w:rsidRPr="005E72B3">
        <w:rPr>
          <w:rFonts w:ascii="Times New Roman" w:hAnsi="Times New Roman" w:cs="Times New Roman"/>
          <w:sz w:val="16"/>
          <w:szCs w:val="16"/>
        </w:rPr>
        <w:t>т.ч</w:t>
      </w:r>
      <w:proofErr w:type="spellEnd"/>
      <w:r w:rsidR="00446D58" w:rsidRPr="005E72B3">
        <w:rPr>
          <w:rFonts w:ascii="Times New Roman" w:hAnsi="Times New Roman" w:cs="Times New Roman"/>
          <w:sz w:val="16"/>
          <w:szCs w:val="16"/>
        </w:rPr>
        <w:t>. с использова</w:t>
      </w:r>
      <w:r w:rsidRPr="005E72B3">
        <w:rPr>
          <w:rFonts w:ascii="Times New Roman" w:hAnsi="Times New Roman" w:cs="Times New Roman"/>
          <w:sz w:val="16"/>
          <w:szCs w:val="16"/>
        </w:rPr>
        <w:t xml:space="preserve">нием </w:t>
      </w:r>
      <w:proofErr w:type="spellStart"/>
      <w:r w:rsidRPr="005E72B3">
        <w:rPr>
          <w:rFonts w:ascii="Times New Roman" w:hAnsi="Times New Roman" w:cs="Times New Roman"/>
          <w:sz w:val="16"/>
          <w:szCs w:val="16"/>
        </w:rPr>
        <w:t>МОПов</w:t>
      </w:r>
      <w:proofErr w:type="spellEnd"/>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учреждения социального обеспечения (дома престарелых, хосписы и т.п.); </w:t>
      </w:r>
      <w:r w:rsidR="00446D58"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 xml:space="preserve">для обработки предметов культа, икон, скамеек, дверных ручек, предметов общего пользования и т.д. в храмах,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при больничных религиозных сооружениях, тюрьмах и т.д.;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для обработки помещений после стихийных бедствий и пожаров (наводнения, взрывы, землетрясения и т.д.) после стадии уборки и ликвидации последствий, а также для исп</w:t>
      </w:r>
      <w:r w:rsidR="00446D58" w:rsidRPr="005E72B3">
        <w:rPr>
          <w:rFonts w:ascii="Times New Roman" w:hAnsi="Times New Roman" w:cs="Times New Roman"/>
          <w:sz w:val="16"/>
          <w:szCs w:val="16"/>
        </w:rPr>
        <w:t>ользования в мобильных госпита</w:t>
      </w:r>
      <w:r w:rsidRPr="005E72B3">
        <w:rPr>
          <w:rFonts w:ascii="Times New Roman" w:hAnsi="Times New Roman" w:cs="Times New Roman"/>
          <w:sz w:val="16"/>
          <w:szCs w:val="16"/>
        </w:rPr>
        <w:t>лях МЧС, в медицине катастроф;</w:t>
      </w:r>
      <w:proofErr w:type="gramEnd"/>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 населением в быту.</w:t>
      </w:r>
    </w:p>
    <w:p w:rsidR="005E72B3" w:rsidRPr="005E72B3" w:rsidRDefault="00FA5D4D" w:rsidP="003518BA">
      <w:pPr>
        <w:rPr>
          <w:rFonts w:ascii="Times New Roman" w:hAnsi="Times New Roman" w:cs="Times New Roman"/>
          <w:b/>
          <w:sz w:val="16"/>
          <w:szCs w:val="16"/>
        </w:rPr>
      </w:pPr>
      <w:r w:rsidRPr="005E72B3">
        <w:rPr>
          <w:rFonts w:ascii="Times New Roman" w:hAnsi="Times New Roman" w:cs="Times New Roman"/>
          <w:sz w:val="16"/>
          <w:szCs w:val="16"/>
        </w:rPr>
        <w:br/>
      </w:r>
    </w:p>
    <w:p w:rsidR="002219D6" w:rsidRPr="005E72B3" w:rsidRDefault="00FA5D4D" w:rsidP="003518BA">
      <w:pPr>
        <w:rPr>
          <w:rFonts w:ascii="Times New Roman" w:hAnsi="Times New Roman" w:cs="Times New Roman"/>
          <w:sz w:val="16"/>
          <w:szCs w:val="16"/>
        </w:rPr>
      </w:pPr>
      <w:r w:rsidRPr="005E72B3">
        <w:rPr>
          <w:rFonts w:ascii="Times New Roman" w:hAnsi="Times New Roman" w:cs="Times New Roman"/>
          <w:b/>
          <w:sz w:val="16"/>
          <w:szCs w:val="16"/>
        </w:rPr>
        <w:t>2. ПРИГОТОВЛЕНИЕ РАБОЧИХ РАСТВОРОВ</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2.1 Рабочие растворы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готовят в ёмкостях из любого м</w:t>
      </w:r>
      <w:r w:rsidR="00446D58" w:rsidRPr="005E72B3">
        <w:rPr>
          <w:rFonts w:ascii="Times New Roman" w:hAnsi="Times New Roman" w:cs="Times New Roman"/>
          <w:sz w:val="16"/>
          <w:szCs w:val="16"/>
        </w:rPr>
        <w:t>атериала путём добавления соот</w:t>
      </w:r>
      <w:r w:rsidRPr="005E72B3">
        <w:rPr>
          <w:rFonts w:ascii="Times New Roman" w:hAnsi="Times New Roman" w:cs="Times New Roman"/>
          <w:sz w:val="16"/>
          <w:szCs w:val="16"/>
        </w:rPr>
        <w:t>ветствующего количества средства к холодной водопроводной воде в соответствии с таблицей 1. Средство неограниченно смешивается с водой.</w:t>
      </w:r>
    </w:p>
    <w:p w:rsidR="003518BA" w:rsidRPr="005E72B3" w:rsidRDefault="00FA5D4D" w:rsidP="002219D6">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Таблица </w:t>
      </w:r>
      <w:r w:rsidR="003518BA" w:rsidRPr="005E72B3">
        <w:rPr>
          <w:rFonts w:ascii="Times New Roman" w:hAnsi="Times New Roman" w:cs="Times New Roman"/>
          <w:b/>
          <w:sz w:val="16"/>
          <w:szCs w:val="16"/>
        </w:rPr>
        <w:t>1.</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Приготовление рабочих растворов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w:t>
      </w:r>
    </w:p>
    <w:tbl>
      <w:tblPr>
        <w:tblStyle w:val="a3"/>
        <w:tblW w:w="0" w:type="auto"/>
        <w:tblLook w:val="04A0" w:firstRow="1" w:lastRow="0" w:firstColumn="1" w:lastColumn="0" w:noHBand="0" w:noVBand="1"/>
      </w:tblPr>
      <w:tblGrid>
        <w:gridCol w:w="3190"/>
        <w:gridCol w:w="3190"/>
        <w:gridCol w:w="3191"/>
      </w:tblGrid>
      <w:tr w:rsidR="003518BA" w:rsidRPr="005E72B3" w:rsidTr="00CA2AAF">
        <w:tc>
          <w:tcPr>
            <w:tcW w:w="3190" w:type="dxa"/>
            <w:vMerge w:val="restart"/>
            <w:vAlign w:val="center"/>
          </w:tcPr>
          <w:p w:rsidR="003518BA" w:rsidRPr="005E72B3" w:rsidRDefault="003518BA" w:rsidP="00CA2AAF">
            <w:pPr>
              <w:ind w:right="43"/>
              <w:jc w:val="center"/>
              <w:rPr>
                <w:rFonts w:ascii="Times New Roman" w:hAnsi="Times New Roman" w:cs="Times New Roman"/>
                <w:b/>
                <w:sz w:val="16"/>
                <w:szCs w:val="16"/>
              </w:rPr>
            </w:pPr>
          </w:p>
          <w:p w:rsidR="003518BA" w:rsidRPr="005E72B3" w:rsidRDefault="003518BA" w:rsidP="00CA2AAF">
            <w:pPr>
              <w:ind w:right="-141"/>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w:t>
            </w:r>
          </w:p>
          <w:p w:rsidR="003518BA" w:rsidRPr="005E72B3" w:rsidRDefault="003518BA" w:rsidP="00CA2AAF">
            <w:pPr>
              <w:ind w:right="-141"/>
              <w:jc w:val="center"/>
              <w:rPr>
                <w:rFonts w:ascii="Times New Roman" w:hAnsi="Times New Roman" w:cs="Times New Roman"/>
                <w:b/>
                <w:sz w:val="16"/>
                <w:szCs w:val="16"/>
              </w:rPr>
            </w:pPr>
            <w:r w:rsidRPr="005E72B3">
              <w:rPr>
                <w:rFonts w:ascii="Times New Roman" w:hAnsi="Times New Roman" w:cs="Times New Roman"/>
                <w:b/>
                <w:sz w:val="16"/>
                <w:szCs w:val="16"/>
              </w:rPr>
              <w:t>рабочего</w:t>
            </w:r>
          </w:p>
          <w:p w:rsidR="003518BA" w:rsidRPr="005E72B3" w:rsidRDefault="003518BA" w:rsidP="00CA2AAF">
            <w:pPr>
              <w:ind w:right="-141"/>
              <w:jc w:val="center"/>
              <w:rPr>
                <w:rFonts w:ascii="Times New Roman" w:hAnsi="Times New Roman" w:cs="Times New Roman"/>
                <w:b/>
                <w:sz w:val="16"/>
                <w:szCs w:val="16"/>
              </w:rPr>
            </w:pPr>
            <w:r w:rsidRPr="005E72B3">
              <w:rPr>
                <w:rFonts w:ascii="Times New Roman" w:hAnsi="Times New Roman" w:cs="Times New Roman"/>
                <w:b/>
                <w:sz w:val="16"/>
                <w:szCs w:val="16"/>
              </w:rPr>
              <w:t>раствора,  %</w:t>
            </w:r>
          </w:p>
          <w:p w:rsidR="003518BA" w:rsidRPr="005E72B3" w:rsidRDefault="003518BA" w:rsidP="00CA2AAF">
            <w:pPr>
              <w:ind w:right="-141"/>
              <w:jc w:val="center"/>
              <w:rPr>
                <w:rFonts w:ascii="Times New Roman" w:hAnsi="Times New Roman" w:cs="Times New Roman"/>
                <w:b/>
                <w:sz w:val="16"/>
                <w:szCs w:val="16"/>
              </w:rPr>
            </w:pPr>
            <w:r w:rsidRPr="005E72B3">
              <w:rPr>
                <w:rFonts w:ascii="Times New Roman" w:hAnsi="Times New Roman" w:cs="Times New Roman"/>
                <w:b/>
                <w:sz w:val="16"/>
                <w:szCs w:val="16"/>
              </w:rPr>
              <w:t>(по препарату)</w:t>
            </w:r>
          </w:p>
        </w:tc>
        <w:tc>
          <w:tcPr>
            <w:tcW w:w="6381" w:type="dxa"/>
            <w:gridSpan w:val="2"/>
          </w:tcPr>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Количество компонентов, необходимое</w:t>
            </w:r>
          </w:p>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для приготовления рабочего раствора</w:t>
            </w:r>
          </w:p>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объемом 1,0 литр</w:t>
            </w:r>
          </w:p>
        </w:tc>
      </w:tr>
      <w:tr w:rsidR="003518BA" w:rsidRPr="005E72B3" w:rsidTr="00CA2AAF">
        <w:tc>
          <w:tcPr>
            <w:tcW w:w="3190" w:type="dxa"/>
            <w:vMerge/>
            <w:tcBorders>
              <w:bottom w:val="single" w:sz="4" w:space="0" w:color="auto"/>
            </w:tcBorders>
            <w:vAlign w:val="center"/>
          </w:tcPr>
          <w:p w:rsidR="003518BA" w:rsidRPr="005E72B3" w:rsidRDefault="003518BA" w:rsidP="00CA2AAF">
            <w:pPr>
              <w:ind w:right="43"/>
              <w:jc w:val="center"/>
              <w:rPr>
                <w:rFonts w:ascii="Times New Roman" w:hAnsi="Times New Roman" w:cs="Times New Roman"/>
                <w:b/>
                <w:sz w:val="16"/>
                <w:szCs w:val="16"/>
              </w:rPr>
            </w:pPr>
          </w:p>
        </w:tc>
        <w:tc>
          <w:tcPr>
            <w:tcW w:w="3190" w:type="dxa"/>
          </w:tcPr>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Средство                                    «</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p>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мл</w:t>
            </w:r>
          </w:p>
        </w:tc>
        <w:tc>
          <w:tcPr>
            <w:tcW w:w="3191" w:type="dxa"/>
          </w:tcPr>
          <w:p w:rsidR="003518BA" w:rsidRPr="005E72B3" w:rsidRDefault="003518BA" w:rsidP="00CA2AAF">
            <w:pPr>
              <w:jc w:val="center"/>
              <w:rPr>
                <w:rFonts w:ascii="Times New Roman" w:hAnsi="Times New Roman" w:cs="Times New Roman"/>
                <w:b/>
                <w:sz w:val="16"/>
                <w:szCs w:val="16"/>
              </w:rPr>
            </w:pPr>
          </w:p>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Вода, мл</w:t>
            </w:r>
          </w:p>
        </w:tc>
      </w:tr>
      <w:tr w:rsidR="003518BA" w:rsidRPr="005E72B3" w:rsidTr="00CA2AAF">
        <w:tc>
          <w:tcPr>
            <w:tcW w:w="3190" w:type="dxa"/>
            <w:tcBorders>
              <w:bottom w:val="single" w:sz="4" w:space="0" w:color="auto"/>
            </w:tcBorders>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0,03</w:t>
            </w:r>
          </w:p>
        </w:tc>
        <w:tc>
          <w:tcPr>
            <w:tcW w:w="3190" w:type="dxa"/>
          </w:tcPr>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0,3</w:t>
            </w:r>
          </w:p>
        </w:tc>
        <w:tc>
          <w:tcPr>
            <w:tcW w:w="3191" w:type="dxa"/>
          </w:tcPr>
          <w:p w:rsidR="003518BA" w:rsidRPr="005E72B3" w:rsidRDefault="003518BA" w:rsidP="00CA2AAF">
            <w:pPr>
              <w:jc w:val="center"/>
              <w:rPr>
                <w:rFonts w:ascii="Times New Roman" w:hAnsi="Times New Roman" w:cs="Times New Roman"/>
                <w:b/>
                <w:sz w:val="16"/>
                <w:szCs w:val="16"/>
              </w:rPr>
            </w:pPr>
            <w:r w:rsidRPr="005E72B3">
              <w:rPr>
                <w:rFonts w:ascii="Times New Roman" w:hAnsi="Times New Roman" w:cs="Times New Roman"/>
                <w:b/>
                <w:sz w:val="16"/>
                <w:szCs w:val="16"/>
              </w:rPr>
              <w:t>999,7</w:t>
            </w:r>
          </w:p>
        </w:tc>
      </w:tr>
      <w:tr w:rsidR="003518BA" w:rsidRPr="005E72B3" w:rsidTr="00CA2AAF">
        <w:tc>
          <w:tcPr>
            <w:tcW w:w="3190" w:type="dxa"/>
            <w:tcBorders>
              <w:top w:val="single" w:sz="4" w:space="0" w:color="auto"/>
            </w:tcBorders>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0,05</w:t>
            </w:r>
          </w:p>
        </w:tc>
        <w:tc>
          <w:tcPr>
            <w:tcW w:w="3190" w:type="dxa"/>
            <w:tcBorders>
              <w:bottom w:val="single" w:sz="4" w:space="0" w:color="auto"/>
            </w:tcBorders>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0,5</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999,5</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0,1</w:t>
            </w:r>
          </w:p>
        </w:tc>
        <w:tc>
          <w:tcPr>
            <w:tcW w:w="3190" w:type="dxa"/>
            <w:tcBorders>
              <w:top w:val="single" w:sz="4" w:space="0" w:color="auto"/>
            </w:tcBorders>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1,0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999,0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0,2</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2,0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998,0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0,3</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3,0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997,0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0,5</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5,0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995,0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1,0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10,0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990,0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1,5</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15,0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985,0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2,0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20,0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980,0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3,0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30,0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970,0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4,0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40,0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960,0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5,0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50,0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950,0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7,0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70,0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930,0</w:t>
            </w:r>
          </w:p>
        </w:tc>
      </w:tr>
      <w:tr w:rsidR="003518BA" w:rsidRPr="005E72B3" w:rsidTr="00CA2AAF">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8,0</w:t>
            </w:r>
          </w:p>
        </w:tc>
        <w:tc>
          <w:tcPr>
            <w:tcW w:w="3190"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80,0</w:t>
            </w:r>
          </w:p>
        </w:tc>
        <w:tc>
          <w:tcPr>
            <w:tcW w:w="3191" w:type="dxa"/>
            <w:vAlign w:val="center"/>
          </w:tcPr>
          <w:p w:rsidR="003518BA" w:rsidRPr="005E72B3" w:rsidRDefault="003518BA" w:rsidP="00CA2AAF">
            <w:pPr>
              <w:ind w:right="43"/>
              <w:jc w:val="center"/>
              <w:rPr>
                <w:rFonts w:ascii="Times New Roman" w:hAnsi="Times New Roman" w:cs="Times New Roman"/>
                <w:b/>
                <w:sz w:val="16"/>
                <w:szCs w:val="16"/>
              </w:rPr>
            </w:pPr>
            <w:r w:rsidRPr="005E72B3">
              <w:rPr>
                <w:rFonts w:ascii="Times New Roman" w:hAnsi="Times New Roman" w:cs="Times New Roman"/>
                <w:b/>
                <w:sz w:val="16"/>
                <w:szCs w:val="16"/>
              </w:rPr>
              <w:t>920,0</w:t>
            </w:r>
          </w:p>
        </w:tc>
      </w:tr>
    </w:tbl>
    <w:p w:rsidR="00CD535C" w:rsidRPr="005E72B3" w:rsidRDefault="003518BA" w:rsidP="00CE4360">
      <w:pPr>
        <w:rPr>
          <w:sz w:val="16"/>
          <w:szCs w:val="16"/>
        </w:rPr>
      </w:pPr>
      <w:r w:rsidRPr="005E72B3">
        <w:rPr>
          <w:rFonts w:ascii="Times New Roman" w:hAnsi="Times New Roman" w:cs="Times New Roman"/>
          <w:b/>
          <w:i/>
          <w:sz w:val="16"/>
          <w:szCs w:val="16"/>
        </w:rPr>
        <w:t>ВНИМАНИЕ!</w:t>
      </w:r>
      <w:r w:rsidRPr="005E72B3">
        <w:rPr>
          <w:rFonts w:ascii="Times New Roman" w:hAnsi="Times New Roman" w:cs="Times New Roman"/>
          <w:i/>
          <w:sz w:val="16"/>
          <w:szCs w:val="16"/>
        </w:rPr>
        <w:t xml:space="preserve"> Растворы средства для различной обработки любых объектов ручным способом могут быть использованы многократно в течение срока годности, если их внешний вид не изменился. При появлении первых признаков изменения внешнего вида (изменение цвета, помутнение раствора, выпадение осадка и т.п.) раствор необходимо заменить до истечения указанного срока.                                                                                                                                 </w:t>
      </w:r>
    </w:p>
    <w:p w:rsidR="00446D58" w:rsidRPr="005E72B3" w:rsidRDefault="00FA5D4D">
      <w:pPr>
        <w:rPr>
          <w:rFonts w:ascii="Times New Roman" w:hAnsi="Times New Roman" w:cs="Times New Roman"/>
          <w:sz w:val="16"/>
          <w:szCs w:val="16"/>
        </w:rPr>
      </w:pPr>
      <w:r w:rsidRPr="005E72B3">
        <w:rPr>
          <w:rFonts w:ascii="Times New Roman" w:hAnsi="Times New Roman" w:cs="Times New Roman"/>
          <w:sz w:val="16"/>
          <w:szCs w:val="16"/>
        </w:rPr>
        <w:lastRenderedPageBreak/>
        <w:t xml:space="preserve">Для </w:t>
      </w:r>
      <w:proofErr w:type="gramStart"/>
      <w:r w:rsidRPr="005E72B3">
        <w:rPr>
          <w:rFonts w:ascii="Times New Roman" w:hAnsi="Times New Roman" w:cs="Times New Roman"/>
          <w:sz w:val="16"/>
          <w:szCs w:val="16"/>
        </w:rPr>
        <w:t>экспресс-определения</w:t>
      </w:r>
      <w:proofErr w:type="gramEnd"/>
      <w:r w:rsidRPr="005E72B3">
        <w:rPr>
          <w:rFonts w:ascii="Times New Roman" w:hAnsi="Times New Roman" w:cs="Times New Roman"/>
          <w:sz w:val="16"/>
          <w:szCs w:val="16"/>
        </w:rPr>
        <w:t xml:space="preserve"> действующего вещества в рабочих растворах рек</w:t>
      </w:r>
      <w:r w:rsidR="00446D58" w:rsidRPr="005E72B3">
        <w:rPr>
          <w:rFonts w:ascii="Times New Roman" w:hAnsi="Times New Roman" w:cs="Times New Roman"/>
          <w:sz w:val="16"/>
          <w:szCs w:val="16"/>
        </w:rPr>
        <w:t>омендуется использовать индика</w:t>
      </w:r>
      <w:r w:rsidRPr="005E72B3">
        <w:rPr>
          <w:rFonts w:ascii="Times New Roman" w:hAnsi="Times New Roman" w:cs="Times New Roman"/>
          <w:sz w:val="16"/>
          <w:szCs w:val="16"/>
        </w:rPr>
        <w:t xml:space="preserve">торные полоски для дезинфицирующего средства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002219D6" w:rsidRPr="005E72B3">
        <w:rPr>
          <w:rFonts w:ascii="Times New Roman" w:hAnsi="Times New Roman" w:cs="Times New Roman"/>
          <w:sz w:val="16"/>
          <w:szCs w:val="16"/>
        </w:rPr>
        <w:t xml:space="preserve">                           </w:t>
      </w:r>
      <w:r w:rsidR="00E6501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Пропитанные салфетки средством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можно использовать до тех пор, пока определяется заданная концентрация действующего вещества с помощью индикаторных </w:t>
      </w:r>
      <w:proofErr w:type="gramStart"/>
      <w:r w:rsidRPr="005E72B3">
        <w:rPr>
          <w:rFonts w:ascii="Times New Roman" w:hAnsi="Times New Roman" w:cs="Times New Roman"/>
          <w:sz w:val="16"/>
          <w:szCs w:val="16"/>
        </w:rPr>
        <w:t>тест-полосок</w:t>
      </w:r>
      <w:proofErr w:type="gramEnd"/>
      <w:r w:rsidRPr="005E72B3">
        <w:rPr>
          <w:rFonts w:ascii="Times New Roman" w:hAnsi="Times New Roman" w:cs="Times New Roman"/>
          <w:sz w:val="16"/>
          <w:szCs w:val="16"/>
        </w:rPr>
        <w:t xml:space="preserve">. Растворы средства для дезинфекции, совмещенной с </w:t>
      </w:r>
      <w:proofErr w:type="spellStart"/>
      <w:r w:rsidRPr="005E72B3">
        <w:rPr>
          <w:rFonts w:ascii="Times New Roman" w:hAnsi="Times New Roman" w:cs="Times New Roman"/>
          <w:sz w:val="16"/>
          <w:szCs w:val="16"/>
        </w:rPr>
        <w:t>предстерилизационн</w:t>
      </w:r>
      <w:r w:rsidR="00D73218" w:rsidRPr="005E72B3">
        <w:rPr>
          <w:rFonts w:ascii="Times New Roman" w:hAnsi="Times New Roman" w:cs="Times New Roman"/>
          <w:sz w:val="16"/>
          <w:szCs w:val="16"/>
        </w:rPr>
        <w:t>ой</w:t>
      </w:r>
      <w:proofErr w:type="spellEnd"/>
      <w:r w:rsidR="00D73218" w:rsidRPr="005E72B3">
        <w:rPr>
          <w:rFonts w:ascii="Times New Roman" w:hAnsi="Times New Roman" w:cs="Times New Roman"/>
          <w:sz w:val="16"/>
          <w:szCs w:val="16"/>
        </w:rPr>
        <w:t xml:space="preserve"> очисткой, и для </w:t>
      </w:r>
      <w:proofErr w:type="spellStart"/>
      <w:r w:rsidR="00D73218" w:rsidRPr="005E72B3">
        <w:rPr>
          <w:rFonts w:ascii="Times New Roman" w:hAnsi="Times New Roman" w:cs="Times New Roman"/>
          <w:sz w:val="16"/>
          <w:szCs w:val="16"/>
        </w:rPr>
        <w:t>предстерили</w:t>
      </w:r>
      <w:r w:rsidRPr="005E72B3">
        <w:rPr>
          <w:rFonts w:ascii="Times New Roman" w:hAnsi="Times New Roman" w:cs="Times New Roman"/>
          <w:sz w:val="16"/>
          <w:szCs w:val="16"/>
        </w:rPr>
        <w:t>зационной</w:t>
      </w:r>
      <w:proofErr w:type="spellEnd"/>
      <w:r w:rsidRPr="005E72B3">
        <w:rPr>
          <w:rFonts w:ascii="Times New Roman" w:hAnsi="Times New Roman" w:cs="Times New Roman"/>
          <w:sz w:val="16"/>
          <w:szCs w:val="16"/>
        </w:rPr>
        <w:t xml:space="preserve"> очистки изделий медицинского назначения механизированным способом в ультразвуковых или других специализированных установках могут быть использованы многократно в течение рабочей смены или рабочего дня, если их внешний вид не изменился. При появлении первых признаков изменения внешнего вида (изменение цвета, помутнение раствора, выпадение осадка и т.п.) раств</w:t>
      </w:r>
      <w:r w:rsidR="00446D58" w:rsidRPr="005E72B3">
        <w:rPr>
          <w:rFonts w:ascii="Times New Roman" w:hAnsi="Times New Roman" w:cs="Times New Roman"/>
          <w:sz w:val="16"/>
          <w:szCs w:val="16"/>
        </w:rPr>
        <w:t>ор необходимо заменить до исте</w:t>
      </w:r>
      <w:r w:rsidRPr="005E72B3">
        <w:rPr>
          <w:rFonts w:ascii="Times New Roman" w:hAnsi="Times New Roman" w:cs="Times New Roman"/>
          <w:sz w:val="16"/>
          <w:szCs w:val="16"/>
        </w:rPr>
        <w:t xml:space="preserve">чения указанного срока. </w:t>
      </w:r>
    </w:p>
    <w:p w:rsidR="005E72B3" w:rsidRPr="005E72B3" w:rsidRDefault="00FA5D4D" w:rsidP="00AE4577">
      <w:pPr>
        <w:rPr>
          <w:rFonts w:ascii="Times New Roman" w:hAnsi="Times New Roman" w:cs="Times New Roman"/>
          <w:sz w:val="16"/>
          <w:szCs w:val="16"/>
        </w:rPr>
      </w:pPr>
      <w:r w:rsidRPr="005E72B3">
        <w:rPr>
          <w:rFonts w:ascii="Times New Roman" w:hAnsi="Times New Roman" w:cs="Times New Roman"/>
          <w:b/>
          <w:sz w:val="16"/>
          <w:szCs w:val="16"/>
        </w:rPr>
        <w:t>3. ПРИМЕНЕНИЕ СРЕДСТВА</w:t>
      </w:r>
      <w:r w:rsidR="00446D58"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rPr>
        <w:t>«</w:t>
      </w:r>
      <w:proofErr w:type="spellStart"/>
      <w:r w:rsidR="00FC0444" w:rsidRPr="005E72B3">
        <w:rPr>
          <w:rFonts w:ascii="Times New Roman" w:hAnsi="Times New Roman" w:cs="Times New Roman"/>
          <w:b/>
          <w:sz w:val="16"/>
          <w:szCs w:val="16"/>
        </w:rPr>
        <w:t>Дезэфект</w:t>
      </w:r>
      <w:proofErr w:type="spellEnd"/>
      <w:r w:rsidR="00FC0444" w:rsidRPr="005E72B3">
        <w:rPr>
          <w:rFonts w:ascii="Times New Roman" w:hAnsi="Times New Roman" w:cs="Times New Roman"/>
          <w:b/>
          <w:sz w:val="16"/>
          <w:szCs w:val="16"/>
          <w:vertAlign w:val="superscript"/>
        </w:rPr>
        <w:t>®</w:t>
      </w:r>
      <w:r w:rsidR="00FC0444" w:rsidRPr="005E72B3">
        <w:rPr>
          <w:rFonts w:ascii="Times New Roman" w:hAnsi="Times New Roman" w:cs="Times New Roman"/>
          <w:sz w:val="16"/>
          <w:szCs w:val="16"/>
        </w:rPr>
        <w:t xml:space="preserve"> </w:t>
      </w:r>
      <w:r w:rsidR="00FC0444" w:rsidRPr="005E72B3">
        <w:rPr>
          <w:rFonts w:ascii="Times New Roman" w:hAnsi="Times New Roman" w:cs="Times New Roman"/>
          <w:b/>
          <w:sz w:val="16"/>
          <w:szCs w:val="16"/>
          <w:lang w:val="en-US"/>
        </w:rPr>
        <w:t>OXY</w:t>
      </w:r>
      <w:r w:rsidR="00FC0444" w:rsidRPr="005E72B3">
        <w:rPr>
          <w:rFonts w:ascii="Times New Roman" w:hAnsi="Times New Roman" w:cs="Times New Roman"/>
          <w:b/>
          <w:sz w:val="16"/>
          <w:szCs w:val="16"/>
        </w:rPr>
        <w:t xml:space="preserve">» </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 Дезинфекция поверхностей</w:t>
      </w:r>
      <w:r w:rsidR="003518BA" w:rsidRPr="005E72B3">
        <w:rPr>
          <w:rFonts w:ascii="Times New Roman" w:hAnsi="Times New Roman" w:cs="Times New Roman"/>
          <w:sz w:val="16"/>
          <w:szCs w:val="16"/>
        </w:rPr>
        <w:t>.</w:t>
      </w:r>
      <w:r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 xml:space="preserve"> </w:t>
      </w:r>
      <w:r w:rsidRPr="005E72B3">
        <w:rPr>
          <w:rFonts w:ascii="Times New Roman" w:hAnsi="Times New Roman" w:cs="Times New Roman"/>
          <w:sz w:val="16"/>
          <w:szCs w:val="16"/>
        </w:rPr>
        <w:t>3.1.1. Поверхности в помещениях (стены, подоконники, пол, плинтуса и пр.), барокамерах, жесткую мебель, оборудование, в стоматологии зону лечения (после каждого пациента): манип</w:t>
      </w:r>
      <w:r w:rsidR="00446D58" w:rsidRPr="005E72B3">
        <w:rPr>
          <w:rFonts w:ascii="Times New Roman" w:hAnsi="Times New Roman" w:cs="Times New Roman"/>
          <w:sz w:val="16"/>
          <w:szCs w:val="16"/>
        </w:rPr>
        <w:t>уляционный стол, кресла, зубов</w:t>
      </w:r>
      <w:r w:rsidRPr="005E72B3">
        <w:rPr>
          <w:rFonts w:ascii="Times New Roman" w:hAnsi="Times New Roman" w:cs="Times New Roman"/>
          <w:sz w:val="16"/>
          <w:szCs w:val="16"/>
        </w:rPr>
        <w:t xml:space="preserve">рачебную установку, </w:t>
      </w:r>
      <w:proofErr w:type="spellStart"/>
      <w:r w:rsidRPr="005E72B3">
        <w:rPr>
          <w:rFonts w:ascii="Times New Roman" w:hAnsi="Times New Roman" w:cs="Times New Roman"/>
          <w:sz w:val="16"/>
          <w:szCs w:val="16"/>
        </w:rPr>
        <w:t>пустеры</w:t>
      </w:r>
      <w:proofErr w:type="spellEnd"/>
      <w:r w:rsidRPr="005E72B3">
        <w:rPr>
          <w:rFonts w:ascii="Times New Roman" w:hAnsi="Times New Roman" w:cs="Times New Roman"/>
          <w:sz w:val="16"/>
          <w:szCs w:val="16"/>
        </w:rPr>
        <w:t xml:space="preserve"> и т.д. протирают ветошью</w:t>
      </w:r>
      <w:r w:rsidR="00E1117B" w:rsidRPr="005E72B3">
        <w:rPr>
          <w:rFonts w:ascii="Times New Roman" w:hAnsi="Times New Roman" w:cs="Times New Roman"/>
          <w:sz w:val="16"/>
          <w:szCs w:val="16"/>
        </w:rPr>
        <w:t xml:space="preserve"> или салфетками, смоченными</w:t>
      </w:r>
      <w:r w:rsidRPr="005E72B3">
        <w:rPr>
          <w:rFonts w:ascii="Times New Roman" w:hAnsi="Times New Roman" w:cs="Times New Roman"/>
          <w:sz w:val="16"/>
          <w:szCs w:val="16"/>
        </w:rPr>
        <w:t xml:space="preserve"> в растворе средства, при норме расхода 100 мл на 1 м2 , или орошают из помповых распылителей из расчета 150 мл/</w:t>
      </w:r>
      <w:r w:rsidR="00E1117B" w:rsidRPr="005E72B3">
        <w:rPr>
          <w:rFonts w:ascii="Times New Roman" w:hAnsi="Times New Roman" w:cs="Times New Roman"/>
          <w:sz w:val="16"/>
          <w:szCs w:val="16"/>
        </w:rPr>
        <w:t>м2</w:t>
      </w:r>
      <w:proofErr w:type="gramStart"/>
      <w:r w:rsidR="00E1117B" w:rsidRPr="005E72B3">
        <w:rPr>
          <w:rFonts w:ascii="Times New Roman" w:hAnsi="Times New Roman" w:cs="Times New Roman"/>
          <w:sz w:val="16"/>
          <w:szCs w:val="16"/>
        </w:rPr>
        <w:t xml:space="preserve"> </w:t>
      </w:r>
      <w:r w:rsidR="00446D58" w:rsidRPr="005E72B3">
        <w:rPr>
          <w:rFonts w:ascii="Times New Roman" w:hAnsi="Times New Roman" w:cs="Times New Roman"/>
          <w:sz w:val="16"/>
          <w:szCs w:val="16"/>
        </w:rPr>
        <w:t>П</w:t>
      </w:r>
      <w:proofErr w:type="gramEnd"/>
      <w:r w:rsidR="00446D58" w:rsidRPr="005E72B3">
        <w:rPr>
          <w:rFonts w:ascii="Times New Roman" w:hAnsi="Times New Roman" w:cs="Times New Roman"/>
          <w:sz w:val="16"/>
          <w:szCs w:val="16"/>
        </w:rPr>
        <w:t>о истечении дезинфекцион</w:t>
      </w:r>
      <w:r w:rsidRPr="005E72B3">
        <w:rPr>
          <w:rFonts w:ascii="Times New Roman" w:hAnsi="Times New Roman" w:cs="Times New Roman"/>
          <w:sz w:val="16"/>
          <w:szCs w:val="16"/>
        </w:rPr>
        <w:t xml:space="preserve">ной выдержки остаток рабочего раствора при необходимости удаляют с поверхностей сухой ветошью. При обработке мягкой мебели, напольных и ковровых покрытий, поверхностей, </w:t>
      </w:r>
      <w:r w:rsidR="00446D58" w:rsidRPr="005E72B3">
        <w:rPr>
          <w:rFonts w:ascii="Times New Roman" w:hAnsi="Times New Roman" w:cs="Times New Roman"/>
          <w:sz w:val="16"/>
          <w:szCs w:val="16"/>
        </w:rPr>
        <w:t>имеющих пористость, шероховато</w:t>
      </w:r>
      <w:r w:rsidRPr="005E72B3">
        <w:rPr>
          <w:rFonts w:ascii="Times New Roman" w:hAnsi="Times New Roman" w:cs="Times New Roman"/>
          <w:sz w:val="16"/>
          <w:szCs w:val="16"/>
        </w:rPr>
        <w:t>сти и неровности, допустимая норма расхода средства составляет от 100 до 150 мл/м</w:t>
      </w:r>
      <w:proofErr w:type="gramStart"/>
      <w:r w:rsidRPr="005E72B3">
        <w:rPr>
          <w:rFonts w:ascii="Times New Roman" w:hAnsi="Times New Roman" w:cs="Times New Roman"/>
          <w:sz w:val="16"/>
          <w:szCs w:val="16"/>
        </w:rPr>
        <w:t>2</w:t>
      </w:r>
      <w:proofErr w:type="gramEnd"/>
      <w:r w:rsidRPr="005E72B3">
        <w:rPr>
          <w:rFonts w:ascii="Times New Roman" w:hAnsi="Times New Roman" w:cs="Times New Roman"/>
          <w:sz w:val="16"/>
          <w:szCs w:val="16"/>
        </w:rPr>
        <w:t xml:space="preserve"> , при этом поверхности чистят щетками, смоченными в растворе средства. Смывание рабочего раствора средства с обработанных поверхностей не требуется. После применения рабочих растворов средства методом орошения с помощью помповых или аэрозольных распылителей помещение необходимо проветривать в течение 30 минут. После дезинфекции поверхностей, имеющих контакт с пищевыми продуктами, их промывают питьевой водой и вытирают насухо. </w:t>
      </w:r>
      <w:r w:rsidRPr="005E72B3">
        <w:rPr>
          <w:rFonts w:ascii="Times New Roman" w:hAnsi="Times New Roman" w:cs="Times New Roman"/>
          <w:b/>
          <w:sz w:val="16"/>
          <w:szCs w:val="16"/>
        </w:rPr>
        <w:t>Средство не требует ротации при условии отсутствия</w:t>
      </w:r>
      <w:r w:rsidR="008421E5" w:rsidRPr="005E72B3">
        <w:rPr>
          <w:rFonts w:ascii="Times New Roman" w:hAnsi="Times New Roman" w:cs="Times New Roman"/>
          <w:b/>
          <w:sz w:val="16"/>
          <w:szCs w:val="16"/>
        </w:rPr>
        <w:t xml:space="preserve"> формирования резидентных штам</w:t>
      </w:r>
      <w:r w:rsidRPr="005E72B3">
        <w:rPr>
          <w:rFonts w:ascii="Times New Roman" w:hAnsi="Times New Roman" w:cs="Times New Roman"/>
          <w:b/>
          <w:sz w:val="16"/>
          <w:szCs w:val="16"/>
        </w:rPr>
        <w:t xml:space="preserve">мов микроорганизмов при микробиологическом мониторинге. </w:t>
      </w:r>
      <w:r w:rsidR="008421E5" w:rsidRPr="005E72B3">
        <w:rPr>
          <w:rFonts w:ascii="Times New Roman" w:hAnsi="Times New Roman" w:cs="Times New Roman"/>
          <w:b/>
          <w:sz w:val="16"/>
          <w:szCs w:val="16"/>
        </w:rPr>
        <w:t xml:space="preserve">                                                                                                     </w:t>
      </w:r>
      <w:r w:rsidR="00CD535C" w:rsidRPr="005E72B3">
        <w:rPr>
          <w:rFonts w:ascii="Times New Roman" w:hAnsi="Times New Roman" w:cs="Times New Roman"/>
          <w:b/>
          <w:sz w:val="16"/>
          <w:szCs w:val="16"/>
        </w:rPr>
        <w:t xml:space="preserve">                                                                           </w:t>
      </w:r>
      <w:r w:rsidR="008421E5" w:rsidRPr="005E72B3">
        <w:rPr>
          <w:rFonts w:ascii="Times New Roman" w:hAnsi="Times New Roman" w:cs="Times New Roman"/>
          <w:b/>
          <w:sz w:val="16"/>
          <w:szCs w:val="16"/>
        </w:rPr>
        <w:t xml:space="preserve">  </w:t>
      </w:r>
      <w:r w:rsidRPr="005E72B3">
        <w:rPr>
          <w:rFonts w:ascii="Times New Roman" w:hAnsi="Times New Roman" w:cs="Times New Roman"/>
          <w:sz w:val="16"/>
          <w:szCs w:val="16"/>
        </w:rPr>
        <w:t>3.1.2. Поверхности камер для сбора мокроты в противотуберкулезных учреждениях обрабатываются способом протирания ветошью, смоченной в растворе средства</w:t>
      </w:r>
      <w:r w:rsidR="00E1117B" w:rsidRPr="005E72B3">
        <w:rPr>
          <w:rFonts w:ascii="Times New Roman" w:hAnsi="Times New Roman" w:cs="Times New Roman"/>
          <w:sz w:val="16"/>
          <w:szCs w:val="16"/>
        </w:rPr>
        <w:t>, пропитанными средством салфетками</w:t>
      </w:r>
      <w:r w:rsidRPr="005E72B3">
        <w:rPr>
          <w:rFonts w:ascii="Times New Roman" w:hAnsi="Times New Roman" w:cs="Times New Roman"/>
          <w:sz w:val="16"/>
          <w:szCs w:val="16"/>
        </w:rPr>
        <w:t xml:space="preserve"> или орошением с и</w:t>
      </w:r>
      <w:r w:rsidR="008421E5" w:rsidRPr="005E72B3">
        <w:rPr>
          <w:rFonts w:ascii="Times New Roman" w:hAnsi="Times New Roman" w:cs="Times New Roman"/>
          <w:sz w:val="16"/>
          <w:szCs w:val="16"/>
        </w:rPr>
        <w:t>спользованием помповых опрыски</w:t>
      </w:r>
      <w:r w:rsidRPr="005E72B3">
        <w:rPr>
          <w:rFonts w:ascii="Times New Roman" w:hAnsi="Times New Roman" w:cs="Times New Roman"/>
          <w:sz w:val="16"/>
          <w:szCs w:val="16"/>
        </w:rPr>
        <w:t xml:space="preserve">вателей или аэрозольных распылителей (таблица 2.1). </w:t>
      </w:r>
      <w:r w:rsidR="008421E5"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8421E5" w:rsidRPr="005E72B3">
        <w:rPr>
          <w:rFonts w:ascii="Times New Roman" w:hAnsi="Times New Roman" w:cs="Times New Roman"/>
          <w:sz w:val="16"/>
          <w:szCs w:val="16"/>
        </w:rPr>
        <w:t xml:space="preserve"> </w:t>
      </w:r>
      <w:r w:rsidRPr="005E72B3">
        <w:rPr>
          <w:rFonts w:ascii="Times New Roman" w:hAnsi="Times New Roman" w:cs="Times New Roman"/>
          <w:sz w:val="16"/>
          <w:szCs w:val="16"/>
        </w:rPr>
        <w:t>3.1.3. Обработку санитарного транспорта и транспорта для перевозки пи</w:t>
      </w:r>
      <w:r w:rsidR="008107FE" w:rsidRPr="005E72B3">
        <w:rPr>
          <w:rFonts w:ascii="Times New Roman" w:hAnsi="Times New Roman" w:cs="Times New Roman"/>
          <w:sz w:val="16"/>
          <w:szCs w:val="16"/>
        </w:rPr>
        <w:t>щевых продуктов проводят спосо</w:t>
      </w:r>
      <w:r w:rsidRPr="005E72B3">
        <w:rPr>
          <w:rFonts w:ascii="Times New Roman" w:hAnsi="Times New Roman" w:cs="Times New Roman"/>
          <w:sz w:val="16"/>
          <w:szCs w:val="16"/>
        </w:rPr>
        <w:t>бом протирания, орошения с помощью помповых или аэрозольных распылителей. Санитарный транспорт обрабатывают по режимам в таблице 2, если есть загрязнения кровью или органические загрязнения, то в таблице 2.2, при перевозке боль</w:t>
      </w:r>
      <w:r w:rsidR="001326A3" w:rsidRPr="005E72B3">
        <w:rPr>
          <w:rFonts w:ascii="Times New Roman" w:hAnsi="Times New Roman" w:cs="Times New Roman"/>
          <w:sz w:val="16"/>
          <w:szCs w:val="16"/>
        </w:rPr>
        <w:t>ных туберкулезом — таблица 2.1; при ООИ (холер</w:t>
      </w:r>
      <w:r w:rsidR="008107FE" w:rsidRPr="005E72B3">
        <w:rPr>
          <w:rFonts w:ascii="Times New Roman" w:hAnsi="Times New Roman" w:cs="Times New Roman"/>
          <w:sz w:val="16"/>
          <w:szCs w:val="16"/>
        </w:rPr>
        <w:t xml:space="preserve">е) – таблица 2.4. </w:t>
      </w:r>
      <w:r w:rsidRPr="005E72B3">
        <w:rPr>
          <w:rFonts w:ascii="Times New Roman" w:hAnsi="Times New Roman" w:cs="Times New Roman"/>
          <w:sz w:val="16"/>
          <w:szCs w:val="16"/>
        </w:rPr>
        <w:t>Транс</w:t>
      </w:r>
      <w:r w:rsidR="008421E5" w:rsidRPr="005E72B3">
        <w:rPr>
          <w:rFonts w:ascii="Times New Roman" w:hAnsi="Times New Roman" w:cs="Times New Roman"/>
          <w:sz w:val="16"/>
          <w:szCs w:val="16"/>
        </w:rPr>
        <w:t>порт для перевозки пищевых про</w:t>
      </w:r>
      <w:r w:rsidRPr="005E72B3">
        <w:rPr>
          <w:rFonts w:ascii="Times New Roman" w:hAnsi="Times New Roman" w:cs="Times New Roman"/>
          <w:sz w:val="16"/>
          <w:szCs w:val="16"/>
        </w:rPr>
        <w:t>дуктов</w:t>
      </w:r>
      <w:r w:rsidR="001326A3" w:rsidRPr="005E72B3">
        <w:rPr>
          <w:rFonts w:ascii="Times New Roman" w:hAnsi="Times New Roman" w:cs="Times New Roman"/>
          <w:sz w:val="16"/>
          <w:szCs w:val="16"/>
        </w:rPr>
        <w:t xml:space="preserve"> — по режимам в таблице 2, 2.3. </w:t>
      </w:r>
      <w:r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После дезинфекции </w:t>
      </w:r>
      <w:proofErr w:type="gramStart"/>
      <w:r w:rsidRPr="005E72B3">
        <w:rPr>
          <w:rFonts w:ascii="Times New Roman" w:hAnsi="Times New Roman" w:cs="Times New Roman"/>
          <w:sz w:val="16"/>
          <w:szCs w:val="16"/>
        </w:rPr>
        <w:t>автотранспорт</w:t>
      </w:r>
      <w:r w:rsidR="008421E5" w:rsidRPr="005E72B3">
        <w:rPr>
          <w:rFonts w:ascii="Times New Roman" w:hAnsi="Times New Roman" w:cs="Times New Roman"/>
          <w:sz w:val="16"/>
          <w:szCs w:val="16"/>
        </w:rPr>
        <w:t>а</w:t>
      </w:r>
      <w:proofErr w:type="gramEnd"/>
      <w:r w:rsidR="00FC0444" w:rsidRPr="005E72B3">
        <w:rPr>
          <w:rFonts w:ascii="Times New Roman" w:hAnsi="Times New Roman" w:cs="Times New Roman"/>
          <w:sz w:val="16"/>
          <w:szCs w:val="16"/>
        </w:rPr>
        <w:t xml:space="preserve"> </w:t>
      </w:r>
      <w:r w:rsidR="008421E5" w:rsidRPr="005E72B3">
        <w:rPr>
          <w:rFonts w:ascii="Times New Roman" w:hAnsi="Times New Roman" w:cs="Times New Roman"/>
          <w:sz w:val="16"/>
          <w:szCs w:val="16"/>
        </w:rPr>
        <w:t xml:space="preserve"> обработанные поверхности выти</w:t>
      </w:r>
      <w:r w:rsidRPr="005E72B3">
        <w:rPr>
          <w:rFonts w:ascii="Times New Roman" w:hAnsi="Times New Roman" w:cs="Times New Roman"/>
          <w:sz w:val="16"/>
          <w:szCs w:val="16"/>
        </w:rPr>
        <w:t>рают н</w:t>
      </w:r>
      <w:r w:rsidR="008421E5" w:rsidRPr="005E72B3">
        <w:rPr>
          <w:rFonts w:ascii="Times New Roman" w:hAnsi="Times New Roman" w:cs="Times New Roman"/>
          <w:sz w:val="16"/>
          <w:szCs w:val="16"/>
        </w:rPr>
        <w:t xml:space="preserve">асухо.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3.1.4. Обработку поверхностей мусороприемников и мусоросборников (урн</w:t>
      </w:r>
      <w:r w:rsidR="008421E5" w:rsidRPr="005E72B3">
        <w:rPr>
          <w:rFonts w:ascii="Times New Roman" w:hAnsi="Times New Roman" w:cs="Times New Roman"/>
          <w:sz w:val="16"/>
          <w:szCs w:val="16"/>
        </w:rPr>
        <w:t>ы, бачки, контейнеры, контейнер</w:t>
      </w:r>
      <w:r w:rsidRPr="005E72B3">
        <w:rPr>
          <w:rFonts w:ascii="Times New Roman" w:hAnsi="Times New Roman" w:cs="Times New Roman"/>
          <w:sz w:val="16"/>
          <w:szCs w:val="16"/>
        </w:rPr>
        <w:t xml:space="preserve">ные площадки) проводят способом протирания или орошения. </w:t>
      </w:r>
      <w:r w:rsidR="008421E5"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3.2. Дезинфекция посуды </w:t>
      </w:r>
      <w:r w:rsidR="008421E5"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421E5"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3.2.1. Посуду (в том числе одноразовую) освобождают от остатков пищи и</w:t>
      </w:r>
      <w:r w:rsidR="008421E5" w:rsidRPr="005E72B3">
        <w:rPr>
          <w:rFonts w:ascii="Times New Roman" w:hAnsi="Times New Roman" w:cs="Times New Roman"/>
          <w:sz w:val="16"/>
          <w:szCs w:val="16"/>
        </w:rPr>
        <w:t xml:space="preserve"> полностью погружают в дезинфи</w:t>
      </w:r>
      <w:r w:rsidRPr="005E72B3">
        <w:rPr>
          <w:rFonts w:ascii="Times New Roman" w:hAnsi="Times New Roman" w:cs="Times New Roman"/>
          <w:sz w:val="16"/>
          <w:szCs w:val="16"/>
        </w:rPr>
        <w:t xml:space="preserve">цирующий раствор из расчета 1,5 л на 1 комплект. Дезинфекцию проводят </w:t>
      </w:r>
      <w:r w:rsidR="008421E5" w:rsidRPr="005E72B3">
        <w:rPr>
          <w:rFonts w:ascii="Times New Roman" w:hAnsi="Times New Roman" w:cs="Times New Roman"/>
          <w:sz w:val="16"/>
          <w:szCs w:val="16"/>
        </w:rPr>
        <w:t>по режиму для посуды без остат</w:t>
      </w:r>
      <w:r w:rsidRPr="005E72B3">
        <w:rPr>
          <w:rFonts w:ascii="Times New Roman" w:hAnsi="Times New Roman" w:cs="Times New Roman"/>
          <w:sz w:val="16"/>
          <w:szCs w:val="16"/>
        </w:rPr>
        <w:t xml:space="preserve">ков пищи; при наличии видимых (засохших) загрязнений обработку следует проводить по режиму для посуды с остатками пищи. </w:t>
      </w:r>
      <w:r w:rsidR="008421E5"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3.2.2. Лабораторную, аптечную посуду, предметы для мытья посуды полн</w:t>
      </w:r>
      <w:r w:rsidR="008421E5" w:rsidRPr="005E72B3">
        <w:rPr>
          <w:rFonts w:ascii="Times New Roman" w:hAnsi="Times New Roman" w:cs="Times New Roman"/>
          <w:sz w:val="16"/>
          <w:szCs w:val="16"/>
        </w:rPr>
        <w:t>остью погружают в дезинфицирую</w:t>
      </w:r>
      <w:r w:rsidRPr="005E72B3">
        <w:rPr>
          <w:rFonts w:ascii="Times New Roman" w:hAnsi="Times New Roman" w:cs="Times New Roman"/>
          <w:sz w:val="16"/>
          <w:szCs w:val="16"/>
        </w:rPr>
        <w:t xml:space="preserve">щий раствор. Большие емкости погружают в рабочий раствор средства таким образом, чтобы толщина слоя раствора над изделиями была не менее 1 см. По окончании дезинфекции посуду промывают водой в течение 3 мин. Одноразовую посуду после дезинфекции утилизируют. </w:t>
      </w:r>
      <w:r w:rsidR="00941DA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3.3. Дезинфекция белья (в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загрязненного кровью)</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3.3.1. Белье и одежду замачивают в растворе средства из расчета 3 л на 1 кг сухого белья (при туберкулезе 4 л на 1 кг белья). По окончании дезинфекции белье и одежду стирают и прополаскивают. </w:t>
      </w:r>
      <w:r w:rsidR="00941DA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3.4. Дезинфекция санитарно-технического оборудования и уборочного инвентаря</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3.4.1. Санитарно-техническое оборудование (краны, смесители, душевые стойки, ванны, раковины, унитазы и др.) обрабатывают раствором средства способом протирания или орошения, либо с помощью щетки или ерша, по окончании дезинфекции его промывают водой. Расход рабочего раствора при протирании 100 мл/м</w:t>
      </w:r>
      <w:proofErr w:type="gramStart"/>
      <w:r w:rsidRPr="005E72B3">
        <w:rPr>
          <w:rFonts w:ascii="Times New Roman" w:hAnsi="Times New Roman" w:cs="Times New Roman"/>
          <w:sz w:val="16"/>
          <w:szCs w:val="16"/>
        </w:rPr>
        <w:t>2</w:t>
      </w:r>
      <w:proofErr w:type="gramEnd"/>
      <w:r w:rsidRPr="005E72B3">
        <w:rPr>
          <w:rFonts w:ascii="Times New Roman" w:hAnsi="Times New Roman" w:cs="Times New Roman"/>
          <w:sz w:val="16"/>
          <w:szCs w:val="16"/>
        </w:rPr>
        <w:t xml:space="preserve"> , при орошении — 150 мл/м2 . Уборочный материал (губки, щетки, ветошь и д</w:t>
      </w:r>
      <w:r w:rsidR="00941DAC" w:rsidRPr="005E72B3">
        <w:rPr>
          <w:rFonts w:ascii="Times New Roman" w:hAnsi="Times New Roman" w:cs="Times New Roman"/>
          <w:sz w:val="16"/>
          <w:szCs w:val="16"/>
        </w:rPr>
        <w:t>р.) замачивают в растворе сред</w:t>
      </w:r>
      <w:r w:rsidRPr="005E72B3">
        <w:rPr>
          <w:rFonts w:ascii="Times New Roman" w:hAnsi="Times New Roman" w:cs="Times New Roman"/>
          <w:sz w:val="16"/>
          <w:szCs w:val="16"/>
        </w:rPr>
        <w:t>ства, инвентарь замачивают или протирают ветошью, смоченной в раствор</w:t>
      </w:r>
      <w:r w:rsidR="00E1117B" w:rsidRPr="005E72B3">
        <w:rPr>
          <w:rFonts w:ascii="Times New Roman" w:hAnsi="Times New Roman" w:cs="Times New Roman"/>
          <w:sz w:val="16"/>
          <w:szCs w:val="16"/>
        </w:rPr>
        <w:t xml:space="preserve">е средства или </w:t>
      </w:r>
      <w:r w:rsidR="00941DAC" w:rsidRPr="005E72B3">
        <w:rPr>
          <w:rFonts w:ascii="Times New Roman" w:hAnsi="Times New Roman" w:cs="Times New Roman"/>
          <w:sz w:val="16"/>
          <w:szCs w:val="16"/>
        </w:rPr>
        <w:t xml:space="preserve"> </w:t>
      </w:r>
      <w:r w:rsidR="00E1117B" w:rsidRPr="005E72B3">
        <w:rPr>
          <w:rFonts w:ascii="Times New Roman" w:hAnsi="Times New Roman" w:cs="Times New Roman"/>
          <w:sz w:val="16"/>
          <w:szCs w:val="16"/>
        </w:rPr>
        <w:t xml:space="preserve">пропитанными средством салфетками, </w:t>
      </w:r>
      <w:r w:rsidR="00941DAC" w:rsidRPr="005E72B3">
        <w:rPr>
          <w:rFonts w:ascii="Times New Roman" w:hAnsi="Times New Roman" w:cs="Times New Roman"/>
          <w:sz w:val="16"/>
          <w:szCs w:val="16"/>
        </w:rPr>
        <w:t>по окончании дезин</w:t>
      </w:r>
      <w:r w:rsidRPr="005E72B3">
        <w:rPr>
          <w:rFonts w:ascii="Times New Roman" w:hAnsi="Times New Roman" w:cs="Times New Roman"/>
          <w:sz w:val="16"/>
          <w:szCs w:val="16"/>
        </w:rPr>
        <w:t>фекции прополаскивают и высушивают.</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3.5. Предметы ухода за больными</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3.5.1. Предметы ухода за больными (стекло, резина, пластмасса),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стоматологические (</w:t>
      </w:r>
      <w:proofErr w:type="spellStart"/>
      <w:r w:rsidRPr="005E72B3">
        <w:rPr>
          <w:rFonts w:ascii="Times New Roman" w:hAnsi="Times New Roman" w:cs="Times New Roman"/>
          <w:sz w:val="16"/>
          <w:szCs w:val="16"/>
        </w:rPr>
        <w:t>пустеры</w:t>
      </w:r>
      <w:proofErr w:type="spellEnd"/>
      <w:r w:rsidRPr="005E72B3">
        <w:rPr>
          <w:rFonts w:ascii="Times New Roman" w:hAnsi="Times New Roman" w:cs="Times New Roman"/>
          <w:sz w:val="16"/>
          <w:szCs w:val="16"/>
        </w:rPr>
        <w:t xml:space="preserve">, стаканы для полоскания рта), средства личной гигиены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загрязненные кровь</w:t>
      </w:r>
      <w:r w:rsidR="00941DAC" w:rsidRPr="005E72B3">
        <w:rPr>
          <w:rFonts w:ascii="Times New Roman" w:hAnsi="Times New Roman" w:cs="Times New Roman"/>
          <w:sz w:val="16"/>
          <w:szCs w:val="16"/>
        </w:rPr>
        <w:t>ю и другими биологическими суб</w:t>
      </w:r>
      <w:r w:rsidRPr="005E72B3">
        <w:rPr>
          <w:rFonts w:ascii="Times New Roman" w:hAnsi="Times New Roman" w:cs="Times New Roman"/>
          <w:sz w:val="16"/>
          <w:szCs w:val="16"/>
        </w:rPr>
        <w:t>стратами погружают в дезинфицирующий раствор или протирают ветошью,</w:t>
      </w:r>
      <w:r w:rsidR="00E1117B" w:rsidRPr="005E72B3">
        <w:rPr>
          <w:rFonts w:ascii="Times New Roman" w:hAnsi="Times New Roman" w:cs="Times New Roman"/>
          <w:sz w:val="16"/>
          <w:szCs w:val="16"/>
        </w:rPr>
        <w:t xml:space="preserve"> смоченной в растворе средства или пропитанными средством салфетками.</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3.6. Игрушки, спортивный инвентарь</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3.6.1.</w:t>
      </w:r>
      <w:r w:rsidR="000937A8" w:rsidRPr="005E72B3">
        <w:rPr>
          <w:rFonts w:ascii="Times New Roman" w:hAnsi="Times New Roman" w:cs="Times New Roman"/>
          <w:sz w:val="16"/>
          <w:szCs w:val="16"/>
        </w:rPr>
        <w:t xml:space="preserve"> Спортивный инвентарь, игрушки  </w:t>
      </w:r>
      <w:r w:rsidRPr="005E72B3">
        <w:rPr>
          <w:rFonts w:ascii="Times New Roman" w:hAnsi="Times New Roman" w:cs="Times New Roman"/>
          <w:sz w:val="16"/>
          <w:szCs w:val="16"/>
        </w:rPr>
        <w:t xml:space="preserve">протирают </w:t>
      </w:r>
      <w:proofErr w:type="gramStart"/>
      <w:r w:rsidRPr="005E72B3">
        <w:rPr>
          <w:rFonts w:ascii="Times New Roman" w:hAnsi="Times New Roman" w:cs="Times New Roman"/>
          <w:sz w:val="16"/>
          <w:szCs w:val="16"/>
        </w:rPr>
        <w:t>ветошью</w:t>
      </w:r>
      <w:r w:rsidR="00E1117B" w:rsidRPr="005E72B3">
        <w:rPr>
          <w:rFonts w:ascii="Times New Roman" w:hAnsi="Times New Roman" w:cs="Times New Roman"/>
          <w:sz w:val="16"/>
          <w:szCs w:val="16"/>
        </w:rPr>
        <w:t xml:space="preserve">, смоченной в растворе средства </w:t>
      </w:r>
      <w:r w:rsidRPr="005E72B3">
        <w:rPr>
          <w:rFonts w:ascii="Times New Roman" w:hAnsi="Times New Roman" w:cs="Times New Roman"/>
          <w:sz w:val="16"/>
          <w:szCs w:val="16"/>
        </w:rPr>
        <w:t xml:space="preserve"> или </w:t>
      </w:r>
      <w:r w:rsidR="00E1117B" w:rsidRPr="005E72B3">
        <w:rPr>
          <w:rFonts w:ascii="Times New Roman" w:hAnsi="Times New Roman" w:cs="Times New Roman"/>
          <w:sz w:val="16"/>
          <w:szCs w:val="16"/>
        </w:rPr>
        <w:t xml:space="preserve">пропитанными средством салфетками или </w:t>
      </w:r>
      <w:r w:rsidRPr="005E72B3">
        <w:rPr>
          <w:rFonts w:ascii="Times New Roman" w:hAnsi="Times New Roman" w:cs="Times New Roman"/>
          <w:sz w:val="16"/>
          <w:szCs w:val="16"/>
        </w:rPr>
        <w:t>полностью погружают</w:t>
      </w:r>
      <w:proofErr w:type="gramEnd"/>
      <w:r w:rsidRPr="005E72B3">
        <w:rPr>
          <w:rFonts w:ascii="Times New Roman" w:hAnsi="Times New Roman" w:cs="Times New Roman"/>
          <w:sz w:val="16"/>
          <w:szCs w:val="16"/>
        </w:rPr>
        <w:t xml:space="preserve"> в дезинфицирующий раствор. Крупные игрушки и предметы спортивного инвентаря допустимо обрабатывать способом орошения. После дезинфекции их промывают проточной водой в течение 3 минут, крупные игрушки проветривают.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3.7. Обувь, резиновые и полипропиленовые коврики</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3.7.1. Внутреннюю поверхность обуви дважды протирают тампоном, обильно смоченным дезинфицирующим раствором. По истечении экспозиции обработанную поверхность протирают ветошью, обильно смоченной водой, и высушивают. Банные сандалии, тапочки и другую обувь из резин, пластмасс и других полимерных материалов обеззараживают способом погружения в раствор, препятствуя их всплытию. После дезинфекции обувь ополаскивают водой.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3.7.2. Резиновые и полипропиленовые коврики полностью погружают в д</w:t>
      </w:r>
      <w:r w:rsidR="00941DAC" w:rsidRPr="005E72B3">
        <w:rPr>
          <w:rFonts w:ascii="Times New Roman" w:hAnsi="Times New Roman" w:cs="Times New Roman"/>
          <w:sz w:val="16"/>
          <w:szCs w:val="16"/>
        </w:rPr>
        <w:t>езинфицирующий раствор или про</w:t>
      </w:r>
      <w:r w:rsidRPr="005E72B3">
        <w:rPr>
          <w:rFonts w:ascii="Times New Roman" w:hAnsi="Times New Roman" w:cs="Times New Roman"/>
          <w:sz w:val="16"/>
          <w:szCs w:val="16"/>
        </w:rPr>
        <w:t xml:space="preserve">тирают ветошью, смоченной в растворе </w:t>
      </w:r>
      <w:proofErr w:type="spellStart"/>
      <w:r w:rsidRPr="005E72B3">
        <w:rPr>
          <w:rFonts w:ascii="Times New Roman" w:hAnsi="Times New Roman" w:cs="Times New Roman"/>
          <w:sz w:val="16"/>
          <w:szCs w:val="16"/>
        </w:rPr>
        <w:t>дезсредства</w:t>
      </w:r>
      <w:proofErr w:type="spellEnd"/>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3.7.3. Дезинфицирующее средство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можно использовать в качестве наполнителя и пропитки дезинфицирующих ковриков, объем заливаемого раствора средства зависит от размера коврика и указан в инструкции по эксплуатации дезинфицирующего коврика. Смена рабочего раствора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зависит от интенсивности использования коврика. В среднем смена рабочего раствора 1 раз в 3 суток.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3.8. Генеральная уборка</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3.8.1. Генеральную уборку в различных учреждениях проводят в соответствии с действующей санитарной нормативно-технической документацией в лечебно-профилактических и других организациях (СанПиН, СП, МУ, МР и т.п.).</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lastRenderedPageBreak/>
        <w:t>3.9. Дезинфекция медицинских, пищевых и прочих отходов</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3.9.1. </w:t>
      </w:r>
      <w:proofErr w:type="gramStart"/>
      <w:r w:rsidRPr="005E72B3">
        <w:rPr>
          <w:rFonts w:ascii="Times New Roman" w:hAnsi="Times New Roman" w:cs="Times New Roman"/>
          <w:sz w:val="16"/>
          <w:szCs w:val="16"/>
        </w:rPr>
        <w:t>Дезинфекцию медицинских, пищевых и прочих отходов лечебно-профилактических организаций, в том числе инфекционных отделений, кожно-венерологических, фтизиат</w:t>
      </w:r>
      <w:r w:rsidR="00941DAC" w:rsidRPr="005E72B3">
        <w:rPr>
          <w:rFonts w:ascii="Times New Roman" w:hAnsi="Times New Roman" w:cs="Times New Roman"/>
          <w:sz w:val="16"/>
          <w:szCs w:val="16"/>
        </w:rPr>
        <w:t>рических и микологических боль</w:t>
      </w:r>
      <w:r w:rsidRPr="005E72B3">
        <w:rPr>
          <w:rFonts w:ascii="Times New Roman" w:hAnsi="Times New Roman" w:cs="Times New Roman"/>
          <w:sz w:val="16"/>
          <w:szCs w:val="16"/>
        </w:rPr>
        <w:t>ниц, объектов санитарного транспорта, а также лабораторий, работающ</w:t>
      </w:r>
      <w:r w:rsidR="00941DAC" w:rsidRPr="005E72B3">
        <w:rPr>
          <w:rFonts w:ascii="Times New Roman" w:hAnsi="Times New Roman" w:cs="Times New Roman"/>
          <w:sz w:val="16"/>
          <w:szCs w:val="16"/>
        </w:rPr>
        <w:t>их с микроорганизмами 3–4 груп</w:t>
      </w:r>
      <w:r w:rsidRPr="005E72B3">
        <w:rPr>
          <w:rFonts w:ascii="Times New Roman" w:hAnsi="Times New Roman" w:cs="Times New Roman"/>
          <w:sz w:val="16"/>
          <w:szCs w:val="16"/>
        </w:rPr>
        <w:t>пами патогенности), и других учреждений производят с учетом требований Санитарных правил и норм   с последующей утилизацией.</w:t>
      </w:r>
      <w:proofErr w:type="gramEnd"/>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Использованный перевязочный материал, резину, салфетки, ватные т</w:t>
      </w:r>
      <w:r w:rsidR="00941DAC" w:rsidRPr="005E72B3">
        <w:rPr>
          <w:rFonts w:ascii="Times New Roman" w:hAnsi="Times New Roman" w:cs="Times New Roman"/>
          <w:sz w:val="16"/>
          <w:szCs w:val="16"/>
        </w:rPr>
        <w:t>ампоны, белье однократного при</w:t>
      </w:r>
      <w:r w:rsidRPr="005E72B3">
        <w:rPr>
          <w:rFonts w:ascii="Times New Roman" w:hAnsi="Times New Roman" w:cs="Times New Roman"/>
          <w:sz w:val="16"/>
          <w:szCs w:val="16"/>
        </w:rPr>
        <w:t xml:space="preserve">менения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загрязненное кровью), одноразовую посуду погружают в отдельную емкость с раствором средства. По окончании дезинфекции отходы утилизируют.</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Дезинфекцию изделий медицинского назначения однократного применения (в том числе ампул и шприцов после проведения вакцинации) осуществляют в пластмассовых или эмалированных (без повреждения эмали) емкостях, закрывающихся крышками. При проведении дезинфекции изделия полностью погружают в раствор средства. Разъемные изделия погружают в раствор в разобран</w:t>
      </w:r>
      <w:r w:rsidR="00941DAC" w:rsidRPr="005E72B3">
        <w:rPr>
          <w:rFonts w:ascii="Times New Roman" w:hAnsi="Times New Roman" w:cs="Times New Roman"/>
          <w:sz w:val="16"/>
          <w:szCs w:val="16"/>
        </w:rPr>
        <w:t>ном виде. Изделия, имеющие зам</w:t>
      </w:r>
      <w:r w:rsidRPr="005E72B3">
        <w:rPr>
          <w:rFonts w:ascii="Times New Roman" w:hAnsi="Times New Roman" w:cs="Times New Roman"/>
          <w:sz w:val="16"/>
          <w:szCs w:val="16"/>
        </w:rPr>
        <w:t>ковые части, погружают раскрытыми, предварительно сделав ими в растворе несколько рабочих движений для лучшего проникновения раствора в труднодоступные участки изделий. Во вре</w:t>
      </w:r>
      <w:r w:rsidR="00941DAC" w:rsidRPr="005E72B3">
        <w:rPr>
          <w:rFonts w:ascii="Times New Roman" w:hAnsi="Times New Roman" w:cs="Times New Roman"/>
          <w:sz w:val="16"/>
          <w:szCs w:val="16"/>
        </w:rPr>
        <w:t>мя замачивания (дезин</w:t>
      </w:r>
      <w:r w:rsidRPr="005E72B3">
        <w:rPr>
          <w:rFonts w:ascii="Times New Roman" w:hAnsi="Times New Roman" w:cs="Times New Roman"/>
          <w:sz w:val="16"/>
          <w:szCs w:val="16"/>
        </w:rPr>
        <w:t xml:space="preserve">фекционной выдержки) каналы и полости должны быть заполнены (без воздушных пробок) раствором. Толщина слоя раствора над изделиями должна быть не менее 1 см. После окончания дезинфекции изделия извлекают из емкости с раствором и утилизируют. </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Контейнеры для сбора и удаления медицинских отходов классов</w:t>
      </w:r>
      <w:proofErr w:type="gramStart"/>
      <w:r w:rsidRPr="005E72B3">
        <w:rPr>
          <w:rFonts w:ascii="Times New Roman" w:hAnsi="Times New Roman" w:cs="Times New Roman"/>
          <w:sz w:val="16"/>
          <w:szCs w:val="16"/>
        </w:rPr>
        <w:t xml:space="preserve"> Б</w:t>
      </w:r>
      <w:proofErr w:type="gramEnd"/>
      <w:r w:rsidRPr="005E72B3">
        <w:rPr>
          <w:rFonts w:ascii="Times New Roman" w:hAnsi="Times New Roman" w:cs="Times New Roman"/>
          <w:sz w:val="16"/>
          <w:szCs w:val="16"/>
        </w:rPr>
        <w:t xml:space="preserve"> и В обрабатывают способом протирания или орошения.</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Многоразовые сборники неинфицированных отходов класса</w:t>
      </w:r>
      <w:proofErr w:type="gramStart"/>
      <w:r w:rsidRPr="005E72B3">
        <w:rPr>
          <w:rFonts w:ascii="Times New Roman" w:hAnsi="Times New Roman" w:cs="Times New Roman"/>
          <w:sz w:val="16"/>
          <w:szCs w:val="16"/>
        </w:rPr>
        <w:t xml:space="preserve"> А</w:t>
      </w:r>
      <w:proofErr w:type="gramEnd"/>
      <w:r w:rsidRPr="005E72B3">
        <w:rPr>
          <w:rFonts w:ascii="Times New Roman" w:hAnsi="Times New Roman" w:cs="Times New Roman"/>
          <w:sz w:val="16"/>
          <w:szCs w:val="16"/>
        </w:rPr>
        <w:t xml:space="preserve">, не имеющих контакта с биологическими жидкостями пациентов, инфекционными больными, всех подразделений ЛПУ (кроме инфекционных,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кожно-венерологических и фтизиатрических), ежедневно моются и обез</w:t>
      </w:r>
      <w:r w:rsidR="00941DAC" w:rsidRPr="005E72B3">
        <w:rPr>
          <w:rFonts w:ascii="Times New Roman" w:hAnsi="Times New Roman" w:cs="Times New Roman"/>
          <w:sz w:val="16"/>
          <w:szCs w:val="16"/>
        </w:rPr>
        <w:t>зараживаются способами протира</w:t>
      </w:r>
      <w:r w:rsidRPr="005E72B3">
        <w:rPr>
          <w:rFonts w:ascii="Times New Roman" w:hAnsi="Times New Roman" w:cs="Times New Roman"/>
          <w:sz w:val="16"/>
          <w:szCs w:val="16"/>
        </w:rPr>
        <w:t xml:space="preserve">ния или орошения.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Остатки пищи смешивают с рабочим раствором в соотношении 1:1, выдерживают в те</w:t>
      </w:r>
      <w:r w:rsidR="00941DAC" w:rsidRPr="005E72B3">
        <w:rPr>
          <w:rFonts w:ascii="Times New Roman" w:hAnsi="Times New Roman" w:cs="Times New Roman"/>
          <w:sz w:val="16"/>
          <w:szCs w:val="16"/>
        </w:rPr>
        <w:t>чение времени эк</w:t>
      </w:r>
      <w:r w:rsidR="00CD535C" w:rsidRPr="005E72B3">
        <w:rPr>
          <w:rFonts w:ascii="Times New Roman" w:hAnsi="Times New Roman" w:cs="Times New Roman"/>
          <w:sz w:val="16"/>
          <w:szCs w:val="16"/>
        </w:rPr>
        <w:t>с</w:t>
      </w:r>
      <w:r w:rsidRPr="005E72B3">
        <w:rPr>
          <w:rFonts w:ascii="Times New Roman" w:hAnsi="Times New Roman" w:cs="Times New Roman"/>
          <w:sz w:val="16"/>
          <w:szCs w:val="16"/>
        </w:rPr>
        <w:t xml:space="preserve">позиции.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3.9.2. Дезинфекция выделений, биологических жидкостей</w:t>
      </w:r>
      <w:r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941D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3.9.2.1. </w:t>
      </w:r>
      <w:proofErr w:type="gramStart"/>
      <w:r w:rsidRPr="005E72B3">
        <w:rPr>
          <w:rFonts w:ascii="Times New Roman" w:hAnsi="Times New Roman" w:cs="Times New Roman"/>
          <w:sz w:val="16"/>
          <w:szCs w:val="16"/>
        </w:rPr>
        <w:t>Жидкие отходы, смывные воды (включая эндоскопические смывные воды), биологические жидкости (кровь, сгустки крови, компоненты крови, плазма, сперма, околоплодные воды, ликвор и т.д.), выделения больного (мокрота, рвотные массы, моча, фекалии т.д.) дезинфицируются путем их смешения с рабочими растворами дезинфицирующего средства в соотношении 1:2.</w:t>
      </w:r>
      <w:proofErr w:type="gramEnd"/>
      <w:r w:rsidRPr="005E72B3">
        <w:rPr>
          <w:rFonts w:ascii="Times New Roman" w:hAnsi="Times New Roman" w:cs="Times New Roman"/>
          <w:sz w:val="16"/>
          <w:szCs w:val="16"/>
        </w:rPr>
        <w:t xml:space="preserve"> Посуду из-под выделений больного погружают в избыток раствора. </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3.9.2.2. Дезинфицирующий раствор заливается непосредственно в емкость или на поверхность, где </w:t>
      </w:r>
      <w:r w:rsidR="005427B2" w:rsidRPr="005E72B3">
        <w:rPr>
          <w:rFonts w:ascii="Times New Roman" w:hAnsi="Times New Roman" w:cs="Times New Roman"/>
          <w:sz w:val="16"/>
          <w:szCs w:val="16"/>
        </w:rPr>
        <w:t xml:space="preserve">     </w:t>
      </w:r>
      <w:r w:rsidRPr="005E72B3">
        <w:rPr>
          <w:rFonts w:ascii="Times New Roman" w:hAnsi="Times New Roman" w:cs="Times New Roman"/>
          <w:sz w:val="16"/>
          <w:szCs w:val="16"/>
        </w:rPr>
        <w:t>находится биологический материал. Далее полученная смесь выдерживается согласно</w:t>
      </w:r>
      <w:r w:rsidR="00DF6AB9" w:rsidRPr="005E72B3">
        <w:rPr>
          <w:rFonts w:ascii="Times New Roman" w:hAnsi="Times New Roman" w:cs="Times New Roman"/>
          <w:sz w:val="16"/>
          <w:szCs w:val="16"/>
        </w:rPr>
        <w:t xml:space="preserve"> используемому режиму обеззара</w:t>
      </w:r>
      <w:r w:rsidRPr="005E72B3">
        <w:rPr>
          <w:rFonts w:ascii="Times New Roman" w:hAnsi="Times New Roman" w:cs="Times New Roman"/>
          <w:sz w:val="16"/>
          <w:szCs w:val="16"/>
        </w:rPr>
        <w:t xml:space="preserve">живания. Во время дезинфекции в емкости, последняя должна быть закрыта крышкой. </w:t>
      </w:r>
      <w:r w:rsidR="00DF6AB9"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Pr="005E72B3">
        <w:rPr>
          <w:rFonts w:ascii="Times New Roman" w:hAnsi="Times New Roman" w:cs="Times New Roman"/>
          <w:sz w:val="16"/>
          <w:szCs w:val="16"/>
        </w:rPr>
        <w:t>3.9.2.3. После окончания дезинфекционной выдержки смесь обеззараженной крови (выделений) и рабочего раствора средства подвергается утилизации</w:t>
      </w:r>
      <w:r w:rsidR="001326A3" w:rsidRPr="005E72B3">
        <w:rPr>
          <w:rFonts w:ascii="Times New Roman" w:hAnsi="Times New Roman" w:cs="Times New Roman"/>
          <w:sz w:val="16"/>
          <w:szCs w:val="16"/>
        </w:rPr>
        <w:t xml:space="preserve"> как медицинские отходы.</w:t>
      </w:r>
      <w:r w:rsidRPr="005E72B3">
        <w:rPr>
          <w:rFonts w:ascii="Times New Roman" w:hAnsi="Times New Roman" w:cs="Times New Roman"/>
          <w:sz w:val="16"/>
          <w:szCs w:val="16"/>
        </w:rPr>
        <w:t xml:space="preserve"> </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3.9.2.4. При отсутствии других возможностей утилизации смесь обеззараж</w:t>
      </w:r>
      <w:r w:rsidR="00DF6AB9" w:rsidRPr="005E72B3">
        <w:rPr>
          <w:rFonts w:ascii="Times New Roman" w:hAnsi="Times New Roman" w:cs="Times New Roman"/>
          <w:sz w:val="16"/>
          <w:szCs w:val="16"/>
        </w:rPr>
        <w:t>енной крови (выделений) и рабо</w:t>
      </w:r>
      <w:r w:rsidRPr="005E72B3">
        <w:rPr>
          <w:rFonts w:ascii="Times New Roman" w:hAnsi="Times New Roman" w:cs="Times New Roman"/>
          <w:sz w:val="16"/>
          <w:szCs w:val="16"/>
        </w:rPr>
        <w:t>чего раствора средства может быть слита в канализацию. Медицинские пияв</w:t>
      </w:r>
      <w:r w:rsidR="00DF6AB9" w:rsidRPr="005E72B3">
        <w:rPr>
          <w:rFonts w:ascii="Times New Roman" w:hAnsi="Times New Roman" w:cs="Times New Roman"/>
          <w:sz w:val="16"/>
          <w:szCs w:val="16"/>
        </w:rPr>
        <w:t>ки после проведения гирудотера</w:t>
      </w:r>
      <w:r w:rsidRPr="005E72B3">
        <w:rPr>
          <w:rFonts w:ascii="Times New Roman" w:hAnsi="Times New Roman" w:cs="Times New Roman"/>
          <w:sz w:val="16"/>
          <w:szCs w:val="16"/>
        </w:rPr>
        <w:t>пии, клещи перед утилизацией (медицинские отходы класса Б) погружаются в 3% рабочий раствор средства на 60 минут, затем утилизируются в соответствии с т</w:t>
      </w:r>
      <w:r w:rsidR="00DF6AB9" w:rsidRPr="005E72B3">
        <w:rPr>
          <w:rFonts w:ascii="Times New Roman" w:hAnsi="Times New Roman" w:cs="Times New Roman"/>
          <w:sz w:val="16"/>
          <w:szCs w:val="16"/>
        </w:rPr>
        <w:t>ребованиями СанПиН</w:t>
      </w:r>
      <w:r w:rsidRPr="005E72B3">
        <w:rPr>
          <w:rFonts w:ascii="Times New Roman" w:hAnsi="Times New Roman" w:cs="Times New Roman"/>
          <w:sz w:val="16"/>
          <w:szCs w:val="16"/>
        </w:rPr>
        <w:t xml:space="preserve">. </w:t>
      </w:r>
      <w:r w:rsidR="00DF6AB9"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3.9.2.5. Лабораторную посуду или поверхность, на которой проводили дезинфекцию и сбор обеззараженного биологического материала, обрабатывают в соответствии с п. 3.2.2. </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8107FE"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3.10. </w:t>
      </w:r>
      <w:proofErr w:type="gramStart"/>
      <w:r w:rsidRPr="005E72B3">
        <w:rPr>
          <w:rFonts w:ascii="Times New Roman" w:hAnsi="Times New Roman" w:cs="Times New Roman"/>
          <w:b/>
          <w:sz w:val="16"/>
          <w:szCs w:val="16"/>
        </w:rPr>
        <w:t>Обеззараживание (</w:t>
      </w:r>
      <w:proofErr w:type="spellStart"/>
      <w:r w:rsidRPr="005E72B3">
        <w:rPr>
          <w:rFonts w:ascii="Times New Roman" w:hAnsi="Times New Roman" w:cs="Times New Roman"/>
          <w:b/>
          <w:sz w:val="16"/>
          <w:szCs w:val="16"/>
        </w:rPr>
        <w:t>дезинвазия</w:t>
      </w:r>
      <w:proofErr w:type="spellEnd"/>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предметов обихода, игрушек, помещен</w:t>
      </w:r>
      <w:r w:rsidR="00DF6AB9" w:rsidRPr="005E72B3">
        <w:rPr>
          <w:rFonts w:ascii="Times New Roman" w:hAnsi="Times New Roman" w:cs="Times New Roman"/>
          <w:sz w:val="16"/>
          <w:szCs w:val="16"/>
        </w:rPr>
        <w:t>ий, лабораторной посуды и лабо</w:t>
      </w:r>
      <w:r w:rsidRPr="005E72B3">
        <w:rPr>
          <w:rFonts w:ascii="Times New Roman" w:hAnsi="Times New Roman" w:cs="Times New Roman"/>
          <w:sz w:val="16"/>
          <w:szCs w:val="16"/>
        </w:rPr>
        <w:t>раторного оборудования, объектов внешней среды, контаминированных во</w:t>
      </w:r>
      <w:r w:rsidR="00DF6AB9" w:rsidRPr="005E72B3">
        <w:rPr>
          <w:rFonts w:ascii="Times New Roman" w:hAnsi="Times New Roman" w:cs="Times New Roman"/>
          <w:sz w:val="16"/>
          <w:szCs w:val="16"/>
        </w:rPr>
        <w:t>збудителями паразитарных болез</w:t>
      </w:r>
      <w:r w:rsidRPr="005E72B3">
        <w:rPr>
          <w:rFonts w:ascii="Times New Roman" w:hAnsi="Times New Roman" w:cs="Times New Roman"/>
          <w:sz w:val="16"/>
          <w:szCs w:val="16"/>
        </w:rPr>
        <w:t xml:space="preserve">ней (цистами и </w:t>
      </w:r>
      <w:proofErr w:type="spellStart"/>
      <w:r w:rsidRPr="005E72B3">
        <w:rPr>
          <w:rFonts w:ascii="Times New Roman" w:hAnsi="Times New Roman" w:cs="Times New Roman"/>
          <w:sz w:val="16"/>
          <w:szCs w:val="16"/>
        </w:rPr>
        <w:t>ооцистами</w:t>
      </w:r>
      <w:proofErr w:type="spellEnd"/>
      <w:r w:rsidRPr="005E72B3">
        <w:rPr>
          <w:rFonts w:ascii="Times New Roman" w:hAnsi="Times New Roman" w:cs="Times New Roman"/>
          <w:sz w:val="16"/>
          <w:szCs w:val="16"/>
        </w:rPr>
        <w:t xml:space="preserve"> </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простейших, яйцами и личинками гельминтов,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остриц).</w:t>
      </w:r>
      <w:proofErr w:type="gramEnd"/>
      <w:r w:rsidR="008107FE" w:rsidRPr="005E72B3">
        <w:rPr>
          <w:rFonts w:ascii="Times New Roman" w:hAnsi="Times New Roman" w:cs="Times New Roman"/>
          <w:sz w:val="16"/>
          <w:szCs w:val="16"/>
        </w:rPr>
        <w:t xml:space="preserve">    </w:t>
      </w:r>
      <w:r w:rsidRPr="005E72B3">
        <w:rPr>
          <w:rFonts w:ascii="Times New Roman" w:hAnsi="Times New Roman" w:cs="Times New Roman"/>
          <w:sz w:val="16"/>
          <w:szCs w:val="16"/>
        </w:rPr>
        <w:t>Обеззараживание (</w:t>
      </w:r>
      <w:proofErr w:type="spellStart"/>
      <w:r w:rsidRPr="005E72B3">
        <w:rPr>
          <w:rFonts w:ascii="Times New Roman" w:hAnsi="Times New Roman" w:cs="Times New Roman"/>
          <w:sz w:val="16"/>
          <w:szCs w:val="16"/>
        </w:rPr>
        <w:t>дезинвазия</w:t>
      </w:r>
      <w:proofErr w:type="spellEnd"/>
      <w:r w:rsidRPr="005E72B3">
        <w:rPr>
          <w:rFonts w:ascii="Times New Roman" w:hAnsi="Times New Roman" w:cs="Times New Roman"/>
          <w:sz w:val="16"/>
          <w:szCs w:val="16"/>
        </w:rPr>
        <w:t>) объектов, контаминированных возбудителям</w:t>
      </w:r>
      <w:r w:rsidR="00DF6AB9" w:rsidRPr="005E72B3">
        <w:rPr>
          <w:rFonts w:ascii="Times New Roman" w:hAnsi="Times New Roman" w:cs="Times New Roman"/>
          <w:sz w:val="16"/>
          <w:szCs w:val="16"/>
        </w:rPr>
        <w:t>и паразитарных болезней (циста</w:t>
      </w:r>
      <w:r w:rsidRPr="005E72B3">
        <w:rPr>
          <w:rFonts w:ascii="Times New Roman" w:hAnsi="Times New Roman" w:cs="Times New Roman"/>
          <w:sz w:val="16"/>
          <w:szCs w:val="16"/>
        </w:rPr>
        <w:t xml:space="preserve">ми и </w:t>
      </w:r>
      <w:proofErr w:type="spellStart"/>
      <w:r w:rsidRPr="005E72B3">
        <w:rPr>
          <w:rFonts w:ascii="Times New Roman" w:hAnsi="Times New Roman" w:cs="Times New Roman"/>
          <w:sz w:val="16"/>
          <w:szCs w:val="16"/>
        </w:rPr>
        <w:t>ооцистами</w:t>
      </w:r>
      <w:proofErr w:type="spellEnd"/>
      <w:r w:rsidRPr="005E72B3">
        <w:rPr>
          <w:rFonts w:ascii="Times New Roman" w:hAnsi="Times New Roman" w:cs="Times New Roman"/>
          <w:sz w:val="16"/>
          <w:szCs w:val="16"/>
        </w:rPr>
        <w:t xml:space="preserve"> простейших, яйцами и личинками гельминтов,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остри</w:t>
      </w:r>
      <w:r w:rsidR="00DF6AB9" w:rsidRPr="005E72B3">
        <w:rPr>
          <w:rFonts w:ascii="Times New Roman" w:hAnsi="Times New Roman" w:cs="Times New Roman"/>
          <w:sz w:val="16"/>
          <w:szCs w:val="16"/>
        </w:rPr>
        <w:t>ц), проводится растворами сред</w:t>
      </w:r>
      <w:r w:rsidRPr="005E72B3">
        <w:rPr>
          <w:rFonts w:ascii="Times New Roman" w:hAnsi="Times New Roman" w:cs="Times New Roman"/>
          <w:sz w:val="16"/>
          <w:szCs w:val="16"/>
        </w:rPr>
        <w:t xml:space="preserve">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 в с</w:t>
      </w:r>
      <w:r w:rsidR="001326A3" w:rsidRPr="005E72B3">
        <w:rPr>
          <w:rFonts w:ascii="Times New Roman" w:hAnsi="Times New Roman" w:cs="Times New Roman"/>
          <w:sz w:val="16"/>
          <w:szCs w:val="16"/>
        </w:rPr>
        <w:t>оответствии с СанПиН.</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3.10.1. Твердые игрушки (резиновые, пластмассовые и деревянные), раковины, краны, ручки дверей, горшки моют рабочим раствором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По окончании экспозиции игрушки споласкивают проточной водой не менее 3 минут и высушивают. </w:t>
      </w:r>
      <w:proofErr w:type="spellStart"/>
      <w:r w:rsidRPr="005E72B3">
        <w:rPr>
          <w:rFonts w:ascii="Times New Roman" w:hAnsi="Times New Roman" w:cs="Times New Roman"/>
          <w:sz w:val="16"/>
          <w:szCs w:val="16"/>
        </w:rPr>
        <w:t>Мягконабивные</w:t>
      </w:r>
      <w:proofErr w:type="spellEnd"/>
      <w:r w:rsidRPr="005E72B3">
        <w:rPr>
          <w:rFonts w:ascii="Times New Roman" w:hAnsi="Times New Roman" w:cs="Times New Roman"/>
          <w:sz w:val="16"/>
          <w:szCs w:val="16"/>
        </w:rPr>
        <w:t xml:space="preserve"> игрушки и другие </w:t>
      </w:r>
      <w:r w:rsidR="00DF6AB9" w:rsidRPr="005E72B3">
        <w:rPr>
          <w:rFonts w:ascii="Times New Roman" w:hAnsi="Times New Roman" w:cs="Times New Roman"/>
          <w:sz w:val="16"/>
          <w:szCs w:val="16"/>
        </w:rPr>
        <w:t>мягкие предметы тщательно пыле</w:t>
      </w:r>
      <w:r w:rsidRPr="005E72B3">
        <w:rPr>
          <w:rFonts w:ascii="Times New Roman" w:hAnsi="Times New Roman" w:cs="Times New Roman"/>
          <w:sz w:val="16"/>
          <w:szCs w:val="16"/>
        </w:rPr>
        <w:t>сосят и чистят щетками, смоченными в растворе средства, затем просушивают на открытом воздухе.</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3.10.2. Банки с фекалиями, желчью, мокротой и т.п. в течение рабочего дня помещают в эмалированные кюветы или на отдельные столы (стационарные или передвижные с пласти</w:t>
      </w:r>
      <w:r w:rsidR="00DF6AB9" w:rsidRPr="005E72B3">
        <w:rPr>
          <w:rFonts w:ascii="Times New Roman" w:hAnsi="Times New Roman" w:cs="Times New Roman"/>
          <w:sz w:val="16"/>
          <w:szCs w:val="16"/>
        </w:rPr>
        <w:t>ковым или другим, легко поддаю</w:t>
      </w:r>
      <w:r w:rsidRPr="005E72B3">
        <w:rPr>
          <w:rFonts w:ascii="Times New Roman" w:hAnsi="Times New Roman" w:cs="Times New Roman"/>
          <w:sz w:val="16"/>
          <w:szCs w:val="16"/>
        </w:rPr>
        <w:t xml:space="preserve">щимся дезинфекции покрытием). Биологические отходы заливают рабочим раствором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в соотношении 1:2, выдерживают, затем утилизируют. </w:t>
      </w:r>
      <w:r w:rsidR="008504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3.10.3. Отработанные предметные стекла, пипетки, пробки, пробирки, стеклянные палочки, химические стаканчики и т.п. складывают в течение рабочего дня в емкости с рабочим раствором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00DF6AB9" w:rsidRPr="005E72B3">
        <w:rPr>
          <w:rFonts w:ascii="Times New Roman" w:hAnsi="Times New Roman" w:cs="Times New Roman"/>
          <w:sz w:val="16"/>
          <w:szCs w:val="16"/>
        </w:rPr>
        <w:t xml:space="preserve"> При соот</w:t>
      </w:r>
      <w:r w:rsidRPr="005E72B3">
        <w:rPr>
          <w:rFonts w:ascii="Times New Roman" w:hAnsi="Times New Roman" w:cs="Times New Roman"/>
          <w:sz w:val="16"/>
          <w:szCs w:val="16"/>
        </w:rPr>
        <w:t xml:space="preserve">ветствующих условиях можно использовать </w:t>
      </w:r>
      <w:proofErr w:type="spellStart"/>
      <w:r w:rsidRPr="005E72B3">
        <w:rPr>
          <w:rFonts w:ascii="Times New Roman" w:hAnsi="Times New Roman" w:cs="Times New Roman"/>
          <w:sz w:val="16"/>
          <w:szCs w:val="16"/>
        </w:rPr>
        <w:t>автоклавирование</w:t>
      </w:r>
      <w:proofErr w:type="spellEnd"/>
      <w:r w:rsidRPr="005E72B3">
        <w:rPr>
          <w:rFonts w:ascii="Times New Roman" w:hAnsi="Times New Roman" w:cs="Times New Roman"/>
          <w:sz w:val="16"/>
          <w:szCs w:val="16"/>
        </w:rPr>
        <w:t xml:space="preserve">. После дезинфекции посуда допускается для мытья и стерилизации. </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3.10.4. Ватно-марлевый материал, бумажные фильтры, разовые палочки дезинфицируют в рабочем растворе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008504AC" w:rsidRPr="005E72B3">
        <w:rPr>
          <w:rFonts w:ascii="Times New Roman" w:hAnsi="Times New Roman" w:cs="Times New Roman"/>
          <w:sz w:val="16"/>
          <w:szCs w:val="16"/>
        </w:rPr>
        <w:t xml:space="preserve"> </w:t>
      </w:r>
      <w:r w:rsidR="002F3CA2" w:rsidRPr="005E72B3">
        <w:rPr>
          <w:rFonts w:ascii="Times New Roman" w:hAnsi="Times New Roman" w:cs="Times New Roman"/>
          <w:sz w:val="16"/>
          <w:szCs w:val="16"/>
        </w:rPr>
        <w:t xml:space="preserve">выдерживают, а затем </w:t>
      </w:r>
      <w:proofErr w:type="spellStart"/>
      <w:r w:rsidR="002F3CA2" w:rsidRPr="005E72B3">
        <w:rPr>
          <w:rFonts w:ascii="Times New Roman" w:hAnsi="Times New Roman" w:cs="Times New Roman"/>
          <w:sz w:val="16"/>
          <w:szCs w:val="16"/>
        </w:rPr>
        <w:t>выбросывают</w:t>
      </w:r>
      <w:proofErr w:type="spellEnd"/>
      <w:r w:rsidR="00DF6AB9" w:rsidRPr="005E72B3">
        <w:rPr>
          <w:rFonts w:ascii="Times New Roman" w:hAnsi="Times New Roman" w:cs="Times New Roman"/>
          <w:sz w:val="16"/>
          <w:szCs w:val="16"/>
        </w:rPr>
        <w:t xml:space="preserve"> в контейнер для меди</w:t>
      </w:r>
      <w:r w:rsidRPr="005E72B3">
        <w:rPr>
          <w:rFonts w:ascii="Times New Roman" w:hAnsi="Times New Roman" w:cs="Times New Roman"/>
          <w:sz w:val="16"/>
          <w:szCs w:val="16"/>
        </w:rPr>
        <w:t xml:space="preserve">цинских отходов. </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3.10.5. Дезинфекционная обработка оборудования (центрифуги, микроскопы, холодильники и пр.), раковин, кранов, ручек дверей, горшков проводится рабочим раствором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способом протирания. </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3.11. Дезинфекция вакцин перед их утилизацией</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0937A8"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Вакцины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БЦЖ, АКДС и др.) и анатоксины в открытых ампулах и флак</w:t>
      </w:r>
      <w:r w:rsidR="00DF6AB9" w:rsidRPr="005E72B3">
        <w:rPr>
          <w:rFonts w:ascii="Times New Roman" w:hAnsi="Times New Roman" w:cs="Times New Roman"/>
          <w:sz w:val="16"/>
          <w:szCs w:val="16"/>
        </w:rPr>
        <w:t>онах в организациях здравоохра</w:t>
      </w:r>
      <w:r w:rsidRPr="005E72B3">
        <w:rPr>
          <w:rFonts w:ascii="Times New Roman" w:hAnsi="Times New Roman" w:cs="Times New Roman"/>
          <w:sz w:val="16"/>
          <w:szCs w:val="16"/>
        </w:rPr>
        <w:t xml:space="preserve">нения на всех этапах оказания медицинской помощи, других организациях и складах перед их утилизацией дезинфицируют растворами средства </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по режимам для бактериальных и вирусных инфекций. Вскрытые ампулы и флаконы в процессе работы сбрасывают в специальные</w:t>
      </w:r>
      <w:r w:rsidR="00DF6AB9" w:rsidRPr="005E72B3">
        <w:rPr>
          <w:rFonts w:ascii="Times New Roman" w:hAnsi="Times New Roman" w:cs="Times New Roman"/>
          <w:sz w:val="16"/>
          <w:szCs w:val="16"/>
        </w:rPr>
        <w:t xml:space="preserve"> маркированные емкости с дезин</w:t>
      </w:r>
      <w:r w:rsidRPr="005E72B3">
        <w:rPr>
          <w:rFonts w:ascii="Times New Roman" w:hAnsi="Times New Roman" w:cs="Times New Roman"/>
          <w:sz w:val="16"/>
          <w:szCs w:val="16"/>
        </w:rPr>
        <w:t xml:space="preserve">фицирующим раствором, в котором ампулы сразу измельчают (корнцангом </w:t>
      </w:r>
      <w:r w:rsidR="00DF6AB9" w:rsidRPr="005E72B3">
        <w:rPr>
          <w:rFonts w:ascii="Times New Roman" w:hAnsi="Times New Roman" w:cs="Times New Roman"/>
          <w:sz w:val="16"/>
          <w:szCs w:val="16"/>
        </w:rPr>
        <w:t>и пр.). После полного обеззара</w:t>
      </w:r>
      <w:r w:rsidRPr="005E72B3">
        <w:rPr>
          <w:rFonts w:ascii="Times New Roman" w:hAnsi="Times New Roman" w:cs="Times New Roman"/>
          <w:sz w:val="16"/>
          <w:szCs w:val="16"/>
        </w:rPr>
        <w:t>живания указанных препаратов, отработанный дезинфицирующий раствор слива</w:t>
      </w:r>
      <w:r w:rsidR="002F3CA2" w:rsidRPr="005E72B3">
        <w:rPr>
          <w:rFonts w:ascii="Times New Roman" w:hAnsi="Times New Roman" w:cs="Times New Roman"/>
          <w:sz w:val="16"/>
          <w:szCs w:val="16"/>
        </w:rPr>
        <w:t xml:space="preserve">ют в канализацию. </w:t>
      </w:r>
      <w:r w:rsidRPr="005E72B3">
        <w:rPr>
          <w:rFonts w:ascii="Times New Roman" w:hAnsi="Times New Roman" w:cs="Times New Roman"/>
          <w:sz w:val="16"/>
          <w:szCs w:val="16"/>
        </w:rPr>
        <w:t xml:space="preserve"> Все мероприятия по уничтожению вакцин и анатоксинов персонал проводит в спецодежде (халате, переднике, перчатках) и средствах индивидуальной защиты (маске или респираторе и очках).</w:t>
      </w:r>
      <w:r w:rsidR="00DF6AB9" w:rsidRPr="005E72B3">
        <w:rPr>
          <w:rFonts w:ascii="Times New Roman" w:hAnsi="Times New Roman" w:cs="Times New Roman"/>
          <w:sz w:val="16"/>
          <w:szCs w:val="16"/>
        </w:rPr>
        <w:t xml:space="preserve">                                                                  </w:t>
      </w:r>
      <w:r w:rsidR="002F3CA2"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3.12. Дезинфекция воздуха, поверхностей и объектов в помещениях методом </w:t>
      </w:r>
      <w:proofErr w:type="spellStart"/>
      <w:r w:rsidRPr="005E72B3">
        <w:rPr>
          <w:rFonts w:ascii="Times New Roman" w:hAnsi="Times New Roman" w:cs="Times New Roman"/>
          <w:b/>
          <w:sz w:val="16"/>
          <w:szCs w:val="16"/>
        </w:rPr>
        <w:t>аэрозолирования</w:t>
      </w:r>
      <w:proofErr w:type="spellEnd"/>
      <w:r w:rsidRPr="005E72B3">
        <w:rPr>
          <w:rFonts w:ascii="Times New Roman" w:hAnsi="Times New Roman" w:cs="Times New Roman"/>
          <w:sz w:val="16"/>
          <w:szCs w:val="16"/>
        </w:rPr>
        <w:t xml:space="preserve"> </w:t>
      </w:r>
      <w:r w:rsidR="000937A8" w:rsidRPr="005E72B3">
        <w:rPr>
          <w:rFonts w:ascii="Times New Roman" w:hAnsi="Times New Roman" w:cs="Times New Roman"/>
          <w:sz w:val="16"/>
          <w:szCs w:val="16"/>
        </w:rPr>
        <w:t xml:space="preserve">                                                                                                                                                  </w:t>
      </w:r>
      <w:r w:rsidRPr="005E72B3">
        <w:rPr>
          <w:rFonts w:ascii="Times New Roman" w:hAnsi="Times New Roman" w:cs="Times New Roman"/>
          <w:sz w:val="16"/>
          <w:szCs w:val="16"/>
        </w:rPr>
        <w:t>Воздух и поверхности (стен, пола, приборов, аппаратов и т.п.) об</w:t>
      </w:r>
      <w:r w:rsidR="00DF6AB9" w:rsidRPr="005E72B3">
        <w:rPr>
          <w:rFonts w:ascii="Times New Roman" w:hAnsi="Times New Roman" w:cs="Times New Roman"/>
          <w:sz w:val="16"/>
          <w:szCs w:val="16"/>
        </w:rPr>
        <w:t xml:space="preserve">еззараживают способом </w:t>
      </w:r>
      <w:proofErr w:type="spellStart"/>
      <w:r w:rsidR="00DF6AB9" w:rsidRPr="005E72B3">
        <w:rPr>
          <w:rFonts w:ascii="Times New Roman" w:hAnsi="Times New Roman" w:cs="Times New Roman"/>
          <w:sz w:val="16"/>
          <w:szCs w:val="16"/>
        </w:rPr>
        <w:t>аэрозоли</w:t>
      </w:r>
      <w:r w:rsidRPr="005E72B3">
        <w:rPr>
          <w:rFonts w:ascii="Times New Roman" w:hAnsi="Times New Roman" w:cs="Times New Roman"/>
          <w:sz w:val="16"/>
          <w:szCs w:val="16"/>
        </w:rPr>
        <w:t>рования</w:t>
      </w:r>
      <w:proofErr w:type="spellEnd"/>
      <w:r w:rsidRPr="005E72B3">
        <w:rPr>
          <w:rFonts w:ascii="Times New Roman" w:hAnsi="Times New Roman" w:cs="Times New Roman"/>
          <w:sz w:val="16"/>
          <w:szCs w:val="16"/>
        </w:rPr>
        <w:t xml:space="preserve"> растворами средства из аэрозольных распылителей «сухого» и «полусухого» аэрозольного тумана,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создающих аэрозоль с размером частиц 1–10 микрон при норме расхода 3–10 мл/м3 . </w:t>
      </w:r>
      <w:r w:rsidR="00DF6AB9"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3.13. Дезинфекция систем вентиляции и кондиционирования </w:t>
      </w:r>
      <w:r w:rsidR="00DF6AB9" w:rsidRPr="005E72B3">
        <w:rPr>
          <w:rFonts w:ascii="Times New Roman" w:hAnsi="Times New Roman" w:cs="Times New Roman"/>
          <w:b/>
          <w:sz w:val="16"/>
          <w:szCs w:val="16"/>
        </w:rPr>
        <w:t xml:space="preserve">                                                           </w:t>
      </w:r>
      <w:r w:rsidR="00CD535C" w:rsidRPr="005E72B3">
        <w:rPr>
          <w:rFonts w:ascii="Times New Roman" w:hAnsi="Times New Roman" w:cs="Times New Roman"/>
          <w:b/>
          <w:sz w:val="16"/>
          <w:szCs w:val="16"/>
        </w:rPr>
        <w:t xml:space="preserve">                            </w:t>
      </w:r>
      <w:r w:rsidR="00AE4577"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3.13.1. Дезинфекцию систем вентиляции и кондиционирования проводят </w:t>
      </w:r>
      <w:r w:rsidR="00DF6AB9" w:rsidRPr="005E72B3">
        <w:rPr>
          <w:rFonts w:ascii="Times New Roman" w:hAnsi="Times New Roman" w:cs="Times New Roman"/>
          <w:sz w:val="16"/>
          <w:szCs w:val="16"/>
        </w:rPr>
        <w:t>при полном их отключении с при</w:t>
      </w:r>
      <w:r w:rsidRPr="005E72B3">
        <w:rPr>
          <w:rFonts w:ascii="Times New Roman" w:hAnsi="Times New Roman" w:cs="Times New Roman"/>
          <w:sz w:val="16"/>
          <w:szCs w:val="16"/>
        </w:rPr>
        <w:t>влечением и под руководством инженеров по вентиляции. Профилактическу</w:t>
      </w:r>
      <w:r w:rsidR="00DF6AB9" w:rsidRPr="005E72B3">
        <w:rPr>
          <w:rFonts w:ascii="Times New Roman" w:hAnsi="Times New Roman" w:cs="Times New Roman"/>
          <w:sz w:val="16"/>
          <w:szCs w:val="16"/>
        </w:rPr>
        <w:t>ю дезинфекцию</w:t>
      </w:r>
      <w:r w:rsidR="00CE4360" w:rsidRPr="005E72B3">
        <w:rPr>
          <w:rFonts w:ascii="Times New Roman" w:hAnsi="Times New Roman" w:cs="Times New Roman"/>
          <w:sz w:val="16"/>
          <w:szCs w:val="16"/>
        </w:rPr>
        <w:t xml:space="preserve">  </w:t>
      </w:r>
      <w:r w:rsidR="00DF6AB9" w:rsidRPr="005E72B3">
        <w:rPr>
          <w:rFonts w:ascii="Times New Roman" w:hAnsi="Times New Roman" w:cs="Times New Roman"/>
          <w:sz w:val="16"/>
          <w:szCs w:val="16"/>
        </w:rPr>
        <w:t>систем венти</w:t>
      </w:r>
      <w:r w:rsidRPr="005E72B3">
        <w:rPr>
          <w:rFonts w:ascii="Times New Roman" w:hAnsi="Times New Roman" w:cs="Times New Roman"/>
          <w:sz w:val="16"/>
          <w:szCs w:val="16"/>
        </w:rPr>
        <w:t>ляции и кондиционирования воздуха проводят 1 раз в квартал в соответствии с требования</w:t>
      </w:r>
      <w:r w:rsidR="002F3CA2" w:rsidRPr="005E72B3">
        <w:rPr>
          <w:rFonts w:ascii="Times New Roman" w:hAnsi="Times New Roman" w:cs="Times New Roman"/>
          <w:sz w:val="16"/>
          <w:szCs w:val="16"/>
        </w:rPr>
        <w:t xml:space="preserve">ми, изложенными в СП                    </w:t>
      </w:r>
      <w:r w:rsidRPr="005E72B3">
        <w:rPr>
          <w:rFonts w:ascii="Times New Roman" w:hAnsi="Times New Roman" w:cs="Times New Roman"/>
          <w:sz w:val="16"/>
          <w:szCs w:val="16"/>
        </w:rPr>
        <w:t>.</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3.13.2. Текущая и заключительная дезинфекция систем вентиляции и кондиционирования воздуха Дезинфекции подвергаются:</w:t>
      </w:r>
      <w:r w:rsidR="00DF6AB9"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Pr="005E72B3">
        <w:rPr>
          <w:rFonts w:ascii="Times New Roman" w:hAnsi="Times New Roman" w:cs="Times New Roman"/>
          <w:sz w:val="16"/>
          <w:szCs w:val="16"/>
        </w:rPr>
        <w:lastRenderedPageBreak/>
        <w:t xml:space="preserve">• воздуховоды, вентиляционные шахты, решетки и поверхности вентиляторов вентиляционных систем; </w:t>
      </w:r>
      <w:r w:rsidR="00DF6AB9" w:rsidRPr="005E72B3">
        <w:rPr>
          <w:rFonts w:ascii="Times New Roman" w:hAnsi="Times New Roman" w:cs="Times New Roman"/>
          <w:sz w:val="16"/>
          <w:szCs w:val="16"/>
        </w:rPr>
        <w:t xml:space="preserve">                                                                                                                                                                           </w:t>
      </w:r>
      <w:r w:rsidRPr="005E72B3">
        <w:rPr>
          <w:rFonts w:ascii="Times New Roman" w:hAnsi="Times New Roman" w:cs="Times New Roman"/>
          <w:sz w:val="16"/>
          <w:szCs w:val="16"/>
        </w:rPr>
        <w:t>• поверхности кондиционеров и конструктивных элементов систем кондиционирования помещений, спли</w:t>
      </w:r>
      <w:proofErr w:type="gramStart"/>
      <w:r w:rsidRPr="005E72B3">
        <w:rPr>
          <w:rFonts w:ascii="Times New Roman" w:hAnsi="Times New Roman" w:cs="Times New Roman"/>
          <w:sz w:val="16"/>
          <w:szCs w:val="16"/>
        </w:rPr>
        <w:t>т-</w:t>
      </w:r>
      <w:proofErr w:type="gramEnd"/>
      <w:r w:rsidRPr="005E72B3">
        <w:rPr>
          <w:rFonts w:ascii="Times New Roman" w:hAnsi="Times New Roman" w:cs="Times New Roman"/>
          <w:sz w:val="16"/>
          <w:szCs w:val="16"/>
        </w:rPr>
        <w:t xml:space="preserve"> систем, </w:t>
      </w:r>
      <w:proofErr w:type="spellStart"/>
      <w:r w:rsidRPr="005E72B3">
        <w:rPr>
          <w:rFonts w:ascii="Times New Roman" w:hAnsi="Times New Roman" w:cs="Times New Roman"/>
          <w:sz w:val="16"/>
          <w:szCs w:val="16"/>
        </w:rPr>
        <w:t>мультизональных</w:t>
      </w:r>
      <w:proofErr w:type="spellEnd"/>
      <w:r w:rsidRPr="005E72B3">
        <w:rPr>
          <w:rFonts w:ascii="Times New Roman" w:hAnsi="Times New Roman" w:cs="Times New Roman"/>
          <w:sz w:val="16"/>
          <w:szCs w:val="16"/>
        </w:rPr>
        <w:t xml:space="preserve"> сплит-систем, крышных кондиционеров;</w:t>
      </w:r>
      <w:r w:rsidR="00603B61"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камеры очистки и охлаждения воздуха кондиционеров; </w:t>
      </w:r>
      <w:r w:rsidR="00603B61"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603B61"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00603B61" w:rsidRPr="005E72B3">
        <w:rPr>
          <w:rFonts w:ascii="Times New Roman" w:hAnsi="Times New Roman" w:cs="Times New Roman"/>
          <w:sz w:val="16"/>
          <w:szCs w:val="16"/>
        </w:rPr>
        <w:t xml:space="preserve"> </w:t>
      </w:r>
      <w:r w:rsidRPr="005E72B3">
        <w:rPr>
          <w:rFonts w:ascii="Times New Roman" w:hAnsi="Times New Roman" w:cs="Times New Roman"/>
          <w:sz w:val="16"/>
          <w:szCs w:val="16"/>
        </w:rPr>
        <w:t>• уборочный инвентарь, используемый при обработке;</w:t>
      </w:r>
      <w:r w:rsidR="00603B61"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при обработке особое внимание уделяют местам скопления посторонней микрофлоры в щелях, узких</w:t>
      </w:r>
      <w:r w:rsidR="00603B61" w:rsidRPr="005E72B3">
        <w:rPr>
          <w:rFonts w:ascii="Times New Roman" w:hAnsi="Times New Roman" w:cs="Times New Roman"/>
          <w:sz w:val="16"/>
          <w:szCs w:val="16"/>
        </w:rPr>
        <w:t xml:space="preserve"> </w:t>
      </w:r>
      <w:r w:rsidRPr="005E72B3">
        <w:rPr>
          <w:rFonts w:ascii="Times New Roman" w:hAnsi="Times New Roman" w:cs="Times New Roman"/>
          <w:sz w:val="16"/>
          <w:szCs w:val="16"/>
        </w:rPr>
        <w:t>и труднодоступных местах систем вентиляц</w:t>
      </w:r>
      <w:r w:rsidR="00603B61" w:rsidRPr="005E72B3">
        <w:rPr>
          <w:rFonts w:ascii="Times New Roman" w:hAnsi="Times New Roman" w:cs="Times New Roman"/>
          <w:sz w:val="16"/>
          <w:szCs w:val="16"/>
        </w:rPr>
        <w:t>ии и кондиционирования воздуха.</w:t>
      </w:r>
      <w:r w:rsidRPr="005E72B3">
        <w:rPr>
          <w:rFonts w:ascii="Times New Roman" w:hAnsi="Times New Roman" w:cs="Times New Roman"/>
          <w:sz w:val="16"/>
          <w:szCs w:val="16"/>
        </w:rPr>
        <w:t xml:space="preserve"> Дезинфекцию и мойку проводят способами протирания, замачивания, пог</w:t>
      </w:r>
      <w:r w:rsidR="00603B61" w:rsidRPr="005E72B3">
        <w:rPr>
          <w:rFonts w:ascii="Times New Roman" w:hAnsi="Times New Roman" w:cs="Times New Roman"/>
          <w:sz w:val="16"/>
          <w:szCs w:val="16"/>
        </w:rPr>
        <w:t xml:space="preserve">ружения, орошения. Используют </w:t>
      </w:r>
      <w:r w:rsidRPr="005E72B3">
        <w:rPr>
          <w:rFonts w:ascii="Times New Roman" w:hAnsi="Times New Roman" w:cs="Times New Roman"/>
          <w:sz w:val="16"/>
          <w:szCs w:val="16"/>
        </w:rPr>
        <w:t xml:space="preserve"> рабочие растворы средства комнатной температуры. Воздушный фильтр либо промывается в растворе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и </w:t>
      </w:r>
      <w:r w:rsidR="00603B61" w:rsidRPr="005E72B3">
        <w:rPr>
          <w:rFonts w:ascii="Times New Roman" w:hAnsi="Times New Roman" w:cs="Times New Roman"/>
          <w:sz w:val="16"/>
          <w:szCs w:val="16"/>
        </w:rPr>
        <w:t>дезинфицируется способом ороше</w:t>
      </w:r>
      <w:r w:rsidRPr="005E72B3">
        <w:rPr>
          <w:rFonts w:ascii="Times New Roman" w:hAnsi="Times New Roman" w:cs="Times New Roman"/>
          <w:sz w:val="16"/>
          <w:szCs w:val="16"/>
        </w:rPr>
        <w:t>ния или погружения, либо заменяется. Угольный фильтр подлежит замене. Радиаторную решетку и накопитель конденсата кондиционера протирают</w:t>
      </w:r>
      <w:r w:rsidR="00603B61" w:rsidRPr="005E72B3">
        <w:rPr>
          <w:rFonts w:ascii="Times New Roman" w:hAnsi="Times New Roman" w:cs="Times New Roman"/>
          <w:sz w:val="16"/>
          <w:szCs w:val="16"/>
        </w:rPr>
        <w:t xml:space="preserve"> ветошью, смоченной дезинфициру</w:t>
      </w:r>
      <w:r w:rsidRPr="005E72B3">
        <w:rPr>
          <w:rFonts w:ascii="Times New Roman" w:hAnsi="Times New Roman" w:cs="Times New Roman"/>
          <w:sz w:val="16"/>
          <w:szCs w:val="16"/>
        </w:rPr>
        <w:t>ющим раствором. Поверхности кондиционеров и поверхности конструкционных элементов систем кондиционирования воздуха протирают ветошью, смоченной в растворе средства, при норме расхода 100 мл/м</w:t>
      </w:r>
      <w:proofErr w:type="gramStart"/>
      <w:r w:rsidRPr="005E72B3">
        <w:rPr>
          <w:rFonts w:ascii="Times New Roman" w:hAnsi="Times New Roman" w:cs="Times New Roman"/>
          <w:sz w:val="16"/>
          <w:szCs w:val="16"/>
        </w:rPr>
        <w:t>2</w:t>
      </w:r>
      <w:proofErr w:type="gramEnd"/>
      <w:r w:rsidRPr="005E72B3">
        <w:rPr>
          <w:rFonts w:ascii="Times New Roman" w:hAnsi="Times New Roman" w:cs="Times New Roman"/>
          <w:sz w:val="16"/>
          <w:szCs w:val="16"/>
        </w:rPr>
        <w:t xml:space="preserve"> . Работу со средством способом протирания можно проводить в присутствии людей. Обработку объектов способом орошения при помощи помповых или аэрозольных распылителей при норме расхода как для поверхностей. В случае необходимости, по истечении экспозиции остаток рабочего раствора удаляют с поверхности сухой ветошью. Камеру очистки и охлаждения воздуха систем кондиционирования воздуха обеззараживают орошением </w:t>
      </w:r>
      <w:proofErr w:type="gramStart"/>
      <w:r w:rsidRPr="005E72B3">
        <w:rPr>
          <w:rFonts w:ascii="Times New Roman" w:hAnsi="Times New Roman" w:cs="Times New Roman"/>
          <w:sz w:val="16"/>
          <w:szCs w:val="16"/>
        </w:rPr>
        <w:t xml:space="preserve">при работающем </w:t>
      </w:r>
      <w:r w:rsidR="008504AC" w:rsidRPr="005E72B3">
        <w:rPr>
          <w:rFonts w:ascii="Times New Roman" w:hAnsi="Times New Roman" w:cs="Times New Roman"/>
          <w:sz w:val="16"/>
          <w:szCs w:val="16"/>
        </w:rPr>
        <w:t xml:space="preserve"> </w:t>
      </w:r>
      <w:r w:rsidRPr="005E72B3">
        <w:rPr>
          <w:rFonts w:ascii="Times New Roman" w:hAnsi="Times New Roman" w:cs="Times New Roman"/>
          <w:sz w:val="16"/>
          <w:szCs w:val="16"/>
        </w:rPr>
        <w:t>кондиционере со снятым фильтрующим элементом по ходу поступления воздуха из помещения в кондиционер</w:t>
      </w:r>
      <w:proofErr w:type="gramEnd"/>
      <w:r w:rsidRPr="005E72B3">
        <w:rPr>
          <w:rFonts w:ascii="Times New Roman" w:hAnsi="Times New Roman" w:cs="Times New Roman"/>
          <w:sz w:val="16"/>
          <w:szCs w:val="16"/>
        </w:rPr>
        <w:t>. Поверхности вентиляторов и поверхности конструкционных элементов сис</w:t>
      </w:r>
      <w:r w:rsidR="008504AC" w:rsidRPr="005E72B3">
        <w:rPr>
          <w:rFonts w:ascii="Times New Roman" w:hAnsi="Times New Roman" w:cs="Times New Roman"/>
          <w:sz w:val="16"/>
          <w:szCs w:val="16"/>
        </w:rPr>
        <w:t>тем вентиляции помещений проти</w:t>
      </w:r>
      <w:r w:rsidRPr="005E72B3">
        <w:rPr>
          <w:rFonts w:ascii="Times New Roman" w:hAnsi="Times New Roman" w:cs="Times New Roman"/>
          <w:sz w:val="16"/>
          <w:szCs w:val="16"/>
        </w:rPr>
        <w:t>рают ветошью, смоченной в растворе средства. Воздуховоды систем вентиляции помещений обеззараживают орошением из помпового или аэрозольного распылителя при норме расхода как для поверхностей. Бывшие в употреблении фильтрационные элементы кондиционеров и систем вентиляции помещений замачивают в рабочем растворе средства. Фильтры после дезинфекции утилизируют. Вентиляционное оборудование чистят ершом или щеткой, после чего прот</w:t>
      </w:r>
      <w:r w:rsidR="00603B61" w:rsidRPr="005E72B3">
        <w:rPr>
          <w:rFonts w:ascii="Times New Roman" w:hAnsi="Times New Roman" w:cs="Times New Roman"/>
          <w:sz w:val="16"/>
          <w:szCs w:val="16"/>
        </w:rPr>
        <w:t>ирают ветошью, смоченной в рас</w:t>
      </w:r>
      <w:r w:rsidRPr="005E72B3">
        <w:rPr>
          <w:rFonts w:ascii="Times New Roman" w:hAnsi="Times New Roman" w:cs="Times New Roman"/>
          <w:sz w:val="16"/>
          <w:szCs w:val="16"/>
        </w:rPr>
        <w:t>творе средства, или орошают. После дезинфекции обработанные объекты промывают водопроводной в</w:t>
      </w:r>
      <w:r w:rsidR="00603B61" w:rsidRPr="005E72B3">
        <w:rPr>
          <w:rFonts w:ascii="Times New Roman" w:hAnsi="Times New Roman" w:cs="Times New Roman"/>
          <w:sz w:val="16"/>
          <w:szCs w:val="16"/>
        </w:rPr>
        <w:t>одой с помощью ветоши, высушив</w:t>
      </w:r>
      <w:r w:rsidR="008504AC" w:rsidRPr="005E72B3">
        <w:rPr>
          <w:rFonts w:ascii="Times New Roman" w:hAnsi="Times New Roman" w:cs="Times New Roman"/>
          <w:sz w:val="16"/>
          <w:szCs w:val="16"/>
        </w:rPr>
        <w:t>а</w:t>
      </w:r>
      <w:r w:rsidRPr="005E72B3">
        <w:rPr>
          <w:rFonts w:ascii="Times New Roman" w:hAnsi="Times New Roman" w:cs="Times New Roman"/>
          <w:sz w:val="16"/>
          <w:szCs w:val="16"/>
        </w:rPr>
        <w:t xml:space="preserve">ют сухой ветошью и проветривают. </w:t>
      </w:r>
      <w:r w:rsidR="00603B61"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3.14. Обработка кувезов</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w:t>
      </w:r>
      <w:r w:rsidR="00CD535C" w:rsidRPr="005E72B3">
        <w:rPr>
          <w:rFonts w:ascii="Times New Roman" w:hAnsi="Times New Roman" w:cs="Times New Roman"/>
          <w:b/>
          <w:sz w:val="16"/>
          <w:szCs w:val="16"/>
        </w:rPr>
        <w:t xml:space="preserve">    </w:t>
      </w:r>
      <w:r w:rsidR="00AE4577"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Дезинфекцию кувезов для недоношенных</w:t>
      </w:r>
      <w:r w:rsidR="00AE4577" w:rsidRPr="005E72B3">
        <w:rPr>
          <w:rFonts w:ascii="Times New Roman" w:hAnsi="Times New Roman" w:cs="Times New Roman"/>
          <w:sz w:val="16"/>
          <w:szCs w:val="16"/>
        </w:rPr>
        <w:t xml:space="preserve"> детей проводят </w:t>
      </w:r>
      <w:r w:rsidR="00603B61"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методом протирания растворами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при ежедневной уборке по режиму при бактериальных инфекциях,</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при генеральных уборках — по режиму при туберкулезе. Норма расхода средства на обработку кувеза составляет 100 мл/м</w:t>
      </w:r>
      <w:proofErr w:type="gramStart"/>
      <w:r w:rsidRPr="005E72B3">
        <w:rPr>
          <w:rFonts w:ascii="Times New Roman" w:hAnsi="Times New Roman" w:cs="Times New Roman"/>
          <w:sz w:val="16"/>
          <w:szCs w:val="16"/>
        </w:rPr>
        <w:t>2</w:t>
      </w:r>
      <w:proofErr w:type="gramEnd"/>
      <w:r w:rsidRPr="005E72B3">
        <w:rPr>
          <w:rFonts w:ascii="Times New Roman" w:hAnsi="Times New Roman" w:cs="Times New Roman"/>
          <w:sz w:val="16"/>
          <w:szCs w:val="16"/>
        </w:rPr>
        <w:t xml:space="preserve"> поверхности. После обработки закрывают крышу камеры на время экспозиции. После экспозиции открывают камеру, и все внутренние поверхности трижды протирают стерильной ветошью, обильно смоченной в воде, а затем вытирают насухо. Включают бактерицидную лампу и облучают камеру в течение 30 минут. Закрывают крышу камеры, включают а</w:t>
      </w:r>
      <w:r w:rsidR="002F3CA2" w:rsidRPr="005E72B3">
        <w:rPr>
          <w:rFonts w:ascii="Times New Roman" w:hAnsi="Times New Roman" w:cs="Times New Roman"/>
          <w:sz w:val="16"/>
          <w:szCs w:val="16"/>
        </w:rPr>
        <w:t>ппарат и выдерживают в течение 5 часов</w:t>
      </w:r>
      <w:r w:rsidRPr="005E72B3">
        <w:rPr>
          <w:rFonts w:ascii="Times New Roman" w:hAnsi="Times New Roman" w:cs="Times New Roman"/>
          <w:sz w:val="16"/>
          <w:szCs w:val="16"/>
        </w:rPr>
        <w:t xml:space="preserve">. После истечения этого времени в кувез можно помещать ребенка. </w:t>
      </w:r>
      <w:r w:rsidR="00603B61" w:rsidRPr="005E72B3">
        <w:rPr>
          <w:rFonts w:ascii="Times New Roman" w:hAnsi="Times New Roman" w:cs="Times New Roman"/>
          <w:sz w:val="16"/>
          <w:szCs w:val="16"/>
        </w:rPr>
        <w:t xml:space="preserve">                                                                                </w:t>
      </w:r>
      <w:r w:rsidR="008504AC" w:rsidRPr="005E72B3">
        <w:rPr>
          <w:rFonts w:ascii="Times New Roman" w:hAnsi="Times New Roman" w:cs="Times New Roman"/>
          <w:sz w:val="16"/>
          <w:szCs w:val="16"/>
        </w:rPr>
        <w:t xml:space="preserve">                                                                     </w:t>
      </w:r>
      <w:r w:rsidR="00603B61"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3.15. </w:t>
      </w:r>
      <w:proofErr w:type="spellStart"/>
      <w:r w:rsidRPr="005E72B3">
        <w:rPr>
          <w:rFonts w:ascii="Times New Roman" w:hAnsi="Times New Roman" w:cs="Times New Roman"/>
          <w:b/>
          <w:sz w:val="16"/>
          <w:szCs w:val="16"/>
        </w:rPr>
        <w:t>Противоплесневые</w:t>
      </w:r>
      <w:proofErr w:type="spellEnd"/>
      <w:r w:rsidRPr="005E72B3">
        <w:rPr>
          <w:rFonts w:ascii="Times New Roman" w:hAnsi="Times New Roman" w:cs="Times New Roman"/>
          <w:b/>
          <w:sz w:val="16"/>
          <w:szCs w:val="16"/>
        </w:rPr>
        <w:t xml:space="preserve"> обработки</w:t>
      </w:r>
      <w:proofErr w:type="gramStart"/>
      <w:r w:rsidRPr="005E72B3">
        <w:rPr>
          <w:rFonts w:ascii="Times New Roman" w:hAnsi="Times New Roman" w:cs="Times New Roman"/>
          <w:sz w:val="16"/>
          <w:szCs w:val="16"/>
        </w:rPr>
        <w:t xml:space="preserve"> </w:t>
      </w:r>
      <w:r w:rsidR="00603B61"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П</w:t>
      </w:r>
      <w:proofErr w:type="gramEnd"/>
      <w:r w:rsidRPr="005E72B3">
        <w:rPr>
          <w:rFonts w:ascii="Times New Roman" w:hAnsi="Times New Roman" w:cs="Times New Roman"/>
          <w:sz w:val="16"/>
          <w:szCs w:val="16"/>
        </w:rPr>
        <w:t>еред обработкой поверхностей необходимо удалить основные кр</w:t>
      </w:r>
      <w:r w:rsidR="00603B61" w:rsidRPr="005E72B3">
        <w:rPr>
          <w:rFonts w:ascii="Times New Roman" w:hAnsi="Times New Roman" w:cs="Times New Roman"/>
          <w:sz w:val="16"/>
          <w:szCs w:val="16"/>
        </w:rPr>
        <w:t xml:space="preserve">упные очаги развития </w:t>
      </w:r>
      <w:proofErr w:type="spellStart"/>
      <w:r w:rsidR="00603B61" w:rsidRPr="005E72B3">
        <w:rPr>
          <w:rFonts w:ascii="Times New Roman" w:hAnsi="Times New Roman" w:cs="Times New Roman"/>
          <w:sz w:val="16"/>
          <w:szCs w:val="16"/>
        </w:rPr>
        <w:t>микромице</w:t>
      </w:r>
      <w:r w:rsidRPr="005E72B3">
        <w:rPr>
          <w:rFonts w:ascii="Times New Roman" w:hAnsi="Times New Roman" w:cs="Times New Roman"/>
          <w:sz w:val="16"/>
          <w:szCs w:val="16"/>
        </w:rPr>
        <w:t>тов</w:t>
      </w:r>
      <w:proofErr w:type="spellEnd"/>
      <w:r w:rsidRPr="005E72B3">
        <w:rPr>
          <w:rFonts w:ascii="Times New Roman" w:hAnsi="Times New Roman" w:cs="Times New Roman"/>
          <w:sz w:val="16"/>
          <w:szCs w:val="16"/>
        </w:rPr>
        <w:t xml:space="preserve"> вместе с поражёнными элементами строительных и отделочных материалов, а также устранить причины развития грибов, например, ликвидировать протечки, восстановить гидрои</w:t>
      </w:r>
      <w:r w:rsidR="00603B61" w:rsidRPr="005E72B3">
        <w:rPr>
          <w:rFonts w:ascii="Times New Roman" w:hAnsi="Times New Roman" w:cs="Times New Roman"/>
          <w:sz w:val="16"/>
          <w:szCs w:val="16"/>
        </w:rPr>
        <w:t>золяцию. После выполнения подг</w:t>
      </w:r>
      <w:r w:rsidRPr="005E72B3">
        <w:rPr>
          <w:rFonts w:ascii="Times New Roman" w:hAnsi="Times New Roman" w:cs="Times New Roman"/>
          <w:sz w:val="16"/>
          <w:szCs w:val="16"/>
        </w:rPr>
        <w:t>отовки поверхности к ремонту необходимо выполнить обработку пора</w:t>
      </w:r>
      <w:r w:rsidR="00603B61" w:rsidRPr="005E72B3">
        <w:rPr>
          <w:rFonts w:ascii="Times New Roman" w:hAnsi="Times New Roman" w:cs="Times New Roman"/>
          <w:sz w:val="16"/>
          <w:szCs w:val="16"/>
        </w:rPr>
        <w:t>женных и непораженных (с профи</w:t>
      </w:r>
      <w:r w:rsidRPr="005E72B3">
        <w:rPr>
          <w:rFonts w:ascii="Times New Roman" w:hAnsi="Times New Roman" w:cs="Times New Roman"/>
          <w:sz w:val="16"/>
          <w:szCs w:val="16"/>
        </w:rPr>
        <w:t xml:space="preserve">лактической целью) участков растворами средства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(режимы обработки в таблице 2.3). Обработку можно проводить способами протирания ветошью, смоченной средством, орошением с помощью помповых или аэрозольных распылителей. </w:t>
      </w:r>
      <w:r w:rsidR="00603B61"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3.16. Дезинфекция в общественных организациях различного профиля</w:t>
      </w:r>
      <w:r w:rsidRPr="005E72B3">
        <w:rPr>
          <w:rFonts w:ascii="Times New Roman" w:hAnsi="Times New Roman" w:cs="Times New Roman"/>
          <w:sz w:val="16"/>
          <w:szCs w:val="16"/>
        </w:rPr>
        <w:t xml:space="preserve"> </w:t>
      </w:r>
      <w:r w:rsidR="00603B61"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3.16.1. </w:t>
      </w:r>
      <w:proofErr w:type="gramStart"/>
      <w:r w:rsidRPr="005E72B3">
        <w:rPr>
          <w:rFonts w:ascii="Times New Roman" w:hAnsi="Times New Roman" w:cs="Times New Roman"/>
          <w:sz w:val="16"/>
          <w:szCs w:val="16"/>
        </w:rPr>
        <w:t>К общественным организациям различного профиля относятся: зр</w:t>
      </w:r>
      <w:r w:rsidR="00603B61" w:rsidRPr="005E72B3">
        <w:rPr>
          <w:rFonts w:ascii="Times New Roman" w:hAnsi="Times New Roman" w:cs="Times New Roman"/>
          <w:sz w:val="16"/>
          <w:szCs w:val="16"/>
        </w:rPr>
        <w:t>елищные предприятия, культурно-</w:t>
      </w:r>
      <w:r w:rsidRPr="005E72B3">
        <w:rPr>
          <w:rFonts w:ascii="Times New Roman" w:hAnsi="Times New Roman" w:cs="Times New Roman"/>
          <w:sz w:val="16"/>
          <w:szCs w:val="16"/>
        </w:rPr>
        <w:t xml:space="preserve">развлекательные и оздоровительные комплексы (кинотеатры, театры и др.), торгово-развлекательные центры, административные объекты, офисы, спортивные учреждения, выставочные залы, музеи, библиотеки и т.п.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3.16.2.</w:t>
      </w:r>
      <w:proofErr w:type="gramEnd"/>
      <w:r w:rsidRPr="005E72B3">
        <w:rPr>
          <w:rFonts w:ascii="Times New Roman" w:hAnsi="Times New Roman" w:cs="Times New Roman"/>
          <w:sz w:val="16"/>
          <w:szCs w:val="16"/>
        </w:rPr>
        <w:t xml:space="preserve"> Дезинфекцию объектов в данных учреждениях проводят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3.1.1;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3.2.1; </w:t>
      </w:r>
      <w:r w:rsidR="00533F82" w:rsidRPr="005E72B3">
        <w:rPr>
          <w:rFonts w:ascii="Times New Roman" w:hAnsi="Times New Roman" w:cs="Times New Roman"/>
          <w:sz w:val="16"/>
          <w:szCs w:val="16"/>
        </w:rPr>
        <w:t xml:space="preserve"> 3.3.1; 3.4.1;  3.6.1; </w:t>
      </w:r>
      <w:r w:rsidRPr="005E72B3">
        <w:rPr>
          <w:rFonts w:ascii="Times New Roman" w:hAnsi="Times New Roman" w:cs="Times New Roman"/>
          <w:sz w:val="16"/>
          <w:szCs w:val="16"/>
        </w:rPr>
        <w:t xml:space="preserve"> 3.7. по режимам таблицы 2.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3.17. Предприятия коммунально-бытового обслуживания населения и </w:t>
      </w:r>
      <w:r w:rsidR="00EE6C1D" w:rsidRPr="005E72B3">
        <w:rPr>
          <w:rFonts w:ascii="Times New Roman" w:hAnsi="Times New Roman" w:cs="Times New Roman"/>
          <w:b/>
          <w:sz w:val="16"/>
          <w:szCs w:val="16"/>
        </w:rPr>
        <w:t>учреждения курортологии</w:t>
      </w:r>
      <w:r w:rsidRPr="005E72B3">
        <w:rPr>
          <w:rFonts w:ascii="Times New Roman" w:hAnsi="Times New Roman" w:cs="Times New Roman"/>
          <w:sz w:val="16"/>
          <w:szCs w:val="16"/>
        </w:rPr>
        <w:t xml:space="preserve"> </w:t>
      </w:r>
      <w:r w:rsidR="000937A8" w:rsidRPr="005E72B3">
        <w:rPr>
          <w:rFonts w:ascii="Times New Roman" w:hAnsi="Times New Roman" w:cs="Times New Roman"/>
          <w:sz w:val="16"/>
          <w:szCs w:val="16"/>
        </w:rPr>
        <w:t xml:space="preserve">                                                                                                                                                   </w:t>
      </w:r>
      <w:r w:rsidRPr="005E72B3">
        <w:rPr>
          <w:rFonts w:ascii="Times New Roman" w:hAnsi="Times New Roman" w:cs="Times New Roman"/>
          <w:sz w:val="16"/>
          <w:szCs w:val="16"/>
        </w:rPr>
        <w:t>3.17.1 Парикмахерские, массажные кабинеты, прачечные, салоны красоты, включая кабинеты косметологии, маникюрные и педикюрные кабинеты, СПА-салоны, гостиницы, аквапарки, плавательные бассейны, бани, сауны, солярии, общественные туалеты (в том числе автономные и биотуалеты), учреждения курортологии (</w:t>
      </w:r>
      <w:proofErr w:type="spellStart"/>
      <w:r w:rsidRPr="005E72B3">
        <w:rPr>
          <w:rFonts w:ascii="Times New Roman" w:hAnsi="Times New Roman" w:cs="Times New Roman"/>
          <w:sz w:val="16"/>
          <w:szCs w:val="16"/>
        </w:rPr>
        <w:t>физи</w:t>
      </w:r>
      <w:proofErr w:type="gramStart"/>
      <w:r w:rsidRPr="005E72B3">
        <w:rPr>
          <w:rFonts w:ascii="Times New Roman" w:hAnsi="Times New Roman" w:cs="Times New Roman"/>
          <w:sz w:val="16"/>
          <w:szCs w:val="16"/>
        </w:rPr>
        <w:t>о</w:t>
      </w:r>
      <w:proofErr w:type="spellEnd"/>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бальн</w:t>
      </w:r>
      <w:r w:rsidR="008504AC" w:rsidRPr="005E72B3">
        <w:rPr>
          <w:rFonts w:ascii="Times New Roman" w:hAnsi="Times New Roman" w:cs="Times New Roman"/>
          <w:sz w:val="16"/>
          <w:szCs w:val="16"/>
        </w:rPr>
        <w:t>е</w:t>
      </w:r>
      <w:r w:rsidRPr="005E72B3">
        <w:rPr>
          <w:rFonts w:ascii="Times New Roman" w:hAnsi="Times New Roman" w:cs="Times New Roman"/>
          <w:sz w:val="16"/>
          <w:szCs w:val="16"/>
        </w:rPr>
        <w:t>о</w:t>
      </w:r>
      <w:proofErr w:type="spellEnd"/>
      <w:r w:rsidRPr="005E72B3">
        <w:rPr>
          <w:rFonts w:ascii="Times New Roman" w:hAnsi="Times New Roman" w:cs="Times New Roman"/>
          <w:sz w:val="16"/>
          <w:szCs w:val="16"/>
        </w:rPr>
        <w:t xml:space="preserve">- и водолечения), предприятия водоснабжения и канализации (только для дезинфекции поверхностей в помещениях и поверхностей технологического оборудования). </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3.17.2. Дезинфекция объектов в данных учреждениях проводится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xml:space="preserve">. 3.1.1;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3.2.1;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3.3.1; 3.4.1;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3.6.1;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3.7 по режимам таблицы 2.</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В аквапарках, банях, саунах, маникюрных и педикюрных к</w:t>
      </w:r>
      <w:r w:rsidR="00EE6C1D" w:rsidRPr="005E72B3">
        <w:rPr>
          <w:rFonts w:ascii="Times New Roman" w:hAnsi="Times New Roman" w:cs="Times New Roman"/>
          <w:sz w:val="16"/>
          <w:szCs w:val="16"/>
        </w:rPr>
        <w:t>абинетах поверх</w:t>
      </w:r>
      <w:r w:rsidRPr="005E72B3">
        <w:rPr>
          <w:rFonts w:ascii="Times New Roman" w:hAnsi="Times New Roman" w:cs="Times New Roman"/>
          <w:sz w:val="16"/>
          <w:szCs w:val="16"/>
        </w:rPr>
        <w:t xml:space="preserve">ности обрабатывают по режиму при грибковой инфекции.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3.18. Предприятия общественного питания и продовольственной торговли</w:t>
      </w:r>
      <w:r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3.18.1. </w:t>
      </w:r>
      <w:proofErr w:type="gramStart"/>
      <w:r w:rsidRPr="005E72B3">
        <w:rPr>
          <w:rFonts w:ascii="Times New Roman" w:hAnsi="Times New Roman" w:cs="Times New Roman"/>
          <w:sz w:val="16"/>
          <w:szCs w:val="16"/>
        </w:rPr>
        <w:t xml:space="preserve">Предприятия общественного питания (рестораны, кафе, столовые, закусочные, бары, </w:t>
      </w:r>
      <w:r w:rsidR="008504AC" w:rsidRPr="005E72B3">
        <w:rPr>
          <w:rFonts w:ascii="Times New Roman" w:hAnsi="Times New Roman" w:cs="Times New Roman"/>
          <w:sz w:val="16"/>
          <w:szCs w:val="16"/>
        </w:rPr>
        <w:t>буфеты, пище</w:t>
      </w:r>
      <w:r w:rsidRPr="005E72B3">
        <w:rPr>
          <w:rFonts w:ascii="Times New Roman" w:hAnsi="Times New Roman" w:cs="Times New Roman"/>
          <w:sz w:val="16"/>
          <w:szCs w:val="16"/>
        </w:rPr>
        <w:t xml:space="preserve">блоки, кондитерские цеха и т.п.), предприятия продовольственной торговли, </w:t>
      </w:r>
      <w:r w:rsidR="00EE6C1D" w:rsidRPr="005E72B3">
        <w:rPr>
          <w:rFonts w:ascii="Times New Roman" w:hAnsi="Times New Roman" w:cs="Times New Roman"/>
          <w:sz w:val="16"/>
          <w:szCs w:val="16"/>
        </w:rPr>
        <w:t>предприятия по производству бути</w:t>
      </w:r>
      <w:r w:rsidRPr="005E72B3">
        <w:rPr>
          <w:rFonts w:ascii="Times New Roman" w:hAnsi="Times New Roman" w:cs="Times New Roman"/>
          <w:sz w:val="16"/>
          <w:szCs w:val="16"/>
        </w:rPr>
        <w:t>лированной питьевой воды (только для дезинфекции поверхностей в п</w:t>
      </w:r>
      <w:r w:rsidR="00EE6C1D" w:rsidRPr="005E72B3">
        <w:rPr>
          <w:rFonts w:ascii="Times New Roman" w:hAnsi="Times New Roman" w:cs="Times New Roman"/>
          <w:sz w:val="16"/>
          <w:szCs w:val="16"/>
        </w:rPr>
        <w:t>омещениях и поверхностей техно</w:t>
      </w:r>
      <w:r w:rsidRPr="005E72B3">
        <w:rPr>
          <w:rFonts w:ascii="Times New Roman" w:hAnsi="Times New Roman" w:cs="Times New Roman"/>
          <w:sz w:val="16"/>
          <w:szCs w:val="16"/>
        </w:rPr>
        <w:t>логического оборудования).</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3.18.2.</w:t>
      </w:r>
      <w:proofErr w:type="gramEnd"/>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Дезинфекция объектов в данных учреждениях проводится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xml:space="preserve">. 3.1.1;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3.1.3;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3.2.1; 3.4;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3.9.1 по режимам таблицы 2.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3.19. Учреждения биотехнологической промышленности</w:t>
      </w:r>
      <w:r w:rsidRPr="005E72B3">
        <w:rPr>
          <w:rFonts w:ascii="Times New Roman" w:hAnsi="Times New Roman" w:cs="Times New Roman"/>
          <w:sz w:val="16"/>
          <w:szCs w:val="16"/>
        </w:rPr>
        <w:t xml:space="preserve"> (помещения класса С и</w:t>
      </w:r>
      <w:r w:rsidR="00EE6C1D" w:rsidRPr="005E72B3">
        <w:rPr>
          <w:rFonts w:ascii="Times New Roman" w:hAnsi="Times New Roman" w:cs="Times New Roman"/>
          <w:sz w:val="16"/>
          <w:szCs w:val="16"/>
        </w:rPr>
        <w:t xml:space="preserve"> Д), аптеки, предприятия, зани</w:t>
      </w:r>
      <w:r w:rsidRPr="005E72B3">
        <w:rPr>
          <w:rFonts w:ascii="Times New Roman" w:hAnsi="Times New Roman" w:cs="Times New Roman"/>
          <w:sz w:val="16"/>
          <w:szCs w:val="16"/>
        </w:rPr>
        <w:t xml:space="preserve">мающихся фармацевтической деятельностью и реализацией иммунобиологических препаратов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Дезинфекция объектов в данных учреждениях проводится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3.1.1;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3.2.2;</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3.3.1; </w:t>
      </w:r>
      <w:r w:rsidR="00533F82" w:rsidRPr="005E72B3">
        <w:rPr>
          <w:rFonts w:ascii="Times New Roman" w:hAnsi="Times New Roman" w:cs="Times New Roman"/>
          <w:sz w:val="16"/>
          <w:szCs w:val="16"/>
        </w:rPr>
        <w:t xml:space="preserve"> 3.4.1;</w:t>
      </w:r>
      <w:r w:rsidRPr="005E72B3">
        <w:rPr>
          <w:rFonts w:ascii="Times New Roman" w:hAnsi="Times New Roman" w:cs="Times New Roman"/>
          <w:sz w:val="16"/>
          <w:szCs w:val="16"/>
        </w:rPr>
        <w:t xml:space="preserve"> 3.11 и по режимам таблицы 2, таблица 7. </w:t>
      </w:r>
      <w:r w:rsidR="00EE6C1D" w:rsidRPr="005E72B3">
        <w:rPr>
          <w:rFonts w:ascii="Times New Roman" w:hAnsi="Times New Roman" w:cs="Times New Roman"/>
          <w:sz w:val="16"/>
          <w:szCs w:val="16"/>
        </w:rPr>
        <w:t xml:space="preserve">       </w:t>
      </w:r>
      <w:r w:rsidR="000937A8"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00CD535C"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3.20. Детские и образовательные учреждения</w:t>
      </w:r>
      <w:r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Дезинфекция объектов в данных учреждениях проводится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xml:space="preserve">. 3.1.1; </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3.2.1;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3.3.1;</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3.4.1;</w:t>
      </w:r>
      <w:r w:rsidR="00533F82" w:rsidRPr="005E72B3">
        <w:rPr>
          <w:rFonts w:ascii="Times New Roman" w:hAnsi="Times New Roman" w:cs="Times New Roman"/>
          <w:sz w:val="16"/>
          <w:szCs w:val="16"/>
        </w:rPr>
        <w:t xml:space="preserve"> 3.6;  3,7; </w:t>
      </w:r>
      <w:r w:rsidRPr="005E72B3">
        <w:rPr>
          <w:rFonts w:ascii="Times New Roman" w:hAnsi="Times New Roman" w:cs="Times New Roman"/>
          <w:sz w:val="16"/>
          <w:szCs w:val="16"/>
        </w:rPr>
        <w:t xml:space="preserve"> 3.8 и по режимам таблицы 2. </w:t>
      </w:r>
      <w:r w:rsidR="00CD535C" w:rsidRPr="005E72B3">
        <w:rPr>
          <w:rFonts w:ascii="Times New Roman" w:hAnsi="Times New Roman" w:cs="Times New Roman"/>
          <w:sz w:val="16"/>
          <w:szCs w:val="16"/>
        </w:rPr>
        <w:t xml:space="preserve"> </w:t>
      </w:r>
      <w:r w:rsidRPr="005E72B3">
        <w:rPr>
          <w:rFonts w:ascii="Times New Roman" w:hAnsi="Times New Roman" w:cs="Times New Roman"/>
          <w:sz w:val="16"/>
          <w:szCs w:val="16"/>
        </w:rPr>
        <w:t>В условиях возникновения инф</w:t>
      </w:r>
      <w:r w:rsidR="00EE6C1D" w:rsidRPr="005E72B3">
        <w:rPr>
          <w:rFonts w:ascii="Times New Roman" w:hAnsi="Times New Roman" w:cs="Times New Roman"/>
          <w:sz w:val="16"/>
          <w:szCs w:val="16"/>
        </w:rPr>
        <w:t>екционных заболеваний дезинфек</w:t>
      </w:r>
      <w:r w:rsidRPr="005E72B3">
        <w:rPr>
          <w:rFonts w:ascii="Times New Roman" w:hAnsi="Times New Roman" w:cs="Times New Roman"/>
          <w:sz w:val="16"/>
          <w:szCs w:val="16"/>
        </w:rPr>
        <w:t xml:space="preserve">ция проводится как в инфекционном очаге по режимам, соответствующим инфекции. </w:t>
      </w:r>
      <w:r w:rsidR="00EE6C1D"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3.21. Пенитенциарные, военные учреждения и учреждения МЧС</w:t>
      </w:r>
      <w:r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Дезинфекция объектов в данных учреждениях проводится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xml:space="preserve">. 3.1.1; 3.2.1; 3.3.1; 3.4.1; 3.5, 3.6, 3.7, 3.9 и по режимам таблицы 2. </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В условиях возникновения инфекционных заболеван</w:t>
      </w:r>
      <w:r w:rsidR="00EE6C1D" w:rsidRPr="005E72B3">
        <w:rPr>
          <w:rFonts w:ascii="Times New Roman" w:hAnsi="Times New Roman" w:cs="Times New Roman"/>
          <w:sz w:val="16"/>
          <w:szCs w:val="16"/>
        </w:rPr>
        <w:t>ий дезинфек</w:t>
      </w:r>
      <w:r w:rsidRPr="005E72B3">
        <w:rPr>
          <w:rFonts w:ascii="Times New Roman" w:hAnsi="Times New Roman" w:cs="Times New Roman"/>
          <w:sz w:val="16"/>
          <w:szCs w:val="16"/>
        </w:rPr>
        <w:t xml:space="preserve">ция проводится как в инфекционном очаге по режимам, соответствующим инфекции. Дезинфекционные мероприятия при ЧС проводятся в соответствии с ведомственными нормативными документами. </w:t>
      </w:r>
      <w:r w:rsidR="00EE6C1D"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b/>
          <w:sz w:val="16"/>
          <w:szCs w:val="16"/>
        </w:rPr>
        <w:t>3.22. Проведение работ по дезинфекции</w:t>
      </w:r>
      <w:r w:rsidR="00EE6C1D"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w:t>
      </w:r>
      <w:proofErr w:type="spellStart"/>
      <w:r w:rsidRPr="005E72B3">
        <w:rPr>
          <w:rFonts w:ascii="Times New Roman" w:hAnsi="Times New Roman" w:cs="Times New Roman"/>
          <w:b/>
          <w:sz w:val="16"/>
          <w:szCs w:val="16"/>
        </w:rPr>
        <w:t>клининговыми</w:t>
      </w:r>
      <w:proofErr w:type="spellEnd"/>
      <w:r w:rsidRPr="005E72B3">
        <w:rPr>
          <w:rFonts w:ascii="Times New Roman" w:hAnsi="Times New Roman" w:cs="Times New Roman"/>
          <w:b/>
          <w:sz w:val="16"/>
          <w:szCs w:val="16"/>
        </w:rPr>
        <w:t xml:space="preserve"> компаниями</w:t>
      </w:r>
      <w:r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Средство </w:t>
      </w:r>
      <w:r w:rsidR="008504AC" w:rsidRPr="005E72B3">
        <w:rPr>
          <w:rFonts w:ascii="Times New Roman" w:hAnsi="Times New Roman" w:cs="Times New Roman"/>
          <w:b/>
          <w:sz w:val="16"/>
          <w:szCs w:val="16"/>
        </w:rPr>
        <w:lastRenderedPageBreak/>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применяется</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клининговыми</w:t>
      </w:r>
      <w:proofErr w:type="spellEnd"/>
      <w:r w:rsidRPr="005E72B3">
        <w:rPr>
          <w:rFonts w:ascii="Times New Roman" w:hAnsi="Times New Roman" w:cs="Times New Roman"/>
          <w:sz w:val="16"/>
          <w:szCs w:val="16"/>
        </w:rPr>
        <w:t xml:space="preserve"> компаниями в качестве дезинфицирующего средства в комплексе мероприятий по уборке и очистке помещений различного назначения. Выбор режима применения для работы осуществляется в соответствии с настоящей инструкцией по прим</w:t>
      </w:r>
      <w:r w:rsidR="00EE6C1D" w:rsidRPr="005E72B3">
        <w:rPr>
          <w:rFonts w:ascii="Times New Roman" w:hAnsi="Times New Roman" w:cs="Times New Roman"/>
          <w:sz w:val="16"/>
          <w:szCs w:val="16"/>
        </w:rPr>
        <w:t>енению (таблица 2) и на основа</w:t>
      </w:r>
      <w:r w:rsidRPr="005E72B3">
        <w:rPr>
          <w:rFonts w:ascii="Times New Roman" w:hAnsi="Times New Roman" w:cs="Times New Roman"/>
          <w:sz w:val="16"/>
          <w:szCs w:val="16"/>
        </w:rPr>
        <w:t xml:space="preserve">нии данных по объекту обработки: тип учреждения, объекты обработки, наличие или отсутствие возможного инфекционного загрязнения. </w:t>
      </w:r>
      <w:r w:rsidR="00EE6C1D"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3.23. Учреждения социального обеспечения </w:t>
      </w:r>
      <w:r w:rsidRPr="005E72B3">
        <w:rPr>
          <w:rFonts w:ascii="Times New Roman" w:hAnsi="Times New Roman" w:cs="Times New Roman"/>
          <w:sz w:val="16"/>
          <w:szCs w:val="16"/>
        </w:rPr>
        <w:t xml:space="preserve">(дома </w:t>
      </w:r>
      <w:proofErr w:type="gramStart"/>
      <w:r w:rsidRPr="005E72B3">
        <w:rPr>
          <w:rFonts w:ascii="Times New Roman" w:hAnsi="Times New Roman" w:cs="Times New Roman"/>
          <w:sz w:val="16"/>
          <w:szCs w:val="16"/>
        </w:rPr>
        <w:t>престарелых</w:t>
      </w:r>
      <w:proofErr w:type="gramEnd"/>
      <w:r w:rsidRPr="005E72B3">
        <w:rPr>
          <w:rFonts w:ascii="Times New Roman" w:hAnsi="Times New Roman" w:cs="Times New Roman"/>
          <w:sz w:val="16"/>
          <w:szCs w:val="16"/>
        </w:rPr>
        <w:t>,</w:t>
      </w:r>
      <w:r w:rsidR="00533F8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хосписы</w:t>
      </w:r>
      <w:r w:rsidR="00533F82" w:rsidRPr="005E72B3">
        <w:rPr>
          <w:rFonts w:ascii="Times New Roman" w:hAnsi="Times New Roman" w:cs="Times New Roman"/>
          <w:sz w:val="16"/>
          <w:szCs w:val="16"/>
        </w:rPr>
        <w:t>, интернаты</w:t>
      </w:r>
      <w:r w:rsidRPr="005E72B3">
        <w:rPr>
          <w:rFonts w:ascii="Times New Roman" w:hAnsi="Times New Roman" w:cs="Times New Roman"/>
          <w:sz w:val="16"/>
          <w:szCs w:val="16"/>
        </w:rPr>
        <w:t xml:space="preserve"> и т.п.) </w:t>
      </w:r>
      <w:r w:rsidR="00EE6C1D"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Дезинфекцию объектов в данных учреждениях проводят в соответствии с </w:t>
      </w:r>
      <w:proofErr w:type="spellStart"/>
      <w:r w:rsidRPr="005E72B3">
        <w:rPr>
          <w:rFonts w:ascii="Times New Roman" w:hAnsi="Times New Roman" w:cs="Times New Roman"/>
          <w:sz w:val="16"/>
          <w:szCs w:val="16"/>
        </w:rPr>
        <w:t>п.п</w:t>
      </w:r>
      <w:proofErr w:type="spellEnd"/>
      <w:r w:rsidRPr="005E72B3">
        <w:rPr>
          <w:rFonts w:ascii="Times New Roman" w:hAnsi="Times New Roman" w:cs="Times New Roman"/>
          <w:sz w:val="16"/>
          <w:szCs w:val="16"/>
        </w:rPr>
        <w:t>. 3.1.1; 3.2.1; 3.3.1; 3.4.1;3.5.1, 3.7, 3.9, по режимам таблицы 2</w:t>
      </w:r>
      <w:r w:rsidR="00CD535C" w:rsidRPr="005E72B3">
        <w:rPr>
          <w:rFonts w:ascii="Times New Roman" w:hAnsi="Times New Roman" w:cs="Times New Roman"/>
          <w:sz w:val="16"/>
          <w:szCs w:val="16"/>
        </w:rPr>
        <w:t>.</w:t>
      </w:r>
    </w:p>
    <w:p w:rsidR="000937A8" w:rsidRPr="005E72B3" w:rsidRDefault="000937A8" w:rsidP="005E72B3">
      <w:pPr>
        <w:jc w:val="right"/>
        <w:rPr>
          <w:rFonts w:ascii="Times New Roman" w:hAnsi="Times New Roman" w:cs="Times New Roman"/>
          <w:sz w:val="16"/>
          <w:szCs w:val="16"/>
        </w:rPr>
      </w:pPr>
      <w:r w:rsidRPr="005E72B3">
        <w:rPr>
          <w:rFonts w:ascii="Times New Roman" w:hAnsi="Times New Roman" w:cs="Times New Roman"/>
          <w:b/>
          <w:bCs/>
          <w:sz w:val="16"/>
          <w:szCs w:val="16"/>
        </w:rPr>
        <w:t>Таблица 2</w:t>
      </w:r>
      <w:r w:rsidRPr="005E72B3">
        <w:rPr>
          <w:rFonts w:ascii="Times New Roman" w:hAnsi="Times New Roman" w:cs="Times New Roman"/>
          <w:sz w:val="16"/>
          <w:szCs w:val="16"/>
        </w:rPr>
        <w:t>.</w:t>
      </w:r>
      <w:r w:rsidR="00274AA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AE4577"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 xml:space="preserve">» </w:t>
      </w:r>
      <w:r w:rsidR="00CD535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при </w:t>
      </w:r>
      <w:r w:rsidRPr="005E72B3">
        <w:rPr>
          <w:rFonts w:ascii="Times New Roman" w:hAnsi="Times New Roman" w:cs="Times New Roman"/>
          <w:b/>
          <w:sz w:val="16"/>
          <w:szCs w:val="16"/>
        </w:rPr>
        <w:t>бактериальных (кроме туберкулеза) инфекциях</w:t>
      </w:r>
    </w:p>
    <w:tbl>
      <w:tblPr>
        <w:tblStyle w:val="a3"/>
        <w:tblW w:w="0" w:type="auto"/>
        <w:tblInd w:w="108" w:type="dxa"/>
        <w:tblLook w:val="04A0" w:firstRow="1" w:lastRow="0" w:firstColumn="1" w:lastColumn="0" w:noHBand="0" w:noVBand="1"/>
      </w:tblPr>
      <w:tblGrid>
        <w:gridCol w:w="2926"/>
        <w:gridCol w:w="2334"/>
        <w:gridCol w:w="2111"/>
        <w:gridCol w:w="2092"/>
      </w:tblGrid>
      <w:tr w:rsidR="000937A8" w:rsidRPr="005E72B3" w:rsidTr="00533F82">
        <w:tc>
          <w:tcPr>
            <w:tcW w:w="2926"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334"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Концентрация рабочего раствора, </w:t>
            </w:r>
            <w:r w:rsidR="00CA2AAF"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w:t>
            </w:r>
          </w:p>
        </w:tc>
        <w:tc>
          <w:tcPr>
            <w:tcW w:w="2111"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092"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E01AA" w:rsidRPr="005E72B3" w:rsidTr="00533F82">
        <w:trPr>
          <w:trHeight w:val="450"/>
        </w:trPr>
        <w:tc>
          <w:tcPr>
            <w:tcW w:w="2926" w:type="dxa"/>
            <w:vMerge w:val="restart"/>
            <w:tcBorders>
              <w:right w:val="single" w:sz="4" w:space="0" w:color="auto"/>
            </w:tcBorders>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 (в том числе </w:t>
            </w:r>
            <w:proofErr w:type="gramStart"/>
            <w:r w:rsidRPr="005E72B3">
              <w:rPr>
                <w:rFonts w:ascii="Times New Roman" w:hAnsi="Times New Roman" w:cs="Times New Roman"/>
                <w:sz w:val="16"/>
                <w:szCs w:val="16"/>
              </w:rPr>
              <w:t>мягкие</w:t>
            </w:r>
            <w:proofErr w:type="gramEnd"/>
            <w:r w:rsidRPr="005E72B3">
              <w:rPr>
                <w:rFonts w:ascii="Times New Roman" w:hAnsi="Times New Roman" w:cs="Times New Roman"/>
                <w:sz w:val="16"/>
                <w:szCs w:val="16"/>
              </w:rPr>
              <w:t>)</w:t>
            </w:r>
          </w:p>
        </w:tc>
        <w:tc>
          <w:tcPr>
            <w:tcW w:w="2334" w:type="dxa"/>
            <w:tcBorders>
              <w:left w:val="single" w:sz="4" w:space="0" w:color="auto"/>
              <w:bottom w:val="dashSmallGap" w:sz="4" w:space="0" w:color="auto"/>
            </w:tcBorders>
          </w:tcPr>
          <w:p w:rsidR="002E01AA" w:rsidRPr="005E72B3" w:rsidRDefault="002E01AA" w:rsidP="00CA2AAF">
            <w:pPr>
              <w:autoSpaceDE w:val="0"/>
              <w:autoSpaceDN w:val="0"/>
              <w:adjustRightInd w:val="0"/>
              <w:jc w:val="center"/>
              <w:rPr>
                <w:rFonts w:ascii="Times New Roman" w:hAnsi="Times New Roman" w:cs="Times New Roman"/>
                <w:sz w:val="16"/>
                <w:szCs w:val="16"/>
              </w:rPr>
            </w:pPr>
          </w:p>
          <w:p w:rsidR="002E01AA" w:rsidRPr="005E72B3" w:rsidRDefault="002E01AA"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CA2AAF">
            <w:pPr>
              <w:autoSpaceDE w:val="0"/>
              <w:autoSpaceDN w:val="0"/>
              <w:adjustRightInd w:val="0"/>
              <w:jc w:val="center"/>
              <w:rPr>
                <w:rFonts w:ascii="Times New Roman" w:hAnsi="Times New Roman" w:cs="Times New Roman"/>
                <w:sz w:val="16"/>
                <w:szCs w:val="16"/>
              </w:rPr>
            </w:pPr>
          </w:p>
          <w:p w:rsidR="002E01AA" w:rsidRPr="005E72B3" w:rsidRDefault="002E01AA"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2E01AA" w:rsidRPr="005E72B3" w:rsidTr="00533F82">
        <w:trPr>
          <w:trHeight w:val="210"/>
        </w:trPr>
        <w:tc>
          <w:tcPr>
            <w:tcW w:w="2926" w:type="dxa"/>
            <w:vMerge/>
            <w:tcBorders>
              <w:right w:val="single" w:sz="4" w:space="0" w:color="auto"/>
            </w:tcBorders>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left w:val="single" w:sz="4" w:space="0" w:color="auto"/>
              <w:bottom w:val="dashSmallGap" w:sz="4" w:space="0" w:color="auto"/>
            </w:tcBorders>
          </w:tcPr>
          <w:p w:rsidR="002E01AA" w:rsidRPr="005E72B3" w:rsidRDefault="002E01AA"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r>
      <w:tr w:rsidR="002E01AA" w:rsidRPr="005E72B3" w:rsidTr="00533F82">
        <w:trPr>
          <w:trHeight w:val="690"/>
        </w:trPr>
        <w:tc>
          <w:tcPr>
            <w:tcW w:w="2926" w:type="dxa"/>
            <w:vMerge/>
            <w:tcBorders>
              <w:right w:val="single" w:sz="4" w:space="0" w:color="auto"/>
            </w:tcBorders>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left w:val="single" w:sz="4" w:space="0" w:color="auto"/>
            </w:tcBorders>
          </w:tcPr>
          <w:p w:rsidR="002E01AA" w:rsidRPr="005E72B3" w:rsidRDefault="002E01AA" w:rsidP="002E01AA">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CA2AAF">
            <w:pPr>
              <w:jc w:val="center"/>
              <w:rPr>
                <w:rFonts w:ascii="Times New Roman" w:hAnsi="Times New Roman" w:cs="Times New Roman"/>
                <w:sz w:val="16"/>
                <w:szCs w:val="16"/>
              </w:rPr>
            </w:pPr>
          </w:p>
        </w:tc>
        <w:tc>
          <w:tcPr>
            <w:tcW w:w="2092"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r>
      <w:tr w:rsidR="002E01AA" w:rsidRPr="005E72B3" w:rsidTr="00533F82">
        <w:trPr>
          <w:trHeight w:val="445"/>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Посуда столовая </w:t>
            </w:r>
          </w:p>
          <w:p w:rsidR="002E01AA" w:rsidRPr="005E72B3" w:rsidRDefault="002E01AA"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без остатков пищи</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2E01AA" w:rsidRPr="005E72B3" w:rsidTr="00533F82">
        <w:trPr>
          <w:trHeight w:val="27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0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340"/>
        </w:trPr>
        <w:tc>
          <w:tcPr>
            <w:tcW w:w="2926"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 xml:space="preserve">Посуда </w:t>
            </w:r>
            <w:r w:rsidRPr="005E72B3">
              <w:rPr>
                <w:rFonts w:ascii="Times New Roman" w:hAnsi="Times New Roman" w:cs="Times New Roman"/>
                <w:b/>
                <w:sz w:val="16"/>
                <w:szCs w:val="16"/>
              </w:rPr>
              <w:t>с остатками пищи</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2E01AA" w:rsidRPr="005E72B3" w:rsidTr="00533F82">
        <w:trPr>
          <w:trHeight w:val="195"/>
        </w:trPr>
        <w:tc>
          <w:tcPr>
            <w:tcW w:w="2926" w:type="dxa"/>
            <w:vMerge/>
          </w:tcPr>
          <w:p w:rsidR="002E01AA" w:rsidRPr="005E72B3" w:rsidRDefault="002E01AA" w:rsidP="00CA2AAF">
            <w:pPr>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585"/>
        </w:trPr>
        <w:tc>
          <w:tcPr>
            <w:tcW w:w="2926" w:type="dxa"/>
            <w:vMerge/>
          </w:tcPr>
          <w:p w:rsidR="002E01AA" w:rsidRPr="005E72B3" w:rsidRDefault="002E01AA" w:rsidP="00CA2AAF">
            <w:pPr>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1100"/>
        </w:trPr>
        <w:tc>
          <w:tcPr>
            <w:tcW w:w="2926" w:type="dxa"/>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2E01AA" w:rsidRPr="005E72B3" w:rsidRDefault="002E01AA"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2334" w:type="dxa"/>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2E01AA" w:rsidRPr="005E72B3" w:rsidTr="00533F82">
        <w:trPr>
          <w:trHeight w:val="440"/>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2E01AA" w:rsidRPr="005E72B3" w:rsidRDefault="002E01AA"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 не загрязненные</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биологическими </w:t>
            </w:r>
            <w:proofErr w:type="spellStart"/>
            <w:proofErr w:type="gramStart"/>
            <w:r w:rsidRPr="005E72B3">
              <w:rPr>
                <w:rFonts w:ascii="Times New Roman" w:hAnsi="Times New Roman" w:cs="Times New Roman"/>
                <w:sz w:val="16"/>
                <w:szCs w:val="16"/>
              </w:rPr>
              <w:t>жидкос-тями</w:t>
            </w:r>
            <w:proofErr w:type="spellEnd"/>
            <w:proofErr w:type="gramEnd"/>
            <w:r w:rsidRPr="005E72B3">
              <w:rPr>
                <w:rFonts w:ascii="Times New Roman" w:hAnsi="Times New Roman" w:cs="Times New Roman"/>
                <w:sz w:val="16"/>
                <w:szCs w:val="16"/>
              </w:rPr>
              <w:t xml:space="preserve"> и выделениями*</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2E01AA" w:rsidRPr="005E72B3" w:rsidTr="00533F82">
        <w:trPr>
          <w:trHeight w:val="27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64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00"/>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не загрязненное</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b/>
                <w:sz w:val="16"/>
                <w:szCs w:val="16"/>
              </w:rPr>
              <w:t>выделениями</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2E01AA" w:rsidRPr="005E72B3" w:rsidTr="00533F82">
        <w:trPr>
          <w:trHeight w:val="24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8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370"/>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загрязненное</w:t>
            </w:r>
          </w:p>
          <w:p w:rsidR="002E01AA" w:rsidRPr="005E72B3" w:rsidRDefault="002E01AA"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выделениями</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b/>
                <w:sz w:val="16"/>
                <w:szCs w:val="16"/>
              </w:rPr>
              <w:t xml:space="preserve">(в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кровью)</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2E01AA" w:rsidRPr="005E72B3" w:rsidTr="00533F82">
        <w:trPr>
          <w:trHeight w:val="25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9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375"/>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2E01AA" w:rsidRPr="005E72B3" w:rsidTr="00533F82">
        <w:trPr>
          <w:trHeight w:val="28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6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50"/>
        </w:trPr>
        <w:tc>
          <w:tcPr>
            <w:tcW w:w="2926"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2E01AA" w:rsidRPr="005E72B3" w:rsidRDefault="002E01AA"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ние</w:t>
            </w:r>
            <w:proofErr w:type="spellEnd"/>
            <w:r w:rsidRPr="005E72B3">
              <w:rPr>
                <w:rFonts w:ascii="Times New Roman" w:hAnsi="Times New Roman" w:cs="Times New Roman"/>
                <w:sz w:val="16"/>
                <w:szCs w:val="16"/>
              </w:rPr>
              <w:t>, протирание</w:t>
            </w:r>
          </w:p>
        </w:tc>
      </w:tr>
      <w:tr w:rsidR="002E01AA" w:rsidRPr="005E72B3" w:rsidTr="00533F82">
        <w:trPr>
          <w:trHeight w:val="685"/>
        </w:trPr>
        <w:tc>
          <w:tcPr>
            <w:tcW w:w="2926" w:type="dxa"/>
            <w:vMerge/>
          </w:tcPr>
          <w:p w:rsidR="002E01AA" w:rsidRPr="005E72B3" w:rsidRDefault="002E01AA" w:rsidP="00CA2AAF">
            <w:pPr>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r>
      <w:tr w:rsidR="002E01AA" w:rsidRPr="005E72B3" w:rsidTr="00533F82">
        <w:trPr>
          <w:trHeight w:val="295"/>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2E01AA" w:rsidRPr="005E72B3" w:rsidTr="00533F82">
        <w:trPr>
          <w:trHeight w:val="19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r>
      <w:tr w:rsidR="002E01AA" w:rsidRPr="005E72B3" w:rsidTr="00533F82">
        <w:trPr>
          <w:trHeight w:val="63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r>
      <w:tr w:rsidR="002E01AA" w:rsidRPr="005E72B3" w:rsidTr="00533F82">
        <w:trPr>
          <w:trHeight w:val="385"/>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lastRenderedPageBreak/>
              <w:t>к ним</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2E01AA" w:rsidRPr="005E72B3" w:rsidTr="00533F82">
        <w:trPr>
          <w:trHeight w:val="22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51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60"/>
        </w:trPr>
        <w:tc>
          <w:tcPr>
            <w:tcW w:w="2926" w:type="dxa"/>
            <w:vMerge w:val="restart"/>
          </w:tcPr>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2E01AA" w:rsidRPr="005E72B3" w:rsidRDefault="002E01AA"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2E01AA" w:rsidRPr="005E72B3" w:rsidRDefault="002E01AA"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оборудования</w:t>
            </w:r>
          </w:p>
        </w:tc>
        <w:tc>
          <w:tcPr>
            <w:tcW w:w="2334"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111" w:type="dxa"/>
            <w:tcBorders>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p>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p>
          <w:p w:rsidR="002E01AA" w:rsidRPr="005E72B3" w:rsidRDefault="002E01AA"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2E01AA" w:rsidRPr="005E72B3" w:rsidTr="00533F82">
        <w:trPr>
          <w:trHeight w:val="240"/>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top w:val="dashSmallGap" w:sz="4" w:space="0" w:color="auto"/>
              <w:bottom w:val="dashSmallGap"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2E01AA" w:rsidRPr="005E72B3" w:rsidRDefault="002E01AA" w:rsidP="00CA2AAF">
            <w:pPr>
              <w:rPr>
                <w:rFonts w:ascii="Times New Roman" w:hAnsi="Times New Roman" w:cs="Times New Roman"/>
                <w:sz w:val="16"/>
                <w:szCs w:val="16"/>
              </w:rPr>
            </w:pPr>
          </w:p>
        </w:tc>
      </w:tr>
      <w:tr w:rsidR="002E01AA" w:rsidRPr="005E72B3" w:rsidTr="00533F82">
        <w:trPr>
          <w:trHeight w:val="435"/>
        </w:trPr>
        <w:tc>
          <w:tcPr>
            <w:tcW w:w="2926" w:type="dxa"/>
            <w:vMerge/>
          </w:tcPr>
          <w:p w:rsidR="002E01AA" w:rsidRPr="005E72B3" w:rsidRDefault="002E01AA" w:rsidP="00CA2AAF">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single" w:sz="4" w:space="0" w:color="auto"/>
            </w:tcBorders>
          </w:tcPr>
          <w:p w:rsidR="002E01AA" w:rsidRPr="005E72B3" w:rsidRDefault="002E01AA" w:rsidP="00732B33">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single" w:sz="4" w:space="0" w:color="auto"/>
            </w:tcBorders>
          </w:tcPr>
          <w:p w:rsidR="002E01AA" w:rsidRPr="005E72B3" w:rsidRDefault="002E01AA" w:rsidP="00732B33">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2E01AA" w:rsidRPr="005E72B3" w:rsidRDefault="002E01AA" w:rsidP="00732B33">
            <w:pPr>
              <w:jc w:val="center"/>
              <w:rPr>
                <w:rFonts w:ascii="Times New Roman" w:hAnsi="Times New Roman" w:cs="Times New Roman"/>
                <w:sz w:val="16"/>
                <w:szCs w:val="16"/>
              </w:rPr>
            </w:pPr>
          </w:p>
        </w:tc>
        <w:tc>
          <w:tcPr>
            <w:tcW w:w="2092" w:type="dxa"/>
            <w:vMerge/>
          </w:tcPr>
          <w:p w:rsidR="002E01AA" w:rsidRPr="005E72B3" w:rsidRDefault="002E01AA" w:rsidP="00CA2AAF">
            <w:pPr>
              <w:rPr>
                <w:rFonts w:ascii="Times New Roman" w:hAnsi="Times New Roman" w:cs="Times New Roman"/>
                <w:sz w:val="16"/>
                <w:szCs w:val="16"/>
              </w:rPr>
            </w:pPr>
          </w:p>
        </w:tc>
      </w:tr>
    </w:tbl>
    <w:p w:rsidR="00274AAA" w:rsidRPr="005E72B3" w:rsidRDefault="00274AAA" w:rsidP="000937A8">
      <w:pPr>
        <w:autoSpaceDE w:val="0"/>
        <w:autoSpaceDN w:val="0"/>
        <w:adjustRightInd w:val="0"/>
        <w:spacing w:after="0" w:line="240" w:lineRule="auto"/>
        <w:rPr>
          <w:rFonts w:ascii="Times New Roman" w:hAnsi="Times New Roman" w:cs="Times New Roman"/>
          <w:b/>
          <w:bCs/>
          <w:sz w:val="16"/>
          <w:szCs w:val="16"/>
        </w:rPr>
      </w:pPr>
    </w:p>
    <w:p w:rsidR="00CD535C" w:rsidRPr="005E72B3" w:rsidRDefault="00CD535C" w:rsidP="00274AAA">
      <w:pPr>
        <w:autoSpaceDE w:val="0"/>
        <w:autoSpaceDN w:val="0"/>
        <w:adjustRightInd w:val="0"/>
        <w:spacing w:after="0" w:line="240" w:lineRule="auto"/>
        <w:jc w:val="center"/>
        <w:rPr>
          <w:rFonts w:ascii="Times New Roman" w:hAnsi="Times New Roman" w:cs="Times New Roman"/>
          <w:b/>
          <w:bCs/>
          <w:sz w:val="16"/>
          <w:szCs w:val="16"/>
        </w:rPr>
      </w:pPr>
    </w:p>
    <w:p w:rsidR="000937A8" w:rsidRPr="005E72B3" w:rsidRDefault="000937A8"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2.1</w:t>
      </w:r>
    </w:p>
    <w:p w:rsidR="000937A8" w:rsidRPr="005E72B3" w:rsidRDefault="000937A8" w:rsidP="00274AAA">
      <w:pPr>
        <w:jc w:val="center"/>
        <w:rPr>
          <w:rFonts w:ascii="Times New Roman" w:hAnsi="Times New Roman" w:cs="Times New Roman"/>
          <w:b/>
          <w:sz w:val="16"/>
          <w:szCs w:val="16"/>
        </w:rPr>
      </w:pPr>
      <w:r w:rsidRPr="005E72B3">
        <w:rPr>
          <w:rFonts w:ascii="Times New Roman" w:hAnsi="Times New Roman" w:cs="Times New Roman"/>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00D961DA"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при туберкулезе</w:t>
      </w:r>
    </w:p>
    <w:tbl>
      <w:tblPr>
        <w:tblStyle w:val="a3"/>
        <w:tblW w:w="9639" w:type="dxa"/>
        <w:tblInd w:w="108" w:type="dxa"/>
        <w:tblLayout w:type="fixed"/>
        <w:tblLook w:val="04A0" w:firstRow="1" w:lastRow="0" w:firstColumn="1" w:lastColumn="0" w:noHBand="0" w:noVBand="1"/>
      </w:tblPr>
      <w:tblGrid>
        <w:gridCol w:w="2694"/>
        <w:gridCol w:w="2393"/>
        <w:gridCol w:w="2284"/>
        <w:gridCol w:w="2268"/>
      </w:tblGrid>
      <w:tr w:rsidR="000937A8" w:rsidRPr="005E72B3" w:rsidTr="00533F82">
        <w:tc>
          <w:tcPr>
            <w:tcW w:w="2694"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393"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284"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268" w:type="dxa"/>
          </w:tcPr>
          <w:p w:rsidR="000937A8" w:rsidRPr="005E72B3" w:rsidRDefault="000937A8" w:rsidP="00CA2AAF">
            <w:pP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E32C61" w:rsidRPr="005E72B3" w:rsidTr="00533F82">
        <w:trPr>
          <w:trHeight w:val="205"/>
        </w:trPr>
        <w:tc>
          <w:tcPr>
            <w:tcW w:w="2694" w:type="dxa"/>
            <w:vMerge w:val="restart"/>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p w:rsidR="00E32C61" w:rsidRPr="005E72B3" w:rsidRDefault="00E32C61"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Поверхности (в том числе</w:t>
            </w:r>
            <w:proofErr w:type="gramEnd"/>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мягкие)</w:t>
            </w:r>
          </w:p>
        </w:tc>
        <w:tc>
          <w:tcPr>
            <w:tcW w:w="2393" w:type="dxa"/>
            <w:tcBorders>
              <w:left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E32C61" w:rsidRPr="005E72B3" w:rsidTr="00533F82">
        <w:trPr>
          <w:trHeight w:val="220"/>
        </w:trPr>
        <w:tc>
          <w:tcPr>
            <w:tcW w:w="2694" w:type="dxa"/>
            <w:vMerge/>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r>
      <w:tr w:rsidR="00E32C61" w:rsidRPr="005E72B3" w:rsidTr="00533F82">
        <w:trPr>
          <w:trHeight w:val="225"/>
        </w:trPr>
        <w:tc>
          <w:tcPr>
            <w:tcW w:w="2694" w:type="dxa"/>
            <w:vMerge/>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E32C61" w:rsidRPr="005E72B3" w:rsidRDefault="00E32C61"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r>
      <w:tr w:rsidR="00E32C61" w:rsidRPr="005E72B3" w:rsidTr="00533F82">
        <w:trPr>
          <w:trHeight w:val="270"/>
        </w:trPr>
        <w:tc>
          <w:tcPr>
            <w:tcW w:w="2694" w:type="dxa"/>
            <w:vMerge/>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E32C61" w:rsidRPr="005E72B3" w:rsidRDefault="00E32C61" w:rsidP="002C421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84"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r>
      <w:tr w:rsidR="00E32C61" w:rsidRPr="005E72B3" w:rsidTr="00533F82">
        <w:trPr>
          <w:trHeight w:val="210"/>
        </w:trPr>
        <w:tc>
          <w:tcPr>
            <w:tcW w:w="2694" w:type="dxa"/>
            <w:vMerge/>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E32C61" w:rsidRPr="005E72B3" w:rsidRDefault="00E32C61" w:rsidP="002C421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r>
      <w:tr w:rsidR="00E32C61" w:rsidRPr="005E72B3" w:rsidTr="00533F82">
        <w:trPr>
          <w:trHeight w:val="240"/>
        </w:trPr>
        <w:tc>
          <w:tcPr>
            <w:tcW w:w="2694" w:type="dxa"/>
            <w:vMerge/>
            <w:tcBorders>
              <w:right w:val="dashed" w:sz="4" w:space="0" w:color="auto"/>
            </w:tcBorders>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tcBorders>
          </w:tcPr>
          <w:p w:rsidR="00E32C61" w:rsidRPr="005E72B3" w:rsidRDefault="00E32C61" w:rsidP="002C421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r>
      <w:tr w:rsidR="000937A8" w:rsidRPr="005E72B3" w:rsidTr="00533F82">
        <w:trPr>
          <w:trHeight w:val="210"/>
        </w:trPr>
        <w:tc>
          <w:tcPr>
            <w:tcW w:w="2694"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Посуда столовая </w:t>
            </w:r>
            <w:proofErr w:type="gramStart"/>
            <w:r w:rsidRPr="005E72B3">
              <w:rPr>
                <w:rFonts w:ascii="Times New Roman" w:hAnsi="Times New Roman" w:cs="Times New Roman"/>
                <w:sz w:val="16"/>
                <w:szCs w:val="16"/>
              </w:rPr>
              <w:t>без</w:t>
            </w:r>
            <w:proofErr w:type="gramEnd"/>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остатков пищи</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0937A8" w:rsidRPr="005E72B3" w:rsidRDefault="002C421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0937A8" w:rsidRPr="005E72B3">
              <w:rPr>
                <w:rFonts w:ascii="Times New Roman" w:hAnsi="Times New Roman" w:cs="Times New Roman"/>
                <w:sz w:val="16"/>
                <w:szCs w:val="16"/>
              </w:rPr>
              <w:t>0</w:t>
            </w:r>
          </w:p>
        </w:tc>
        <w:tc>
          <w:tcPr>
            <w:tcW w:w="2268"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0937A8" w:rsidRPr="005E72B3" w:rsidTr="00533F82">
        <w:trPr>
          <w:trHeight w:val="25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top w:val="dashed" w:sz="4" w:space="0" w:color="auto"/>
              <w:bottom w:val="dashed" w:sz="4" w:space="0" w:color="auto"/>
            </w:tcBorders>
          </w:tcPr>
          <w:p w:rsidR="000937A8" w:rsidRPr="005E72B3" w:rsidRDefault="002C421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w:t>
            </w:r>
            <w:r w:rsidR="000937A8" w:rsidRPr="005E72B3">
              <w:rPr>
                <w:rFonts w:ascii="Times New Roman" w:hAnsi="Times New Roman" w:cs="Times New Roman"/>
                <w:sz w:val="16"/>
                <w:szCs w:val="16"/>
              </w:rPr>
              <w:t>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70"/>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937A8" w:rsidRPr="005E72B3" w:rsidRDefault="002C421F"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0937A8" w:rsidRPr="005E72B3" w:rsidRDefault="002C421F"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17"/>
        </w:trPr>
        <w:tc>
          <w:tcPr>
            <w:tcW w:w="2694"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Посуда с остатками пищи</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0937A8" w:rsidRPr="005E72B3" w:rsidTr="00533F82">
        <w:trPr>
          <w:trHeight w:val="225"/>
        </w:trPr>
        <w:tc>
          <w:tcPr>
            <w:tcW w:w="2694" w:type="dxa"/>
            <w:vMerge/>
          </w:tcPr>
          <w:p w:rsidR="000937A8" w:rsidRPr="005E72B3" w:rsidRDefault="000937A8" w:rsidP="00CA2AAF">
            <w:pPr>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40"/>
        </w:trPr>
        <w:tc>
          <w:tcPr>
            <w:tcW w:w="2694" w:type="dxa"/>
            <w:vMerge/>
          </w:tcPr>
          <w:p w:rsidR="000937A8" w:rsidRPr="005E72B3" w:rsidRDefault="000937A8" w:rsidP="00CA2AAF">
            <w:pPr>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2C421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w:t>
            </w:r>
            <w:r w:rsidR="000937A8" w:rsidRPr="005E72B3">
              <w:rPr>
                <w:rFonts w:ascii="Times New Roman" w:hAnsi="Times New Roman" w:cs="Times New Roman"/>
                <w:sz w:val="16"/>
                <w:szCs w:val="16"/>
              </w:rPr>
              <w:t>,5</w:t>
            </w:r>
          </w:p>
        </w:tc>
        <w:tc>
          <w:tcPr>
            <w:tcW w:w="2284" w:type="dxa"/>
            <w:tcBorders>
              <w:top w:val="dashed" w:sz="4" w:space="0" w:color="auto"/>
              <w:bottom w:val="dashed" w:sz="4" w:space="0" w:color="auto"/>
            </w:tcBorders>
          </w:tcPr>
          <w:p w:rsidR="000937A8" w:rsidRPr="005E72B3" w:rsidRDefault="002C421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85"/>
        </w:trPr>
        <w:tc>
          <w:tcPr>
            <w:tcW w:w="2694" w:type="dxa"/>
            <w:vMerge/>
          </w:tcPr>
          <w:p w:rsidR="000937A8" w:rsidRPr="005E72B3" w:rsidRDefault="000937A8" w:rsidP="00CA2AAF">
            <w:pPr>
              <w:rPr>
                <w:rFonts w:ascii="Times New Roman" w:hAnsi="Times New Roman" w:cs="Times New Roman"/>
                <w:sz w:val="16"/>
                <w:szCs w:val="16"/>
              </w:rPr>
            </w:pPr>
          </w:p>
        </w:tc>
        <w:tc>
          <w:tcPr>
            <w:tcW w:w="2393" w:type="dxa"/>
            <w:tcBorders>
              <w:top w:val="dashed" w:sz="4" w:space="0" w:color="auto"/>
            </w:tcBorders>
          </w:tcPr>
          <w:p w:rsidR="000937A8" w:rsidRPr="005E72B3" w:rsidRDefault="002C421F" w:rsidP="00CA2AAF">
            <w:pPr>
              <w:jc w:val="center"/>
              <w:rPr>
                <w:rFonts w:ascii="Times New Roman" w:hAnsi="Times New Roman" w:cs="Times New Roman"/>
                <w:sz w:val="16"/>
                <w:szCs w:val="16"/>
              </w:rPr>
            </w:pPr>
            <w:r w:rsidRPr="005E72B3">
              <w:rPr>
                <w:rFonts w:ascii="Times New Roman" w:hAnsi="Times New Roman" w:cs="Times New Roman"/>
                <w:sz w:val="16"/>
                <w:szCs w:val="16"/>
              </w:rPr>
              <w:t>2</w:t>
            </w:r>
            <w:r w:rsidR="000937A8" w:rsidRPr="005E72B3">
              <w:rPr>
                <w:rFonts w:ascii="Times New Roman" w:hAnsi="Times New Roman" w:cs="Times New Roman"/>
                <w:sz w:val="16"/>
                <w:szCs w:val="16"/>
              </w:rPr>
              <w:t>,0</w:t>
            </w:r>
          </w:p>
        </w:tc>
        <w:tc>
          <w:tcPr>
            <w:tcW w:w="2284" w:type="dxa"/>
            <w:tcBorders>
              <w:top w:val="dashed" w:sz="4" w:space="0" w:color="auto"/>
            </w:tcBorders>
          </w:tcPr>
          <w:p w:rsidR="000937A8" w:rsidRPr="005E72B3" w:rsidRDefault="002C421F"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rPr>
                <w:rFonts w:ascii="Times New Roman" w:hAnsi="Times New Roman" w:cs="Times New Roman"/>
                <w:sz w:val="16"/>
                <w:szCs w:val="16"/>
              </w:rPr>
            </w:pPr>
          </w:p>
        </w:tc>
      </w:tr>
      <w:tr w:rsidR="002C421F" w:rsidRPr="005E72B3" w:rsidTr="00533F82">
        <w:trPr>
          <w:trHeight w:val="210"/>
        </w:trPr>
        <w:tc>
          <w:tcPr>
            <w:tcW w:w="2694" w:type="dxa"/>
            <w:vMerge w:val="restart"/>
          </w:tcPr>
          <w:p w:rsidR="002C421F" w:rsidRPr="005E72B3" w:rsidRDefault="002C421F" w:rsidP="00CA2AAF">
            <w:pPr>
              <w:autoSpaceDE w:val="0"/>
              <w:autoSpaceDN w:val="0"/>
              <w:adjustRightInd w:val="0"/>
              <w:rPr>
                <w:rFonts w:ascii="Times New Roman" w:hAnsi="Times New Roman" w:cs="Times New Roman"/>
                <w:sz w:val="16"/>
                <w:szCs w:val="16"/>
              </w:rPr>
            </w:pPr>
          </w:p>
          <w:p w:rsidR="002C421F" w:rsidRPr="005E72B3" w:rsidRDefault="002C421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2C421F" w:rsidRPr="005E72B3" w:rsidRDefault="002C421F"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2C421F" w:rsidRPr="005E72B3" w:rsidRDefault="002C421F" w:rsidP="00CA2AAF">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2393" w:type="dxa"/>
            <w:tcBorders>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2C421F" w:rsidRPr="005E72B3" w:rsidRDefault="002C421F" w:rsidP="00CA2AAF">
            <w:pPr>
              <w:rPr>
                <w:rFonts w:ascii="Times New Roman" w:hAnsi="Times New Roman" w:cs="Times New Roman"/>
                <w:sz w:val="16"/>
                <w:szCs w:val="16"/>
              </w:rPr>
            </w:pPr>
          </w:p>
          <w:p w:rsidR="002C421F" w:rsidRPr="005E72B3" w:rsidRDefault="002C421F"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2C421F" w:rsidRPr="005E72B3" w:rsidTr="00533F82">
        <w:trPr>
          <w:trHeight w:val="240"/>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2C421F" w:rsidRPr="005E72B3" w:rsidRDefault="002C421F" w:rsidP="00CA2AAF">
            <w:pPr>
              <w:rPr>
                <w:rFonts w:ascii="Times New Roman" w:hAnsi="Times New Roman" w:cs="Times New Roman"/>
                <w:sz w:val="16"/>
                <w:szCs w:val="16"/>
              </w:rPr>
            </w:pPr>
          </w:p>
        </w:tc>
      </w:tr>
      <w:tr w:rsidR="002C421F" w:rsidRPr="005E72B3" w:rsidTr="00533F82">
        <w:trPr>
          <w:trHeight w:val="225"/>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2C421F" w:rsidRPr="005E72B3" w:rsidRDefault="002C421F" w:rsidP="00CA2AAF">
            <w:pPr>
              <w:rPr>
                <w:rFonts w:ascii="Times New Roman" w:hAnsi="Times New Roman" w:cs="Times New Roman"/>
                <w:sz w:val="16"/>
                <w:szCs w:val="16"/>
              </w:rPr>
            </w:pPr>
          </w:p>
        </w:tc>
      </w:tr>
      <w:tr w:rsidR="002C421F" w:rsidRPr="005E72B3" w:rsidTr="00533F82">
        <w:trPr>
          <w:trHeight w:val="300"/>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C421F" w:rsidRPr="005E72B3" w:rsidRDefault="002C421F" w:rsidP="002C421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2C421F" w:rsidRPr="005E72B3" w:rsidRDefault="002C421F" w:rsidP="002C421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2C421F" w:rsidRPr="005E72B3" w:rsidRDefault="002C421F" w:rsidP="00CA2AAF">
            <w:pPr>
              <w:rPr>
                <w:rFonts w:ascii="Times New Roman" w:hAnsi="Times New Roman" w:cs="Times New Roman"/>
                <w:sz w:val="16"/>
                <w:szCs w:val="16"/>
              </w:rPr>
            </w:pPr>
          </w:p>
        </w:tc>
      </w:tr>
      <w:tr w:rsidR="002C421F" w:rsidRPr="005E72B3" w:rsidTr="00533F82">
        <w:trPr>
          <w:trHeight w:val="210"/>
        </w:trPr>
        <w:tc>
          <w:tcPr>
            <w:tcW w:w="2694" w:type="dxa"/>
            <w:vMerge w:val="restart"/>
          </w:tcPr>
          <w:p w:rsidR="002C421F" w:rsidRPr="005E72B3" w:rsidRDefault="002C421F" w:rsidP="00CA2AAF">
            <w:pPr>
              <w:autoSpaceDE w:val="0"/>
              <w:autoSpaceDN w:val="0"/>
              <w:adjustRightInd w:val="0"/>
              <w:rPr>
                <w:rFonts w:ascii="Times New Roman" w:hAnsi="Times New Roman" w:cs="Times New Roman"/>
                <w:sz w:val="16"/>
                <w:szCs w:val="16"/>
              </w:rPr>
            </w:pPr>
          </w:p>
          <w:p w:rsidR="002C421F" w:rsidRPr="005E72B3" w:rsidRDefault="002C421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2C421F" w:rsidRPr="005E72B3" w:rsidRDefault="002C421F"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2C421F" w:rsidRPr="005E72B3" w:rsidRDefault="002C421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w:t>
            </w:r>
          </w:p>
        </w:tc>
        <w:tc>
          <w:tcPr>
            <w:tcW w:w="2393" w:type="dxa"/>
            <w:tcBorders>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2C421F" w:rsidRPr="005E72B3" w:rsidRDefault="002C421F" w:rsidP="00CA2AAF">
            <w:pPr>
              <w:rPr>
                <w:rFonts w:ascii="Times New Roman" w:hAnsi="Times New Roman" w:cs="Times New Roman"/>
                <w:sz w:val="16"/>
                <w:szCs w:val="16"/>
              </w:rPr>
            </w:pPr>
          </w:p>
          <w:p w:rsidR="002C421F" w:rsidRPr="005E72B3" w:rsidRDefault="002C421F"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2C421F" w:rsidRPr="005E72B3" w:rsidTr="00533F82">
        <w:trPr>
          <w:trHeight w:val="210"/>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2C421F" w:rsidRPr="005E72B3" w:rsidRDefault="002C421F" w:rsidP="00CA2AAF">
            <w:pPr>
              <w:rPr>
                <w:rFonts w:ascii="Times New Roman" w:hAnsi="Times New Roman" w:cs="Times New Roman"/>
                <w:sz w:val="16"/>
                <w:szCs w:val="16"/>
              </w:rPr>
            </w:pPr>
          </w:p>
        </w:tc>
      </w:tr>
      <w:tr w:rsidR="002C421F" w:rsidRPr="005E72B3" w:rsidTr="00533F82">
        <w:trPr>
          <w:trHeight w:val="225"/>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2C421F" w:rsidRPr="005E72B3" w:rsidRDefault="002C421F" w:rsidP="002C421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2C421F" w:rsidRPr="005E72B3" w:rsidRDefault="002C421F" w:rsidP="00CA2AAF">
            <w:pPr>
              <w:rPr>
                <w:rFonts w:ascii="Times New Roman" w:hAnsi="Times New Roman" w:cs="Times New Roman"/>
                <w:sz w:val="16"/>
                <w:szCs w:val="16"/>
              </w:rPr>
            </w:pPr>
          </w:p>
        </w:tc>
      </w:tr>
      <w:tr w:rsidR="002C421F" w:rsidRPr="005E72B3" w:rsidTr="00533F82">
        <w:trPr>
          <w:trHeight w:val="330"/>
        </w:trPr>
        <w:tc>
          <w:tcPr>
            <w:tcW w:w="2694" w:type="dxa"/>
            <w:vMerge/>
          </w:tcPr>
          <w:p w:rsidR="002C421F" w:rsidRPr="005E72B3" w:rsidRDefault="002C421F"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C421F" w:rsidRPr="005E72B3" w:rsidRDefault="002C421F" w:rsidP="002C421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2C421F" w:rsidRPr="005E72B3" w:rsidRDefault="002C421F" w:rsidP="002C421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2C421F" w:rsidRPr="005E72B3" w:rsidRDefault="002C421F" w:rsidP="00CA2AAF">
            <w:pPr>
              <w:rPr>
                <w:rFonts w:ascii="Times New Roman" w:hAnsi="Times New Roman" w:cs="Times New Roman"/>
                <w:sz w:val="16"/>
                <w:szCs w:val="16"/>
              </w:rPr>
            </w:pPr>
          </w:p>
        </w:tc>
      </w:tr>
      <w:tr w:rsidR="00E32C61" w:rsidRPr="005E72B3" w:rsidTr="00533F82">
        <w:trPr>
          <w:trHeight w:val="255"/>
        </w:trPr>
        <w:tc>
          <w:tcPr>
            <w:tcW w:w="2694" w:type="dxa"/>
            <w:vMerge w:val="restart"/>
          </w:tcPr>
          <w:p w:rsidR="00E32C61" w:rsidRPr="005E72B3" w:rsidRDefault="00E32C61" w:rsidP="00CA2AAF">
            <w:pPr>
              <w:autoSpaceDE w:val="0"/>
              <w:autoSpaceDN w:val="0"/>
              <w:adjustRightInd w:val="0"/>
              <w:rPr>
                <w:rFonts w:ascii="Times New Roman" w:hAnsi="Times New Roman" w:cs="Times New Roman"/>
                <w:sz w:val="16"/>
                <w:szCs w:val="16"/>
              </w:rPr>
            </w:pP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Плевательницы </w:t>
            </w:r>
            <w:proofErr w:type="gramStart"/>
            <w:r w:rsidRPr="005E72B3">
              <w:rPr>
                <w:rFonts w:ascii="Times New Roman" w:hAnsi="Times New Roman" w:cs="Times New Roman"/>
                <w:sz w:val="16"/>
                <w:szCs w:val="16"/>
              </w:rPr>
              <w:t>без</w:t>
            </w:r>
            <w:proofErr w:type="gramEnd"/>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мокроты</w:t>
            </w:r>
          </w:p>
        </w:tc>
        <w:tc>
          <w:tcPr>
            <w:tcW w:w="2393" w:type="dxa"/>
            <w:tcBorders>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E32C61" w:rsidRPr="005E72B3" w:rsidTr="00533F82">
        <w:trPr>
          <w:trHeight w:val="249"/>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1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85"/>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2C61" w:rsidRPr="005E72B3" w:rsidRDefault="00E32C61" w:rsidP="00CA2AAF">
            <w:pPr>
              <w:rPr>
                <w:rFonts w:ascii="Times New Roman" w:hAnsi="Times New Roman" w:cs="Times New Roman"/>
                <w:sz w:val="16"/>
                <w:szCs w:val="16"/>
              </w:rPr>
            </w:pPr>
          </w:p>
        </w:tc>
      </w:tr>
      <w:tr w:rsidR="000937A8" w:rsidRPr="005E72B3" w:rsidTr="00533F82">
        <w:trPr>
          <w:trHeight w:val="210"/>
        </w:trPr>
        <w:tc>
          <w:tcPr>
            <w:tcW w:w="2694"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Камеры для сбора мокро-</w:t>
            </w: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ты, содержимое плева-</w:t>
            </w:r>
          </w:p>
          <w:p w:rsidR="000937A8" w:rsidRPr="005E72B3" w:rsidRDefault="000937A8"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тельниц</w:t>
            </w:r>
            <w:proofErr w:type="spellEnd"/>
          </w:p>
        </w:tc>
        <w:tc>
          <w:tcPr>
            <w:tcW w:w="2393" w:type="dxa"/>
            <w:tcBorders>
              <w:bottom w:val="dashed" w:sz="4" w:space="0" w:color="auto"/>
            </w:tcBorders>
          </w:tcPr>
          <w:p w:rsidR="00E32C61" w:rsidRPr="005E72B3" w:rsidRDefault="0060381B"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84" w:type="dxa"/>
            <w:tcBorders>
              <w:bottom w:val="dashed" w:sz="4" w:space="0" w:color="auto"/>
            </w:tcBorders>
          </w:tcPr>
          <w:p w:rsidR="00E32C61" w:rsidRPr="005E72B3" w:rsidRDefault="0060381B"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p w:rsidR="000937A8" w:rsidRPr="005E72B3" w:rsidRDefault="0060381B"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w:t>
            </w:r>
            <w:r w:rsidR="000937A8" w:rsidRPr="005E72B3">
              <w:rPr>
                <w:rFonts w:ascii="Times New Roman" w:hAnsi="Times New Roman" w:cs="Times New Roman"/>
                <w:sz w:val="16"/>
                <w:szCs w:val="16"/>
              </w:rPr>
              <w:t>0</w:t>
            </w:r>
          </w:p>
        </w:tc>
        <w:tc>
          <w:tcPr>
            <w:tcW w:w="2268"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содержимое</w:t>
            </w: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плевательниц заливают</w:t>
            </w:r>
          </w:p>
        </w:tc>
      </w:tr>
      <w:tr w:rsidR="000937A8" w:rsidRPr="005E72B3" w:rsidTr="00533F82">
        <w:trPr>
          <w:trHeight w:val="25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0937A8" w:rsidRPr="005E72B3" w:rsidTr="00533F82">
        <w:trPr>
          <w:trHeight w:val="22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0937A8" w:rsidRPr="005E72B3" w:rsidTr="00533F82">
        <w:trPr>
          <w:trHeight w:val="180"/>
        </w:trPr>
        <w:tc>
          <w:tcPr>
            <w:tcW w:w="2694"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Белье, не загрязненное</w:t>
            </w: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выделениями</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0937A8" w:rsidRPr="005E72B3">
              <w:rPr>
                <w:rFonts w:ascii="Times New Roman" w:hAnsi="Times New Roman" w:cs="Times New Roman"/>
                <w:sz w:val="16"/>
                <w:szCs w:val="16"/>
              </w:rPr>
              <w:t>0</w:t>
            </w:r>
          </w:p>
        </w:tc>
        <w:tc>
          <w:tcPr>
            <w:tcW w:w="2268"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0937A8" w:rsidRPr="005E72B3" w:rsidTr="00533F82">
        <w:trPr>
          <w:trHeight w:val="19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w:t>
            </w:r>
            <w:r w:rsidR="000937A8" w:rsidRPr="005E72B3">
              <w:rPr>
                <w:rFonts w:ascii="Times New Roman" w:hAnsi="Times New Roman" w:cs="Times New Roman"/>
                <w:sz w:val="16"/>
                <w:szCs w:val="16"/>
              </w:rPr>
              <w:t>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8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937A8"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0937A8"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rPr>
                <w:rFonts w:ascii="Times New Roman" w:hAnsi="Times New Roman" w:cs="Times New Roman"/>
                <w:sz w:val="16"/>
                <w:szCs w:val="16"/>
              </w:rPr>
            </w:pPr>
          </w:p>
        </w:tc>
      </w:tr>
      <w:tr w:rsidR="00E32C61" w:rsidRPr="005E72B3" w:rsidTr="00533F82">
        <w:trPr>
          <w:trHeight w:val="225"/>
        </w:trPr>
        <w:tc>
          <w:tcPr>
            <w:tcW w:w="2694" w:type="dxa"/>
            <w:vMerge w:val="restart"/>
          </w:tcPr>
          <w:p w:rsidR="00E32C61" w:rsidRPr="005E72B3" w:rsidRDefault="00E32C61" w:rsidP="00CA2AAF">
            <w:pPr>
              <w:autoSpaceDE w:val="0"/>
              <w:autoSpaceDN w:val="0"/>
              <w:adjustRightInd w:val="0"/>
              <w:rPr>
                <w:rFonts w:ascii="Times New Roman" w:hAnsi="Times New Roman" w:cs="Times New Roman"/>
                <w:sz w:val="16"/>
                <w:szCs w:val="16"/>
              </w:rPr>
            </w:pP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Белье, загрязненное</w:t>
            </w: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выделениями</w:t>
            </w: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 xml:space="preserve">(в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кровью)</w:t>
            </w:r>
          </w:p>
        </w:tc>
        <w:tc>
          <w:tcPr>
            <w:tcW w:w="2393" w:type="dxa"/>
            <w:tcBorders>
              <w:bottom w:val="dashed" w:sz="4" w:space="0" w:color="auto"/>
            </w:tcBorders>
          </w:tcPr>
          <w:p w:rsidR="00E32C61" w:rsidRPr="005E72B3" w:rsidRDefault="00E32C61" w:rsidP="00E32C6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E32C61" w:rsidRPr="005E72B3" w:rsidTr="00533F82">
        <w:trPr>
          <w:trHeight w:val="27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39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2C61" w:rsidRPr="005E72B3" w:rsidRDefault="00E32C61" w:rsidP="00CA2AAF">
            <w:pPr>
              <w:rPr>
                <w:rFonts w:ascii="Times New Roman" w:hAnsi="Times New Roman" w:cs="Times New Roman"/>
                <w:sz w:val="16"/>
                <w:szCs w:val="16"/>
              </w:rPr>
            </w:pPr>
          </w:p>
        </w:tc>
      </w:tr>
      <w:tr w:rsidR="000937A8" w:rsidRPr="005E72B3" w:rsidTr="00533F82">
        <w:trPr>
          <w:trHeight w:val="255"/>
        </w:trPr>
        <w:tc>
          <w:tcPr>
            <w:tcW w:w="2694"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0937A8" w:rsidRPr="005E72B3">
              <w:rPr>
                <w:rFonts w:ascii="Times New Roman" w:hAnsi="Times New Roman" w:cs="Times New Roman"/>
                <w:sz w:val="16"/>
                <w:szCs w:val="16"/>
              </w:rPr>
              <w:t>0</w:t>
            </w:r>
          </w:p>
        </w:tc>
        <w:tc>
          <w:tcPr>
            <w:tcW w:w="2268"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0937A8" w:rsidRPr="005E72B3" w:rsidTr="00533F82">
        <w:trPr>
          <w:trHeight w:val="219"/>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top w:val="dashed" w:sz="4" w:space="0" w:color="auto"/>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2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rPr>
                <w:rFonts w:ascii="Times New Roman" w:hAnsi="Times New Roman" w:cs="Times New Roman"/>
                <w:sz w:val="16"/>
                <w:szCs w:val="16"/>
              </w:rPr>
            </w:pPr>
          </w:p>
        </w:tc>
      </w:tr>
      <w:tr w:rsidR="000937A8" w:rsidRPr="005E72B3" w:rsidTr="00533F82">
        <w:trPr>
          <w:trHeight w:val="225"/>
        </w:trPr>
        <w:tc>
          <w:tcPr>
            <w:tcW w:w="2694" w:type="dxa"/>
            <w:vMerge w:val="restart"/>
          </w:tcPr>
          <w:p w:rsidR="000937A8" w:rsidRPr="005E72B3" w:rsidRDefault="000937A8" w:rsidP="00CA2AAF">
            <w:pPr>
              <w:rPr>
                <w:rFonts w:ascii="Times New Roman" w:hAnsi="Times New Roman" w:cs="Times New Roman"/>
                <w:sz w:val="16"/>
                <w:szCs w:val="16"/>
              </w:rPr>
            </w:pP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0937A8" w:rsidRPr="005E72B3" w:rsidRDefault="000937A8"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ние</w:t>
            </w:r>
            <w:proofErr w:type="spellEnd"/>
            <w:r w:rsidRPr="005E72B3">
              <w:rPr>
                <w:rFonts w:ascii="Times New Roman" w:hAnsi="Times New Roman" w:cs="Times New Roman"/>
                <w:sz w:val="16"/>
                <w:szCs w:val="16"/>
              </w:rPr>
              <w:t>, протирание</w:t>
            </w:r>
          </w:p>
        </w:tc>
      </w:tr>
      <w:tr w:rsidR="000937A8" w:rsidRPr="005E72B3" w:rsidTr="00533F82">
        <w:trPr>
          <w:trHeight w:val="240"/>
        </w:trPr>
        <w:tc>
          <w:tcPr>
            <w:tcW w:w="2694" w:type="dxa"/>
            <w:vMerge/>
          </w:tcPr>
          <w:p w:rsidR="000937A8" w:rsidRPr="005E72B3" w:rsidRDefault="000937A8" w:rsidP="00CA2AAF">
            <w:pPr>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0937A8" w:rsidRPr="005E72B3" w:rsidTr="00533F82">
        <w:trPr>
          <w:trHeight w:val="285"/>
        </w:trPr>
        <w:tc>
          <w:tcPr>
            <w:tcW w:w="2694" w:type="dxa"/>
            <w:vMerge/>
          </w:tcPr>
          <w:p w:rsidR="000937A8" w:rsidRPr="005E72B3" w:rsidRDefault="000937A8" w:rsidP="00CA2AAF">
            <w:pPr>
              <w:rPr>
                <w:rFonts w:ascii="Times New Roman" w:hAnsi="Times New Roman" w:cs="Times New Roman"/>
                <w:sz w:val="16"/>
                <w:szCs w:val="16"/>
              </w:rPr>
            </w:pPr>
          </w:p>
        </w:tc>
        <w:tc>
          <w:tcPr>
            <w:tcW w:w="2393" w:type="dxa"/>
            <w:tcBorders>
              <w:top w:val="dashed" w:sz="4" w:space="0" w:color="auto"/>
            </w:tcBorders>
          </w:tcPr>
          <w:p w:rsidR="000937A8"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2</w:t>
            </w:r>
            <w:r w:rsidR="000937A8" w:rsidRPr="005E72B3">
              <w:rPr>
                <w:rFonts w:ascii="Times New Roman" w:hAnsi="Times New Roman" w:cs="Times New Roman"/>
                <w:sz w:val="16"/>
                <w:szCs w:val="16"/>
              </w:rPr>
              <w:t>,0</w:t>
            </w:r>
          </w:p>
        </w:tc>
        <w:tc>
          <w:tcPr>
            <w:tcW w:w="2284" w:type="dxa"/>
            <w:tcBorders>
              <w:top w:val="dashed" w:sz="4" w:space="0" w:color="auto"/>
            </w:tcBorders>
          </w:tcPr>
          <w:p w:rsidR="000937A8" w:rsidRPr="005E72B3" w:rsidRDefault="000937A8"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0937A8" w:rsidRPr="005E72B3" w:rsidTr="00533F82">
        <w:trPr>
          <w:trHeight w:val="210"/>
        </w:trPr>
        <w:tc>
          <w:tcPr>
            <w:tcW w:w="2694"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393"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0937A8" w:rsidRPr="005E72B3" w:rsidRDefault="000937A8" w:rsidP="00CA2AAF">
            <w:pPr>
              <w:autoSpaceDE w:val="0"/>
              <w:autoSpaceDN w:val="0"/>
              <w:adjustRightInd w:val="0"/>
              <w:rPr>
                <w:rFonts w:ascii="Times New Roman" w:hAnsi="Times New Roman" w:cs="Times New Roman"/>
                <w:sz w:val="16"/>
                <w:szCs w:val="16"/>
              </w:rPr>
            </w:pPr>
          </w:p>
          <w:p w:rsidR="000937A8" w:rsidRPr="005E72B3" w:rsidRDefault="000937A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0937A8" w:rsidRPr="005E72B3" w:rsidRDefault="000937A8" w:rsidP="00CA2AAF">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0937A8" w:rsidRPr="005E72B3" w:rsidTr="00533F82">
        <w:trPr>
          <w:trHeight w:val="180"/>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0937A8" w:rsidRPr="005E72B3" w:rsidRDefault="000937A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0937A8" w:rsidRPr="005E72B3" w:rsidTr="00533F82">
        <w:trPr>
          <w:trHeight w:val="345"/>
        </w:trPr>
        <w:tc>
          <w:tcPr>
            <w:tcW w:w="2694"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937A8"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0937A8"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0937A8" w:rsidRPr="005E72B3" w:rsidRDefault="000937A8" w:rsidP="00CA2AAF">
            <w:pPr>
              <w:autoSpaceDE w:val="0"/>
              <w:autoSpaceDN w:val="0"/>
              <w:adjustRightInd w:val="0"/>
              <w:rPr>
                <w:rFonts w:ascii="Times New Roman" w:hAnsi="Times New Roman" w:cs="Times New Roman"/>
                <w:sz w:val="16"/>
                <w:szCs w:val="16"/>
              </w:rPr>
            </w:pPr>
          </w:p>
        </w:tc>
      </w:tr>
      <w:tr w:rsidR="00E32C61" w:rsidRPr="005E72B3" w:rsidTr="00533F82">
        <w:trPr>
          <w:trHeight w:val="240"/>
        </w:trPr>
        <w:tc>
          <w:tcPr>
            <w:tcW w:w="2694" w:type="dxa"/>
            <w:vMerge w:val="restart"/>
          </w:tcPr>
          <w:p w:rsidR="00E32C61" w:rsidRPr="005E72B3" w:rsidRDefault="00E32C61" w:rsidP="00CA2AAF">
            <w:pPr>
              <w:autoSpaceDE w:val="0"/>
              <w:autoSpaceDN w:val="0"/>
              <w:adjustRightInd w:val="0"/>
              <w:rPr>
                <w:rFonts w:ascii="Times New Roman" w:hAnsi="Times New Roman" w:cs="Times New Roman"/>
                <w:sz w:val="16"/>
                <w:szCs w:val="16"/>
              </w:rPr>
            </w:pP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к ним</w:t>
            </w:r>
          </w:p>
        </w:tc>
        <w:tc>
          <w:tcPr>
            <w:tcW w:w="2393" w:type="dxa"/>
            <w:tcBorders>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E32C61" w:rsidRPr="005E72B3" w:rsidTr="00533F82">
        <w:trPr>
          <w:trHeight w:val="255"/>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1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E32C61" w:rsidRPr="005E72B3" w:rsidRDefault="00E32C61"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55"/>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19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E32C61" w:rsidRPr="005E72B3" w:rsidRDefault="00E32C61"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25"/>
        </w:trPr>
        <w:tc>
          <w:tcPr>
            <w:tcW w:w="2694" w:type="dxa"/>
            <w:vMerge w:val="restart"/>
          </w:tcPr>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E32C61" w:rsidRPr="005E72B3" w:rsidRDefault="00E32C61"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E32C61" w:rsidRPr="005E72B3" w:rsidRDefault="00E32C61"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оборудования</w:t>
            </w:r>
          </w:p>
        </w:tc>
        <w:tc>
          <w:tcPr>
            <w:tcW w:w="2393" w:type="dxa"/>
            <w:tcBorders>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84" w:type="dxa"/>
            <w:tcBorders>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p>
          <w:p w:rsidR="00E32C61" w:rsidRPr="005E72B3" w:rsidRDefault="00E32C61"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E32C61" w:rsidRPr="005E72B3" w:rsidTr="00533F82">
        <w:trPr>
          <w:trHeight w:val="24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84"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55"/>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84" w:type="dxa"/>
            <w:tcBorders>
              <w:top w:val="dashed" w:sz="4" w:space="0" w:color="auto"/>
              <w:bottom w:val="dashed" w:sz="4" w:space="0" w:color="auto"/>
            </w:tcBorders>
          </w:tcPr>
          <w:p w:rsidR="00E32C61" w:rsidRPr="005E72B3" w:rsidRDefault="00E32C61"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05"/>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84" w:type="dxa"/>
            <w:tcBorders>
              <w:top w:val="dashed" w:sz="4" w:space="0" w:color="auto"/>
              <w:bottom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2C61" w:rsidRPr="005E72B3" w:rsidRDefault="00E32C61" w:rsidP="00CA2AAF">
            <w:pPr>
              <w:rPr>
                <w:rFonts w:ascii="Times New Roman" w:hAnsi="Times New Roman" w:cs="Times New Roman"/>
                <w:sz w:val="16"/>
                <w:szCs w:val="16"/>
              </w:rPr>
            </w:pPr>
          </w:p>
        </w:tc>
      </w:tr>
      <w:tr w:rsidR="00E32C61" w:rsidRPr="005E72B3" w:rsidTr="00533F82">
        <w:trPr>
          <w:trHeight w:val="240"/>
        </w:trPr>
        <w:tc>
          <w:tcPr>
            <w:tcW w:w="2694" w:type="dxa"/>
            <w:vMerge/>
          </w:tcPr>
          <w:p w:rsidR="00E32C61" w:rsidRPr="005E72B3" w:rsidRDefault="00E32C61" w:rsidP="00CA2AAF">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284" w:type="dxa"/>
            <w:tcBorders>
              <w:top w:val="dashed" w:sz="4" w:space="0" w:color="auto"/>
            </w:tcBorders>
          </w:tcPr>
          <w:p w:rsidR="00E32C61" w:rsidRPr="005E72B3" w:rsidRDefault="00E32C61" w:rsidP="00E36344">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2C61" w:rsidRPr="005E72B3" w:rsidRDefault="00E32C61" w:rsidP="00CA2AAF">
            <w:pPr>
              <w:rPr>
                <w:rFonts w:ascii="Times New Roman" w:hAnsi="Times New Roman" w:cs="Times New Roman"/>
                <w:sz w:val="16"/>
                <w:szCs w:val="16"/>
              </w:rPr>
            </w:pPr>
          </w:p>
        </w:tc>
      </w:tr>
    </w:tbl>
    <w:p w:rsidR="000937A8" w:rsidRPr="005E72B3" w:rsidRDefault="000937A8" w:rsidP="005427B2">
      <w:pPr>
        <w:autoSpaceDE w:val="0"/>
        <w:autoSpaceDN w:val="0"/>
        <w:adjustRightInd w:val="0"/>
        <w:spacing w:after="0" w:line="240" w:lineRule="auto"/>
        <w:jc w:val="right"/>
        <w:rPr>
          <w:rFonts w:ascii="Times New Roman" w:hAnsi="Times New Roman" w:cs="Times New Roman"/>
          <w:sz w:val="16"/>
          <w:szCs w:val="16"/>
        </w:rPr>
      </w:pPr>
    </w:p>
    <w:p w:rsidR="000937A8" w:rsidRPr="005E72B3" w:rsidRDefault="000937A8"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2.2</w:t>
      </w:r>
    </w:p>
    <w:p w:rsidR="000937A8" w:rsidRPr="005E72B3" w:rsidRDefault="000937A8" w:rsidP="00274AAA">
      <w:pPr>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при вирусных инфекциях</w:t>
      </w:r>
    </w:p>
    <w:tbl>
      <w:tblPr>
        <w:tblStyle w:val="a3"/>
        <w:tblW w:w="9639" w:type="dxa"/>
        <w:tblInd w:w="108" w:type="dxa"/>
        <w:tblLook w:val="04A0" w:firstRow="1" w:lastRow="0" w:firstColumn="1" w:lastColumn="0" w:noHBand="0" w:noVBand="1"/>
      </w:tblPr>
      <w:tblGrid>
        <w:gridCol w:w="2694"/>
        <w:gridCol w:w="2409"/>
        <w:gridCol w:w="2268"/>
        <w:gridCol w:w="2268"/>
      </w:tblGrid>
      <w:tr w:rsidR="000937A8" w:rsidRPr="005E72B3" w:rsidTr="00533F82">
        <w:tc>
          <w:tcPr>
            <w:tcW w:w="2694"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409"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268"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268" w:type="dxa"/>
          </w:tcPr>
          <w:p w:rsidR="000937A8" w:rsidRPr="005E72B3" w:rsidRDefault="000937A8" w:rsidP="00CA2AAF">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144508" w:rsidRPr="005E72B3" w:rsidTr="00533F82">
        <w:trPr>
          <w:trHeight w:val="120"/>
        </w:trPr>
        <w:tc>
          <w:tcPr>
            <w:tcW w:w="2694" w:type="dxa"/>
            <w:vMerge w:val="restart"/>
          </w:tcPr>
          <w:p w:rsidR="00144508" w:rsidRPr="005E72B3" w:rsidRDefault="00144508" w:rsidP="00CA2AAF">
            <w:pPr>
              <w:autoSpaceDE w:val="0"/>
              <w:autoSpaceDN w:val="0"/>
              <w:adjustRightInd w:val="0"/>
              <w:rPr>
                <w:rFonts w:ascii="Times New Roman" w:hAnsi="Times New Roman" w:cs="Times New Roman"/>
                <w:sz w:val="16"/>
                <w:szCs w:val="16"/>
              </w:rPr>
            </w:pPr>
          </w:p>
          <w:p w:rsidR="00144508" w:rsidRPr="005E72B3" w:rsidRDefault="00144508"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Поверхности (в том числе</w:t>
            </w:r>
            <w:proofErr w:type="gramEnd"/>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мягкие)</w:t>
            </w:r>
          </w:p>
        </w:tc>
        <w:tc>
          <w:tcPr>
            <w:tcW w:w="2409" w:type="dxa"/>
            <w:tcBorders>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268" w:type="dxa"/>
            <w:tcBorders>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144508" w:rsidRPr="005E72B3" w:rsidRDefault="00144508" w:rsidP="00CA2AAF">
            <w:pPr>
              <w:autoSpaceDE w:val="0"/>
              <w:autoSpaceDN w:val="0"/>
              <w:adjustRightInd w:val="0"/>
              <w:rPr>
                <w:rFonts w:ascii="Times New Roman" w:hAnsi="Times New Roman" w:cs="Times New Roman"/>
                <w:sz w:val="16"/>
                <w:szCs w:val="16"/>
              </w:rPr>
            </w:pPr>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144508" w:rsidRPr="005E72B3" w:rsidTr="00533F82">
        <w:trPr>
          <w:trHeight w:val="21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18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19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22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16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28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268"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r>
      <w:tr w:rsidR="00144508" w:rsidRPr="005E72B3" w:rsidTr="00533F82">
        <w:trPr>
          <w:trHeight w:val="165"/>
        </w:trPr>
        <w:tc>
          <w:tcPr>
            <w:tcW w:w="2694" w:type="dxa"/>
            <w:vMerge w:val="restart"/>
          </w:tcPr>
          <w:p w:rsidR="00144508" w:rsidRPr="005E72B3" w:rsidRDefault="00144508" w:rsidP="00CA2AAF">
            <w:pPr>
              <w:autoSpaceDE w:val="0"/>
              <w:autoSpaceDN w:val="0"/>
              <w:adjustRightInd w:val="0"/>
              <w:rPr>
                <w:rFonts w:ascii="Times New Roman" w:hAnsi="Times New Roman" w:cs="Times New Roman"/>
                <w:sz w:val="16"/>
                <w:szCs w:val="16"/>
              </w:rPr>
            </w:pPr>
          </w:p>
          <w:p w:rsidR="00144508" w:rsidRPr="005E72B3" w:rsidRDefault="00144508"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Посуда столовая </w:t>
            </w:r>
            <w:proofErr w:type="gramStart"/>
            <w:r w:rsidRPr="005E72B3">
              <w:rPr>
                <w:rFonts w:ascii="Times New Roman" w:hAnsi="Times New Roman" w:cs="Times New Roman"/>
                <w:b/>
                <w:sz w:val="16"/>
                <w:szCs w:val="16"/>
              </w:rPr>
              <w:t>без</w:t>
            </w:r>
            <w:proofErr w:type="gramEnd"/>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b/>
                <w:sz w:val="16"/>
                <w:szCs w:val="16"/>
              </w:rPr>
              <w:t>остатков пищи</w:t>
            </w:r>
          </w:p>
        </w:tc>
        <w:tc>
          <w:tcPr>
            <w:tcW w:w="2409" w:type="dxa"/>
            <w:tcBorders>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268" w:type="dxa"/>
            <w:tcBorders>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144508" w:rsidRPr="005E72B3" w:rsidTr="00533F82">
        <w:trPr>
          <w:trHeight w:val="18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9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3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2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2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2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144508" w:rsidRPr="005E72B3" w:rsidRDefault="00144508" w:rsidP="00E36344">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268" w:type="dxa"/>
            <w:vMerge/>
          </w:tcPr>
          <w:p w:rsidR="00144508" w:rsidRPr="005E72B3" w:rsidRDefault="00144508" w:rsidP="00CA2AAF">
            <w:pPr>
              <w:rPr>
                <w:rFonts w:ascii="Times New Roman" w:hAnsi="Times New Roman" w:cs="Times New Roman"/>
                <w:sz w:val="16"/>
                <w:szCs w:val="16"/>
              </w:rPr>
            </w:pPr>
          </w:p>
        </w:tc>
      </w:tr>
      <w:tr w:rsidR="00E36344" w:rsidRPr="005E72B3" w:rsidTr="00533F82">
        <w:trPr>
          <w:trHeight w:val="165"/>
        </w:trPr>
        <w:tc>
          <w:tcPr>
            <w:tcW w:w="2694"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 xml:space="preserve">Посуда </w:t>
            </w:r>
            <w:r w:rsidRPr="005E72B3">
              <w:rPr>
                <w:rFonts w:ascii="Times New Roman" w:hAnsi="Times New Roman" w:cs="Times New Roman"/>
                <w:b/>
                <w:sz w:val="16"/>
                <w:szCs w:val="16"/>
              </w:rPr>
              <w:t>с остатками пищи</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E36344" w:rsidRPr="005E72B3" w:rsidTr="00533F82">
        <w:trPr>
          <w:trHeight w:val="24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95"/>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8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25"/>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30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268" w:type="dxa"/>
            <w:vMerge/>
          </w:tcPr>
          <w:p w:rsidR="00E36344" w:rsidRPr="005E72B3" w:rsidRDefault="00E36344" w:rsidP="00CA2AAF">
            <w:pPr>
              <w:rPr>
                <w:rFonts w:ascii="Times New Roman" w:hAnsi="Times New Roman" w:cs="Times New Roman"/>
                <w:sz w:val="16"/>
                <w:szCs w:val="16"/>
              </w:rPr>
            </w:pPr>
          </w:p>
        </w:tc>
      </w:tr>
      <w:tr w:rsidR="00144508" w:rsidRPr="005E72B3" w:rsidTr="00533F82">
        <w:trPr>
          <w:trHeight w:val="165"/>
        </w:trPr>
        <w:tc>
          <w:tcPr>
            <w:tcW w:w="2694" w:type="dxa"/>
            <w:vMerge w:val="restart"/>
          </w:tcPr>
          <w:p w:rsidR="00144508" w:rsidRPr="005E72B3" w:rsidRDefault="00144508" w:rsidP="00CA2AAF">
            <w:pPr>
              <w:autoSpaceDE w:val="0"/>
              <w:autoSpaceDN w:val="0"/>
              <w:adjustRightInd w:val="0"/>
              <w:rPr>
                <w:rFonts w:ascii="Times New Roman" w:hAnsi="Times New Roman" w:cs="Times New Roman"/>
                <w:sz w:val="16"/>
                <w:szCs w:val="16"/>
              </w:rPr>
            </w:pPr>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144508" w:rsidRPr="005E72B3" w:rsidRDefault="00144508"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2409" w:type="dxa"/>
            <w:tcBorders>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144508" w:rsidRPr="005E72B3" w:rsidTr="00533F82">
        <w:trPr>
          <w:trHeight w:val="24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1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8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9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5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144508" w:rsidRPr="005E72B3" w:rsidRDefault="00144508"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80"/>
        </w:trPr>
        <w:tc>
          <w:tcPr>
            <w:tcW w:w="2694" w:type="dxa"/>
            <w:vMerge w:val="restart"/>
          </w:tcPr>
          <w:p w:rsidR="00144508" w:rsidRPr="005E72B3" w:rsidRDefault="00144508" w:rsidP="00CA2AAF">
            <w:pPr>
              <w:autoSpaceDE w:val="0"/>
              <w:autoSpaceDN w:val="0"/>
              <w:adjustRightInd w:val="0"/>
              <w:rPr>
                <w:rFonts w:ascii="Times New Roman" w:hAnsi="Times New Roman" w:cs="Times New Roman"/>
                <w:sz w:val="16"/>
                <w:szCs w:val="16"/>
              </w:rPr>
            </w:pPr>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144508" w:rsidRPr="005E72B3" w:rsidRDefault="00144508"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 не загрязненные</w:t>
            </w:r>
          </w:p>
          <w:p w:rsidR="00144508" w:rsidRPr="005E72B3" w:rsidRDefault="00144508"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биологическими жидко-</w:t>
            </w:r>
          </w:p>
          <w:p w:rsidR="00144508" w:rsidRPr="005E72B3" w:rsidRDefault="00144508"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стями</w:t>
            </w:r>
            <w:proofErr w:type="spellEnd"/>
            <w:r w:rsidRPr="005E72B3">
              <w:rPr>
                <w:rFonts w:ascii="Times New Roman" w:hAnsi="Times New Roman" w:cs="Times New Roman"/>
                <w:sz w:val="16"/>
                <w:szCs w:val="16"/>
              </w:rPr>
              <w:t xml:space="preserve"> и выделениями</w:t>
            </w:r>
          </w:p>
        </w:tc>
        <w:tc>
          <w:tcPr>
            <w:tcW w:w="2409" w:type="dxa"/>
            <w:tcBorders>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268" w:type="dxa"/>
            <w:tcBorders>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p>
          <w:p w:rsidR="00144508" w:rsidRPr="005E72B3" w:rsidRDefault="00144508"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144508" w:rsidRPr="005E72B3" w:rsidTr="00533F82">
        <w:trPr>
          <w:trHeight w:val="19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195"/>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4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1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1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vMerge/>
          </w:tcPr>
          <w:p w:rsidR="00144508" w:rsidRPr="005E72B3" w:rsidRDefault="00144508" w:rsidP="00CA2AAF">
            <w:pPr>
              <w:rPr>
                <w:rFonts w:ascii="Times New Roman" w:hAnsi="Times New Roman" w:cs="Times New Roman"/>
                <w:sz w:val="16"/>
                <w:szCs w:val="16"/>
              </w:rPr>
            </w:pPr>
          </w:p>
        </w:tc>
      </w:tr>
      <w:tr w:rsidR="00144508" w:rsidRPr="005E72B3" w:rsidTr="00533F82">
        <w:trPr>
          <w:trHeight w:val="24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144508" w:rsidRPr="005E72B3" w:rsidRDefault="00144508" w:rsidP="00E36344">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268" w:type="dxa"/>
            <w:vMerge/>
          </w:tcPr>
          <w:p w:rsidR="00144508" w:rsidRPr="005E72B3" w:rsidRDefault="00144508" w:rsidP="00CA2AAF">
            <w:pPr>
              <w:rPr>
                <w:rFonts w:ascii="Times New Roman" w:hAnsi="Times New Roman" w:cs="Times New Roman"/>
                <w:sz w:val="16"/>
                <w:szCs w:val="16"/>
              </w:rPr>
            </w:pPr>
          </w:p>
        </w:tc>
      </w:tr>
      <w:tr w:rsidR="00E36344" w:rsidRPr="005E72B3" w:rsidTr="00533F82">
        <w:trPr>
          <w:trHeight w:val="180"/>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E36344" w:rsidRPr="005E72B3" w:rsidRDefault="00E36344"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 загрязненные</w:t>
            </w: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биологическими жидко-</w:t>
            </w:r>
          </w:p>
          <w:p w:rsidR="00E36344" w:rsidRPr="005E72B3" w:rsidRDefault="00E36344"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стями</w:t>
            </w:r>
            <w:proofErr w:type="spellEnd"/>
            <w:r w:rsidRPr="005E72B3">
              <w:rPr>
                <w:rFonts w:ascii="Times New Roman" w:hAnsi="Times New Roman" w:cs="Times New Roman"/>
                <w:sz w:val="16"/>
                <w:szCs w:val="16"/>
              </w:rPr>
              <w:t xml:space="preserve"> и выделениями</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E36344" w:rsidRPr="005E72B3" w:rsidTr="00533F82">
        <w:trPr>
          <w:trHeight w:val="180"/>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6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37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10"/>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не загрязненное</w:t>
            </w: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b/>
                <w:sz w:val="16"/>
                <w:szCs w:val="16"/>
              </w:rPr>
              <w:t>выделениями</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E36344" w:rsidRPr="005E72B3" w:rsidTr="00533F82">
        <w:trPr>
          <w:trHeight w:val="22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2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25"/>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загрязненное</w:t>
            </w:r>
          </w:p>
          <w:p w:rsidR="00E36344" w:rsidRPr="005E72B3" w:rsidRDefault="00E36344"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выделениями</w:t>
            </w: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b/>
                <w:sz w:val="16"/>
                <w:szCs w:val="16"/>
              </w:rPr>
              <w:t xml:space="preserve">(в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кровью)</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E36344" w:rsidRPr="005E72B3" w:rsidTr="00533F82">
        <w:trPr>
          <w:trHeight w:val="17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tcPr>
          <w:p w:rsidR="00E36344" w:rsidRPr="005E72B3" w:rsidRDefault="00E36344" w:rsidP="00CA2AAF">
            <w:pPr>
              <w:rPr>
                <w:rFonts w:ascii="Times New Roman" w:hAnsi="Times New Roman" w:cs="Times New Roman"/>
                <w:sz w:val="16"/>
                <w:szCs w:val="16"/>
              </w:rPr>
            </w:pPr>
          </w:p>
        </w:tc>
      </w:tr>
      <w:tr w:rsidR="00144508" w:rsidRPr="005E72B3" w:rsidTr="00533F82">
        <w:trPr>
          <w:trHeight w:val="270"/>
        </w:trPr>
        <w:tc>
          <w:tcPr>
            <w:tcW w:w="2694" w:type="dxa"/>
            <w:vMerge/>
          </w:tcPr>
          <w:p w:rsidR="00144508" w:rsidRPr="005E72B3" w:rsidRDefault="00144508"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144508" w:rsidRPr="005E72B3" w:rsidRDefault="00144508"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144508" w:rsidRPr="005E72B3" w:rsidRDefault="00144508" w:rsidP="00CA2AAF">
            <w:pPr>
              <w:rPr>
                <w:rFonts w:ascii="Times New Roman" w:hAnsi="Times New Roman" w:cs="Times New Roman"/>
                <w:sz w:val="16"/>
                <w:szCs w:val="16"/>
              </w:rPr>
            </w:pPr>
          </w:p>
        </w:tc>
      </w:tr>
      <w:tr w:rsidR="00E36344" w:rsidRPr="005E72B3" w:rsidTr="00533F82">
        <w:trPr>
          <w:trHeight w:val="330"/>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10"/>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E36344" w:rsidRPr="005E72B3" w:rsidTr="00533F82">
        <w:trPr>
          <w:trHeight w:val="180"/>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9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6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34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tcBorders>
          </w:tcPr>
          <w:p w:rsidR="00E36344" w:rsidRPr="005E72B3" w:rsidRDefault="00F91C41"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95"/>
        </w:trPr>
        <w:tc>
          <w:tcPr>
            <w:tcW w:w="2694"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268"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E36344" w:rsidRPr="005E72B3" w:rsidRDefault="00E36344"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ние</w:t>
            </w:r>
            <w:proofErr w:type="spellEnd"/>
            <w:r w:rsidRPr="005E72B3">
              <w:rPr>
                <w:rFonts w:ascii="Times New Roman" w:hAnsi="Times New Roman" w:cs="Times New Roman"/>
                <w:sz w:val="16"/>
                <w:szCs w:val="16"/>
              </w:rPr>
              <w:t>, протирание</w:t>
            </w:r>
          </w:p>
        </w:tc>
      </w:tr>
      <w:tr w:rsidR="00E36344" w:rsidRPr="005E72B3" w:rsidTr="00533F82">
        <w:trPr>
          <w:trHeight w:val="21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r>
      <w:tr w:rsidR="00E36344" w:rsidRPr="005E72B3" w:rsidTr="00533F82">
        <w:trPr>
          <w:trHeight w:val="18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r>
      <w:tr w:rsidR="00E36344" w:rsidRPr="005E72B3" w:rsidTr="00533F82">
        <w:trPr>
          <w:trHeight w:val="300"/>
        </w:trPr>
        <w:tc>
          <w:tcPr>
            <w:tcW w:w="2694" w:type="dxa"/>
            <w:vMerge/>
          </w:tcPr>
          <w:p w:rsidR="00E36344" w:rsidRPr="005E72B3" w:rsidRDefault="00E36344" w:rsidP="00CA2AAF">
            <w:pPr>
              <w:rPr>
                <w:rFonts w:ascii="Times New Roman" w:hAnsi="Times New Roman" w:cs="Times New Roman"/>
                <w:sz w:val="16"/>
                <w:szCs w:val="16"/>
              </w:rPr>
            </w:pPr>
          </w:p>
        </w:tc>
        <w:tc>
          <w:tcPr>
            <w:tcW w:w="2409" w:type="dxa"/>
            <w:tcBorders>
              <w:top w:val="dashed" w:sz="4" w:space="0" w:color="auto"/>
            </w:tcBorders>
          </w:tcPr>
          <w:p w:rsidR="00E36344" w:rsidRPr="005E72B3" w:rsidRDefault="00ED76D0"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r>
      <w:tr w:rsidR="00E36344" w:rsidRPr="005E72B3" w:rsidTr="00533F82">
        <w:trPr>
          <w:trHeight w:val="240"/>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E36344" w:rsidRPr="005E72B3" w:rsidTr="00533F82">
        <w:trPr>
          <w:trHeight w:val="19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r>
      <w:tr w:rsidR="00E36344" w:rsidRPr="005E72B3" w:rsidTr="00533F82">
        <w:trPr>
          <w:trHeight w:val="25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r>
      <w:tr w:rsidR="00E36344" w:rsidRPr="005E72B3" w:rsidTr="00533F82">
        <w:trPr>
          <w:trHeight w:val="210"/>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к ним</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E36344" w:rsidRPr="005E72B3" w:rsidTr="00533F82">
        <w:trPr>
          <w:trHeight w:val="13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330"/>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225"/>
        </w:trPr>
        <w:tc>
          <w:tcPr>
            <w:tcW w:w="2694" w:type="dxa"/>
            <w:vMerge w:val="restart"/>
          </w:tcPr>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E36344" w:rsidRPr="005E72B3" w:rsidRDefault="00E36344"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E36344" w:rsidRPr="005E72B3" w:rsidRDefault="00E36344"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оборудования</w:t>
            </w:r>
          </w:p>
        </w:tc>
        <w:tc>
          <w:tcPr>
            <w:tcW w:w="2409"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268" w:type="dxa"/>
            <w:tcBorders>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268" w:type="dxa"/>
            <w:vMerge w:val="restart"/>
          </w:tcPr>
          <w:p w:rsidR="00E36344" w:rsidRPr="005E72B3" w:rsidRDefault="00E36344" w:rsidP="00CA2AAF">
            <w:pPr>
              <w:rPr>
                <w:rFonts w:ascii="Times New Roman" w:hAnsi="Times New Roman" w:cs="Times New Roman"/>
                <w:sz w:val="16"/>
                <w:szCs w:val="16"/>
              </w:rPr>
            </w:pPr>
          </w:p>
          <w:p w:rsidR="00E36344" w:rsidRPr="005E72B3" w:rsidRDefault="00E36344"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E36344" w:rsidRPr="005E72B3" w:rsidTr="00533F82">
        <w:trPr>
          <w:trHeight w:val="240"/>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19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268" w:type="dxa"/>
            <w:tcBorders>
              <w:top w:val="dashed" w:sz="4" w:space="0" w:color="auto"/>
              <w:bottom w:val="dashed" w:sz="4" w:space="0" w:color="auto"/>
            </w:tcBorders>
          </w:tcPr>
          <w:p w:rsidR="00E36344" w:rsidRPr="005E72B3" w:rsidRDefault="00E36344"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268" w:type="dxa"/>
            <w:vMerge/>
          </w:tcPr>
          <w:p w:rsidR="00E36344" w:rsidRPr="005E72B3" w:rsidRDefault="00E36344" w:rsidP="00CA2AAF">
            <w:pPr>
              <w:rPr>
                <w:rFonts w:ascii="Times New Roman" w:hAnsi="Times New Roman" w:cs="Times New Roman"/>
                <w:sz w:val="16"/>
                <w:szCs w:val="16"/>
              </w:rPr>
            </w:pPr>
          </w:p>
        </w:tc>
      </w:tr>
      <w:tr w:rsidR="00E36344" w:rsidRPr="005E72B3" w:rsidTr="00533F82">
        <w:trPr>
          <w:trHeight w:val="345"/>
        </w:trPr>
        <w:tc>
          <w:tcPr>
            <w:tcW w:w="2694" w:type="dxa"/>
            <w:vMerge/>
          </w:tcPr>
          <w:p w:rsidR="00E36344" w:rsidRPr="005E72B3" w:rsidRDefault="00E36344" w:rsidP="00CA2AAF">
            <w:pPr>
              <w:autoSpaceDE w:val="0"/>
              <w:autoSpaceDN w:val="0"/>
              <w:adjustRightInd w:val="0"/>
              <w:rPr>
                <w:rFonts w:ascii="Times New Roman" w:hAnsi="Times New Roman" w:cs="Times New Roman"/>
                <w:sz w:val="16"/>
                <w:szCs w:val="16"/>
              </w:rPr>
            </w:pPr>
          </w:p>
        </w:tc>
        <w:tc>
          <w:tcPr>
            <w:tcW w:w="2409" w:type="dxa"/>
            <w:tcBorders>
              <w:top w:val="dashed" w:sz="4" w:space="0" w:color="auto"/>
            </w:tcBorders>
          </w:tcPr>
          <w:p w:rsidR="00E36344" w:rsidRPr="005E72B3" w:rsidRDefault="00E36344"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tcBorders>
              <w:top w:val="dashed" w:sz="4" w:space="0" w:color="auto"/>
            </w:tcBorders>
          </w:tcPr>
          <w:p w:rsidR="00E36344" w:rsidRPr="005E72B3" w:rsidRDefault="00F91C41"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268" w:type="dxa"/>
            <w:vMerge/>
          </w:tcPr>
          <w:p w:rsidR="00E36344" w:rsidRPr="005E72B3" w:rsidRDefault="00E36344" w:rsidP="00CA2AAF">
            <w:pPr>
              <w:rPr>
                <w:rFonts w:ascii="Times New Roman" w:hAnsi="Times New Roman" w:cs="Times New Roman"/>
                <w:sz w:val="16"/>
                <w:szCs w:val="16"/>
              </w:rPr>
            </w:pPr>
          </w:p>
        </w:tc>
      </w:tr>
    </w:tbl>
    <w:p w:rsidR="00CA2AAF" w:rsidRPr="005E72B3" w:rsidRDefault="00CA2AAF" w:rsidP="00CA2AAF">
      <w:pPr>
        <w:autoSpaceDE w:val="0"/>
        <w:autoSpaceDN w:val="0"/>
        <w:adjustRightInd w:val="0"/>
        <w:spacing w:after="0" w:line="240" w:lineRule="auto"/>
        <w:rPr>
          <w:rFonts w:ascii="Times New Roman" w:hAnsi="Times New Roman" w:cs="Times New Roman"/>
          <w:b/>
          <w:bCs/>
          <w:color w:val="000000"/>
          <w:sz w:val="16"/>
          <w:szCs w:val="16"/>
        </w:rPr>
      </w:pPr>
    </w:p>
    <w:p w:rsidR="00CA2AAF" w:rsidRPr="005E72B3" w:rsidRDefault="00CA2AAF" w:rsidP="00CA2AAF">
      <w:pPr>
        <w:autoSpaceDE w:val="0"/>
        <w:autoSpaceDN w:val="0"/>
        <w:adjustRightInd w:val="0"/>
        <w:spacing w:after="0" w:line="240" w:lineRule="auto"/>
        <w:jc w:val="center"/>
        <w:rPr>
          <w:rFonts w:ascii="Times New Roman" w:hAnsi="Times New Roman" w:cs="Times New Roman"/>
          <w:b/>
          <w:bCs/>
          <w:color w:val="FFFFFF"/>
          <w:sz w:val="16"/>
          <w:szCs w:val="16"/>
        </w:rPr>
      </w:pPr>
      <w:r w:rsidRPr="005E72B3">
        <w:rPr>
          <w:rFonts w:ascii="Times New Roman" w:hAnsi="Times New Roman" w:cs="Times New Roman"/>
          <w:b/>
          <w:bCs/>
          <w:color w:val="000000"/>
          <w:sz w:val="16"/>
          <w:szCs w:val="16"/>
        </w:rPr>
        <w:t xml:space="preserve">Таблица 2.3 </w:t>
      </w:r>
      <w:r w:rsidRPr="005E72B3">
        <w:rPr>
          <w:rFonts w:ascii="Times New Roman" w:hAnsi="Times New Roman" w:cs="Times New Roman"/>
          <w:b/>
          <w:bCs/>
          <w:color w:val="FFFFFF"/>
          <w:sz w:val="16"/>
          <w:szCs w:val="16"/>
        </w:rPr>
        <w:t>17</w:t>
      </w:r>
    </w:p>
    <w:p w:rsidR="00CA2AAF" w:rsidRPr="005E72B3" w:rsidRDefault="00CA2AAF" w:rsidP="00CA2AAF">
      <w:pPr>
        <w:jc w:val="center"/>
        <w:rPr>
          <w:rFonts w:ascii="Times New Roman" w:hAnsi="Times New Roman" w:cs="Times New Roman"/>
          <w:b/>
          <w:color w:val="000000"/>
          <w:sz w:val="16"/>
          <w:szCs w:val="16"/>
        </w:rPr>
      </w:pPr>
      <w:r w:rsidRPr="005E72B3">
        <w:rPr>
          <w:rFonts w:ascii="Times New Roman" w:hAnsi="Times New Roman" w:cs="Times New Roman"/>
          <w:color w:val="000000"/>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color w:val="000000"/>
          <w:sz w:val="16"/>
          <w:szCs w:val="16"/>
        </w:rPr>
        <w:t xml:space="preserve"> </w:t>
      </w:r>
      <w:r w:rsidRPr="005E72B3">
        <w:rPr>
          <w:rFonts w:ascii="Times New Roman" w:hAnsi="Times New Roman" w:cs="Times New Roman"/>
          <w:b/>
          <w:color w:val="000000"/>
          <w:sz w:val="16"/>
          <w:szCs w:val="16"/>
        </w:rPr>
        <w:t xml:space="preserve">при грибковых инфекциях (в </w:t>
      </w:r>
      <w:proofErr w:type="spellStart"/>
      <w:r w:rsidRPr="005E72B3">
        <w:rPr>
          <w:rFonts w:ascii="Times New Roman" w:hAnsi="Times New Roman" w:cs="Times New Roman"/>
          <w:b/>
          <w:color w:val="000000"/>
          <w:sz w:val="16"/>
          <w:szCs w:val="16"/>
        </w:rPr>
        <w:t>т.ч</w:t>
      </w:r>
      <w:proofErr w:type="spellEnd"/>
      <w:r w:rsidRPr="005E72B3">
        <w:rPr>
          <w:rFonts w:ascii="Times New Roman" w:hAnsi="Times New Roman" w:cs="Times New Roman"/>
          <w:b/>
          <w:color w:val="000000"/>
          <w:sz w:val="16"/>
          <w:szCs w:val="16"/>
        </w:rPr>
        <w:t>. плесени)</w:t>
      </w:r>
    </w:p>
    <w:tbl>
      <w:tblPr>
        <w:tblStyle w:val="a3"/>
        <w:tblW w:w="0" w:type="auto"/>
        <w:tblInd w:w="108" w:type="dxa"/>
        <w:tblLayout w:type="fixed"/>
        <w:tblLook w:val="04A0" w:firstRow="1" w:lastRow="0" w:firstColumn="1" w:lastColumn="0" w:noHBand="0" w:noVBand="1"/>
      </w:tblPr>
      <w:tblGrid>
        <w:gridCol w:w="2694"/>
        <w:gridCol w:w="1701"/>
        <w:gridCol w:w="1701"/>
        <w:gridCol w:w="1275"/>
        <w:gridCol w:w="2092"/>
      </w:tblGrid>
      <w:tr w:rsidR="00CA2AAF" w:rsidRPr="005E72B3" w:rsidTr="00533F82">
        <w:trPr>
          <w:trHeight w:val="305"/>
        </w:trPr>
        <w:tc>
          <w:tcPr>
            <w:tcW w:w="2694" w:type="dxa"/>
            <w:vMerge w:val="restart"/>
          </w:tcPr>
          <w:p w:rsidR="00CA2AAF" w:rsidRPr="005E72B3" w:rsidRDefault="00CA2AAF" w:rsidP="00CA2AAF">
            <w:pP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3402" w:type="dxa"/>
            <w:gridSpan w:val="2"/>
            <w:tcBorders>
              <w:bottom w:val="single" w:sz="4" w:space="0" w:color="auto"/>
            </w:tcBorders>
          </w:tcPr>
          <w:p w:rsidR="00CA2AAF" w:rsidRPr="005E72B3" w:rsidRDefault="00CA2AAF" w:rsidP="00CA2AAF">
            <w:pP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1275" w:type="dxa"/>
            <w:vMerge w:val="restart"/>
          </w:tcPr>
          <w:p w:rsidR="00CA2AAF" w:rsidRPr="005E72B3" w:rsidRDefault="00CA2AAF" w:rsidP="00CA2AAF">
            <w:pP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092" w:type="dxa"/>
            <w:vMerge w:val="restart"/>
          </w:tcPr>
          <w:p w:rsidR="00CA2AAF" w:rsidRPr="005E72B3" w:rsidRDefault="00CA2AAF" w:rsidP="00CA2AAF">
            <w:pP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CA2AAF" w:rsidRPr="005E72B3" w:rsidTr="00533F82">
        <w:trPr>
          <w:trHeight w:val="270"/>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single" w:sz="4" w:space="0" w:color="auto"/>
              <w:right w:val="single" w:sz="4" w:space="0" w:color="auto"/>
            </w:tcBorders>
          </w:tcPr>
          <w:p w:rsidR="00CA2AAF" w:rsidRPr="005E72B3" w:rsidRDefault="00CA2AAF" w:rsidP="00CA2AAF">
            <w:pPr>
              <w:rPr>
                <w:rFonts w:ascii="Times New Roman" w:hAnsi="Times New Roman" w:cs="Times New Roman"/>
                <w:b/>
                <w:sz w:val="16"/>
                <w:szCs w:val="16"/>
              </w:rPr>
            </w:pPr>
            <w:r w:rsidRPr="005E72B3">
              <w:rPr>
                <w:rFonts w:ascii="Times New Roman" w:hAnsi="Times New Roman" w:cs="Times New Roman"/>
                <w:b/>
                <w:sz w:val="16"/>
                <w:szCs w:val="16"/>
              </w:rPr>
              <w:t>кандидозы</w:t>
            </w:r>
          </w:p>
        </w:tc>
        <w:tc>
          <w:tcPr>
            <w:tcW w:w="1701" w:type="dxa"/>
            <w:tcBorders>
              <w:top w:val="single" w:sz="4" w:space="0" w:color="auto"/>
              <w:left w:val="single" w:sz="4" w:space="0" w:color="auto"/>
            </w:tcBorders>
          </w:tcPr>
          <w:p w:rsidR="00CA2AAF" w:rsidRPr="005E72B3" w:rsidRDefault="00CA2AAF" w:rsidP="00CA2AAF">
            <w:pPr>
              <w:rPr>
                <w:rFonts w:ascii="Times New Roman" w:hAnsi="Times New Roman" w:cs="Times New Roman"/>
                <w:b/>
                <w:sz w:val="16"/>
                <w:szCs w:val="16"/>
              </w:rPr>
            </w:pPr>
            <w:proofErr w:type="spellStart"/>
            <w:r w:rsidRPr="005E72B3">
              <w:rPr>
                <w:rFonts w:ascii="Times New Roman" w:hAnsi="Times New Roman" w:cs="Times New Roman"/>
                <w:b/>
                <w:sz w:val="16"/>
                <w:szCs w:val="16"/>
              </w:rPr>
              <w:t>Дерматофитии</w:t>
            </w:r>
            <w:proofErr w:type="spellEnd"/>
            <w:r w:rsidRPr="005E72B3">
              <w:rPr>
                <w:rFonts w:ascii="Times New Roman" w:hAnsi="Times New Roman" w:cs="Times New Roman"/>
                <w:b/>
                <w:sz w:val="16"/>
                <w:szCs w:val="16"/>
              </w:rPr>
              <w:t>, плесневые поражения</w:t>
            </w:r>
          </w:p>
        </w:tc>
        <w:tc>
          <w:tcPr>
            <w:tcW w:w="1275" w:type="dxa"/>
            <w:vMerge/>
          </w:tcPr>
          <w:p w:rsidR="00CA2AAF" w:rsidRPr="005E72B3" w:rsidRDefault="00CA2AAF" w:rsidP="00CA2AAF">
            <w:pPr>
              <w:rPr>
                <w:rFonts w:ascii="Times New Roman" w:hAnsi="Times New Roman" w:cs="Times New Roman"/>
                <w:sz w:val="16"/>
                <w:szCs w:val="16"/>
              </w:rPr>
            </w:pP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8"/>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Поверхности (в том числе</w:t>
            </w:r>
            <w:proofErr w:type="gramEnd"/>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мягкие)</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CA2AAF" w:rsidRPr="005E72B3" w:rsidTr="00533F82">
        <w:trPr>
          <w:trHeight w:val="186"/>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w:t>
            </w:r>
            <w:r w:rsidR="00AD1A6E" w:rsidRPr="005E72B3">
              <w:rPr>
                <w:rFonts w:ascii="Times New Roman" w:hAnsi="Times New Roman" w:cs="Times New Roman"/>
                <w:sz w:val="16"/>
                <w:szCs w:val="16"/>
              </w:rPr>
              <w:t>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8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w:t>
            </w:r>
            <w:r w:rsidR="00AD1A6E" w:rsidRPr="005E72B3">
              <w:rPr>
                <w:rFonts w:ascii="Times New Roman" w:hAnsi="Times New Roman" w:cs="Times New Roman"/>
                <w:sz w:val="16"/>
                <w:szCs w:val="16"/>
              </w:rPr>
              <w:t>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22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AD1A6E"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tcBorders>
          </w:tcPr>
          <w:p w:rsidR="00CA2AAF"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2,5</w:t>
            </w:r>
          </w:p>
        </w:tc>
        <w:tc>
          <w:tcPr>
            <w:tcW w:w="1275" w:type="dxa"/>
            <w:tcBorders>
              <w:top w:val="dashed" w:sz="4" w:space="0" w:color="auto"/>
            </w:tcBorders>
          </w:tcPr>
          <w:p w:rsidR="00CA2AAF" w:rsidRPr="005E72B3" w:rsidRDefault="00122475"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5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Посуда столовая </w:t>
            </w:r>
            <w:proofErr w:type="gramStart"/>
            <w:r w:rsidRPr="005E72B3">
              <w:rPr>
                <w:rFonts w:ascii="Times New Roman" w:hAnsi="Times New Roman" w:cs="Times New Roman"/>
                <w:b/>
                <w:sz w:val="16"/>
                <w:szCs w:val="16"/>
              </w:rPr>
              <w:t>без</w:t>
            </w:r>
            <w:proofErr w:type="gramEnd"/>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b/>
                <w:sz w:val="16"/>
                <w:szCs w:val="16"/>
              </w:rPr>
              <w:t>остатков пищи</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CA2AAF" w:rsidRPr="005E72B3" w:rsidTr="00533F82">
        <w:trPr>
          <w:trHeight w:val="22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val="restart"/>
          </w:tcPr>
          <w:p w:rsidR="00CA2AAF" w:rsidRPr="005E72B3" w:rsidRDefault="00CA2AAF" w:rsidP="00CA2AAF">
            <w:pPr>
              <w:rPr>
                <w:rFonts w:ascii="Times New Roman" w:hAnsi="Times New Roman" w:cs="Times New Roman"/>
                <w:sz w:val="16"/>
                <w:szCs w:val="16"/>
              </w:rPr>
            </w:pP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 xml:space="preserve">Посуда </w:t>
            </w:r>
            <w:r w:rsidRPr="005E72B3">
              <w:rPr>
                <w:rFonts w:ascii="Times New Roman" w:hAnsi="Times New Roman" w:cs="Times New Roman"/>
                <w:b/>
                <w:sz w:val="16"/>
                <w:szCs w:val="16"/>
              </w:rPr>
              <w:t>с остатками пищи</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CA2AAF" w:rsidRPr="005E72B3" w:rsidTr="00533F82">
        <w:trPr>
          <w:trHeight w:val="183"/>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65"/>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5"/>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40"/>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5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CA2AAF" w:rsidRPr="005E72B3" w:rsidRDefault="00CA2AAF"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8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4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65"/>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CA2AAF" w:rsidRPr="005E72B3" w:rsidRDefault="00CA2AAF"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w:t>
            </w:r>
          </w:p>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43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43"/>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не загрязненное</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b/>
                <w:sz w:val="16"/>
                <w:szCs w:val="16"/>
              </w:rPr>
              <w:t>выделениями</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CA2AAF" w:rsidRPr="005E72B3" w:rsidTr="00533F82">
        <w:trPr>
          <w:trHeight w:val="156"/>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6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7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5"/>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загрязненное</w:t>
            </w:r>
          </w:p>
          <w:p w:rsidR="00CA2AAF" w:rsidRPr="005E72B3" w:rsidRDefault="00CA2AAF" w:rsidP="00CA2AAF">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выделениями</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b/>
                <w:sz w:val="16"/>
                <w:szCs w:val="16"/>
              </w:rPr>
              <w:t xml:space="preserve">(в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кровью)</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5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46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p w:rsidR="00CA2AAF" w:rsidRPr="005E72B3" w:rsidRDefault="00CA2AAF" w:rsidP="00CA2AAF">
            <w:pPr>
              <w:jc w:val="center"/>
              <w:rPr>
                <w:rFonts w:ascii="Times New Roman" w:hAnsi="Times New Roman" w:cs="Times New Roman"/>
                <w:sz w:val="16"/>
                <w:szCs w:val="16"/>
              </w:rPr>
            </w:pP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8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val="restart"/>
          </w:tcPr>
          <w:p w:rsidR="00CA2AAF" w:rsidRPr="005E72B3" w:rsidRDefault="00CA2AAF" w:rsidP="00CA2AAF">
            <w:pPr>
              <w:rPr>
                <w:rFonts w:ascii="Times New Roman" w:hAnsi="Times New Roman" w:cs="Times New Roman"/>
                <w:sz w:val="16"/>
                <w:szCs w:val="16"/>
              </w:rPr>
            </w:pP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CA2AAF" w:rsidRPr="005E72B3" w:rsidRDefault="00CA2AAF"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ние</w:t>
            </w:r>
            <w:proofErr w:type="spellEnd"/>
            <w:r w:rsidRPr="005E72B3">
              <w:rPr>
                <w:rFonts w:ascii="Times New Roman" w:hAnsi="Times New Roman" w:cs="Times New Roman"/>
                <w:sz w:val="16"/>
                <w:szCs w:val="16"/>
              </w:rPr>
              <w:t>, протирание</w:t>
            </w:r>
          </w:p>
        </w:tc>
      </w:tr>
      <w:tr w:rsidR="00CA2AAF" w:rsidRPr="005E72B3" w:rsidTr="00533F82">
        <w:trPr>
          <w:trHeight w:val="201"/>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225"/>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74"/>
        </w:trPr>
        <w:tc>
          <w:tcPr>
            <w:tcW w:w="2694" w:type="dxa"/>
            <w:vMerge/>
          </w:tcPr>
          <w:p w:rsidR="00CA2AAF" w:rsidRPr="005E72B3" w:rsidRDefault="00CA2AAF" w:rsidP="00CA2AAF">
            <w:pPr>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5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CA2AAF" w:rsidRPr="005E72B3" w:rsidTr="00533F82">
        <w:trPr>
          <w:trHeight w:val="18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8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28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r>
      <w:tr w:rsidR="00CA2AAF" w:rsidRPr="005E72B3" w:rsidTr="00533F82">
        <w:trPr>
          <w:trHeight w:val="15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к ним</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CA2AAF" w:rsidRPr="005E72B3" w:rsidTr="00533F82">
        <w:trPr>
          <w:trHeight w:val="13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6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31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65"/>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CA2AAF" w:rsidRPr="005E72B3" w:rsidRDefault="00CA2AAF"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оборудовани</w:t>
            </w:r>
            <w:proofErr w:type="spellEnd"/>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CA2AAF" w:rsidRPr="005E72B3" w:rsidTr="00533F82">
        <w:trPr>
          <w:trHeight w:val="15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bottom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66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2,0</w:t>
            </w:r>
          </w:p>
          <w:p w:rsidR="00CA2AAF" w:rsidRPr="005E72B3" w:rsidRDefault="00CA2AAF" w:rsidP="00CA2AAF">
            <w:pPr>
              <w:jc w:val="center"/>
              <w:rPr>
                <w:rFonts w:ascii="Times New Roman" w:hAnsi="Times New Roman" w:cs="Times New Roman"/>
                <w:sz w:val="16"/>
                <w:szCs w:val="16"/>
              </w:rPr>
            </w:pPr>
          </w:p>
          <w:p w:rsidR="00CA2AAF" w:rsidRPr="005E72B3" w:rsidRDefault="00CA2AAF" w:rsidP="00CA2AAF">
            <w:pPr>
              <w:jc w:val="center"/>
              <w:rPr>
                <w:rFonts w:ascii="Times New Roman" w:hAnsi="Times New Roman" w:cs="Times New Roman"/>
                <w:sz w:val="16"/>
                <w:szCs w:val="16"/>
              </w:rPr>
            </w:pPr>
          </w:p>
        </w:tc>
        <w:tc>
          <w:tcPr>
            <w:tcW w:w="1275" w:type="dxa"/>
            <w:tcBorders>
              <w:top w:val="dashed" w:sz="4" w:space="0" w:color="auto"/>
            </w:tcBorders>
          </w:tcPr>
          <w:p w:rsidR="00CA2AAF" w:rsidRPr="005E72B3" w:rsidRDefault="00CA2AAF" w:rsidP="00CA2AAF">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210"/>
        </w:trPr>
        <w:tc>
          <w:tcPr>
            <w:tcW w:w="2694" w:type="dxa"/>
            <w:vMerge w:val="restart"/>
          </w:tcPr>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Резиновые и про-</w:t>
            </w:r>
          </w:p>
          <w:p w:rsidR="00CA2AAF" w:rsidRPr="005E72B3" w:rsidRDefault="00CA2AAF"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пиленовые</w:t>
            </w:r>
            <w:proofErr w:type="spellEnd"/>
            <w:r w:rsidRPr="005E72B3">
              <w:rPr>
                <w:rFonts w:ascii="Times New Roman" w:hAnsi="Times New Roman" w:cs="Times New Roman"/>
                <w:sz w:val="16"/>
                <w:szCs w:val="16"/>
              </w:rPr>
              <w:t xml:space="preserve"> коврики,</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обувь из кожи,</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ткани, </w:t>
            </w:r>
            <w:proofErr w:type="spellStart"/>
            <w:r w:rsidRPr="005E72B3">
              <w:rPr>
                <w:rFonts w:ascii="Times New Roman" w:hAnsi="Times New Roman" w:cs="Times New Roman"/>
                <w:sz w:val="16"/>
                <w:szCs w:val="16"/>
              </w:rPr>
              <w:t>дермати</w:t>
            </w:r>
            <w:proofErr w:type="spellEnd"/>
            <w:r w:rsidRPr="005E72B3">
              <w:rPr>
                <w:rFonts w:ascii="Times New Roman" w:hAnsi="Times New Roman" w:cs="Times New Roman"/>
                <w:sz w:val="16"/>
                <w:szCs w:val="16"/>
              </w:rPr>
              <w:t>-</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 резины и пр.,</w:t>
            </w:r>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в качестве </w:t>
            </w:r>
            <w:proofErr w:type="spellStart"/>
            <w:r w:rsidRPr="005E72B3">
              <w:rPr>
                <w:rFonts w:ascii="Times New Roman" w:hAnsi="Times New Roman" w:cs="Times New Roman"/>
                <w:sz w:val="16"/>
                <w:szCs w:val="16"/>
              </w:rPr>
              <w:t>напол</w:t>
            </w:r>
            <w:proofErr w:type="spellEnd"/>
            <w:r w:rsidRPr="005E72B3">
              <w:rPr>
                <w:rFonts w:ascii="Times New Roman" w:hAnsi="Times New Roman" w:cs="Times New Roman"/>
                <w:sz w:val="16"/>
                <w:szCs w:val="16"/>
              </w:rPr>
              <w:t>-</w:t>
            </w:r>
          </w:p>
          <w:p w:rsidR="00CA2AAF" w:rsidRPr="005E72B3" w:rsidRDefault="00CA2AAF"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нителя</w:t>
            </w:r>
            <w:proofErr w:type="spellEnd"/>
            <w:r w:rsidRPr="005E72B3">
              <w:rPr>
                <w:rFonts w:ascii="Times New Roman" w:hAnsi="Times New Roman" w:cs="Times New Roman"/>
                <w:sz w:val="16"/>
                <w:szCs w:val="16"/>
              </w:rPr>
              <w:t xml:space="preserve"> и пропитки</w:t>
            </w:r>
          </w:p>
          <w:p w:rsidR="00CA2AAF" w:rsidRPr="005E72B3" w:rsidRDefault="00CA2AAF"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дезинфицирующихковри</w:t>
            </w:r>
            <w:proofErr w:type="spellEnd"/>
          </w:p>
          <w:p w:rsidR="00CA2AAF" w:rsidRPr="005E72B3" w:rsidRDefault="00CA2AA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ковриков*</w:t>
            </w:r>
          </w:p>
        </w:tc>
        <w:tc>
          <w:tcPr>
            <w:tcW w:w="1701" w:type="dxa"/>
            <w:tcBorders>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1701" w:type="dxa"/>
            <w:tcBorders>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275" w:type="dxa"/>
            <w:tcBorders>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CA2AAF" w:rsidRPr="005E72B3" w:rsidRDefault="00CA2AAF" w:rsidP="00CA2AAF">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CA2AAF" w:rsidRPr="005E72B3" w:rsidTr="00533F82">
        <w:trPr>
          <w:trHeight w:val="1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80"/>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3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bottom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701" w:type="dxa"/>
            <w:tcBorders>
              <w:top w:val="dashed" w:sz="4" w:space="0" w:color="auto"/>
              <w:left w:val="single"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275" w:type="dxa"/>
            <w:tcBorders>
              <w:top w:val="dashed" w:sz="4" w:space="0" w:color="auto"/>
              <w:bottom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CA2AAF" w:rsidRPr="005E72B3" w:rsidRDefault="00CA2AAF" w:rsidP="00CA2AAF">
            <w:pPr>
              <w:rPr>
                <w:rFonts w:ascii="Times New Roman" w:hAnsi="Times New Roman" w:cs="Times New Roman"/>
                <w:sz w:val="16"/>
                <w:szCs w:val="16"/>
              </w:rPr>
            </w:pPr>
          </w:p>
        </w:tc>
      </w:tr>
      <w:tr w:rsidR="00CA2AAF" w:rsidRPr="005E72B3" w:rsidTr="00533F82">
        <w:trPr>
          <w:trHeight w:val="1095"/>
        </w:trPr>
        <w:tc>
          <w:tcPr>
            <w:tcW w:w="2694" w:type="dxa"/>
            <w:vMerge/>
          </w:tcPr>
          <w:p w:rsidR="00CA2AAF" w:rsidRPr="005E72B3" w:rsidRDefault="00CA2AAF" w:rsidP="00CA2AAF">
            <w:pPr>
              <w:autoSpaceDE w:val="0"/>
              <w:autoSpaceDN w:val="0"/>
              <w:adjustRightInd w:val="0"/>
              <w:rPr>
                <w:rFonts w:ascii="Times New Roman" w:hAnsi="Times New Roman" w:cs="Times New Roman"/>
                <w:sz w:val="16"/>
                <w:szCs w:val="16"/>
              </w:rPr>
            </w:pPr>
          </w:p>
        </w:tc>
        <w:tc>
          <w:tcPr>
            <w:tcW w:w="1701" w:type="dxa"/>
            <w:tcBorders>
              <w:top w:val="dashed" w:sz="4" w:space="0" w:color="auto"/>
              <w:righ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1701" w:type="dxa"/>
            <w:tcBorders>
              <w:top w:val="dashed" w:sz="4" w:space="0" w:color="auto"/>
              <w:left w:val="single"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1275" w:type="dxa"/>
            <w:tcBorders>
              <w:top w:val="dashed" w:sz="4" w:space="0" w:color="auto"/>
            </w:tcBorders>
          </w:tcPr>
          <w:p w:rsidR="00CA2AAF" w:rsidRPr="005E72B3" w:rsidRDefault="00CA2AAF"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092" w:type="dxa"/>
            <w:vMerge/>
          </w:tcPr>
          <w:p w:rsidR="00CA2AAF" w:rsidRPr="005E72B3" w:rsidRDefault="00CA2AAF" w:rsidP="00CA2AAF">
            <w:pPr>
              <w:rPr>
                <w:rFonts w:ascii="Times New Roman" w:hAnsi="Times New Roman" w:cs="Times New Roman"/>
                <w:sz w:val="16"/>
                <w:szCs w:val="16"/>
              </w:rPr>
            </w:pPr>
          </w:p>
        </w:tc>
      </w:tr>
    </w:tbl>
    <w:p w:rsidR="00CA2AAF" w:rsidRPr="005E72B3" w:rsidRDefault="00CA2AAF" w:rsidP="00CA2AAF">
      <w:pPr>
        <w:autoSpaceDE w:val="0"/>
        <w:autoSpaceDN w:val="0"/>
        <w:adjustRightInd w:val="0"/>
        <w:spacing w:after="0" w:line="240" w:lineRule="auto"/>
        <w:rPr>
          <w:rFonts w:ascii="Times New Roman" w:hAnsi="Times New Roman" w:cs="Times New Roman"/>
          <w:b/>
          <w:bCs/>
          <w:sz w:val="16"/>
          <w:szCs w:val="16"/>
        </w:rPr>
      </w:pPr>
    </w:p>
    <w:p w:rsidR="00E71911" w:rsidRPr="005E72B3" w:rsidRDefault="00E71911" w:rsidP="00E71911">
      <w:pPr>
        <w:jc w:val="center"/>
        <w:rPr>
          <w:rFonts w:ascii="Times New Roman" w:hAnsi="Times New Roman" w:cs="Times New Roman"/>
          <w:sz w:val="16"/>
          <w:szCs w:val="16"/>
        </w:rPr>
      </w:pPr>
      <w:r w:rsidRPr="005E72B3">
        <w:rPr>
          <w:rFonts w:ascii="Times New Roman" w:hAnsi="Times New Roman" w:cs="Times New Roman"/>
          <w:b/>
          <w:bCs/>
          <w:sz w:val="16"/>
          <w:szCs w:val="16"/>
        </w:rPr>
        <w:t>Таблица 2</w:t>
      </w:r>
      <w:r w:rsidRPr="005E72B3">
        <w:rPr>
          <w:rFonts w:ascii="Times New Roman" w:hAnsi="Times New Roman" w:cs="Times New Roman"/>
          <w:sz w:val="16"/>
          <w:szCs w:val="16"/>
        </w:rPr>
        <w:t xml:space="preserve">. 4.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при</w:t>
      </w:r>
      <w:r w:rsidRPr="005E72B3">
        <w:rPr>
          <w:rFonts w:ascii="Times New Roman" w:hAnsi="Times New Roman" w:cs="Times New Roman"/>
          <w:b/>
          <w:sz w:val="16"/>
          <w:szCs w:val="16"/>
        </w:rPr>
        <w:t xml:space="preserve"> </w:t>
      </w:r>
      <w:r w:rsidR="00734CF1" w:rsidRPr="005E72B3">
        <w:rPr>
          <w:rFonts w:ascii="Times New Roman" w:hAnsi="Times New Roman" w:cs="Times New Roman"/>
          <w:b/>
          <w:sz w:val="16"/>
          <w:szCs w:val="16"/>
        </w:rPr>
        <w:t>особо опасных (холера</w:t>
      </w:r>
      <w:r w:rsidRPr="005E72B3">
        <w:rPr>
          <w:rFonts w:ascii="Times New Roman" w:hAnsi="Times New Roman" w:cs="Times New Roman"/>
          <w:b/>
          <w:sz w:val="16"/>
          <w:szCs w:val="16"/>
        </w:rPr>
        <w:t>) инфекциях</w:t>
      </w:r>
    </w:p>
    <w:tbl>
      <w:tblPr>
        <w:tblStyle w:val="a3"/>
        <w:tblW w:w="0" w:type="auto"/>
        <w:tblInd w:w="108" w:type="dxa"/>
        <w:tblLook w:val="04A0" w:firstRow="1" w:lastRow="0" w:firstColumn="1" w:lastColumn="0" w:noHBand="0" w:noVBand="1"/>
      </w:tblPr>
      <w:tblGrid>
        <w:gridCol w:w="2926"/>
        <w:gridCol w:w="2334"/>
        <w:gridCol w:w="2111"/>
        <w:gridCol w:w="2092"/>
      </w:tblGrid>
      <w:tr w:rsidR="00E71911" w:rsidRPr="005E72B3" w:rsidTr="00533F82">
        <w:tc>
          <w:tcPr>
            <w:tcW w:w="2926" w:type="dxa"/>
          </w:tcPr>
          <w:p w:rsidR="00E71911" w:rsidRPr="005E72B3" w:rsidRDefault="00E71911" w:rsidP="00734CF1">
            <w:pP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334" w:type="dxa"/>
          </w:tcPr>
          <w:p w:rsidR="00E71911" w:rsidRPr="005E72B3" w:rsidRDefault="00E71911" w:rsidP="00734CF1">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111" w:type="dxa"/>
          </w:tcPr>
          <w:p w:rsidR="00E71911" w:rsidRPr="005E72B3" w:rsidRDefault="00E71911" w:rsidP="00734CF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092" w:type="dxa"/>
          </w:tcPr>
          <w:p w:rsidR="00E71911" w:rsidRPr="005E72B3" w:rsidRDefault="00E71911" w:rsidP="00734CF1">
            <w:pP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E71911" w:rsidRPr="005E72B3" w:rsidTr="00533F82">
        <w:trPr>
          <w:trHeight w:val="450"/>
        </w:trPr>
        <w:tc>
          <w:tcPr>
            <w:tcW w:w="2926" w:type="dxa"/>
            <w:vMerge w:val="restart"/>
            <w:tcBorders>
              <w:right w:val="single" w:sz="4" w:space="0" w:color="auto"/>
            </w:tcBorders>
          </w:tcPr>
          <w:p w:rsidR="00E71911" w:rsidRPr="005E72B3" w:rsidRDefault="00E71911" w:rsidP="00734CF1">
            <w:pPr>
              <w:autoSpaceDE w:val="0"/>
              <w:autoSpaceDN w:val="0"/>
              <w:adjustRightInd w:val="0"/>
              <w:rPr>
                <w:rFonts w:ascii="Times New Roman" w:hAnsi="Times New Roman" w:cs="Times New Roman"/>
                <w:sz w:val="16"/>
                <w:szCs w:val="16"/>
              </w:rPr>
            </w:pPr>
          </w:p>
          <w:p w:rsidR="00E71911" w:rsidRPr="005E72B3" w:rsidRDefault="00E7191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w:t>
            </w:r>
          </w:p>
          <w:p w:rsidR="00E71911" w:rsidRPr="005E72B3" w:rsidRDefault="00E7191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 (в том числе </w:t>
            </w:r>
            <w:proofErr w:type="gramStart"/>
            <w:r w:rsidRPr="005E72B3">
              <w:rPr>
                <w:rFonts w:ascii="Times New Roman" w:hAnsi="Times New Roman" w:cs="Times New Roman"/>
                <w:sz w:val="16"/>
                <w:szCs w:val="16"/>
              </w:rPr>
              <w:t>мягкие</w:t>
            </w:r>
            <w:proofErr w:type="gramEnd"/>
            <w:r w:rsidRPr="005E72B3">
              <w:rPr>
                <w:rFonts w:ascii="Times New Roman" w:hAnsi="Times New Roman" w:cs="Times New Roman"/>
                <w:sz w:val="16"/>
                <w:szCs w:val="16"/>
              </w:rPr>
              <w:t>)</w:t>
            </w:r>
          </w:p>
        </w:tc>
        <w:tc>
          <w:tcPr>
            <w:tcW w:w="2334" w:type="dxa"/>
            <w:tcBorders>
              <w:left w:val="single" w:sz="4" w:space="0" w:color="auto"/>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p>
          <w:p w:rsidR="00E7191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p>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E71911" w:rsidRPr="005E72B3" w:rsidRDefault="00E7191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E71911" w:rsidRPr="005E72B3" w:rsidRDefault="00E7191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E71911" w:rsidRPr="005E72B3" w:rsidRDefault="00E71911" w:rsidP="00734CF1">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E71911" w:rsidRPr="005E72B3" w:rsidTr="00533F82">
        <w:trPr>
          <w:trHeight w:val="210"/>
        </w:trPr>
        <w:tc>
          <w:tcPr>
            <w:tcW w:w="2926" w:type="dxa"/>
            <w:vMerge/>
            <w:tcBorders>
              <w:right w:val="single" w:sz="4" w:space="0" w:color="auto"/>
            </w:tcBorders>
          </w:tcPr>
          <w:p w:rsidR="00E71911" w:rsidRPr="005E72B3" w:rsidRDefault="00E7191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left w:val="single" w:sz="4" w:space="0" w:color="auto"/>
              <w:bottom w:val="dashSmallGap" w:sz="4" w:space="0" w:color="auto"/>
            </w:tcBorders>
          </w:tcPr>
          <w:p w:rsidR="00E7191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E71911" w:rsidRPr="005E72B3" w:rsidRDefault="00E71911" w:rsidP="00734CF1">
            <w:pPr>
              <w:autoSpaceDE w:val="0"/>
              <w:autoSpaceDN w:val="0"/>
              <w:adjustRightInd w:val="0"/>
              <w:rPr>
                <w:rFonts w:ascii="Times New Roman" w:hAnsi="Times New Roman" w:cs="Times New Roman"/>
                <w:sz w:val="16"/>
                <w:szCs w:val="16"/>
              </w:rPr>
            </w:pPr>
          </w:p>
        </w:tc>
      </w:tr>
      <w:tr w:rsidR="00E71911" w:rsidRPr="005E72B3" w:rsidTr="00533F82">
        <w:trPr>
          <w:trHeight w:val="690"/>
        </w:trPr>
        <w:tc>
          <w:tcPr>
            <w:tcW w:w="2926" w:type="dxa"/>
            <w:vMerge/>
            <w:tcBorders>
              <w:right w:val="single" w:sz="4" w:space="0" w:color="auto"/>
            </w:tcBorders>
          </w:tcPr>
          <w:p w:rsidR="00E71911" w:rsidRPr="005E72B3" w:rsidRDefault="00E7191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left w:val="single" w:sz="4" w:space="0" w:color="auto"/>
            </w:tcBorders>
          </w:tcPr>
          <w:p w:rsidR="00E71911" w:rsidRPr="005E72B3" w:rsidRDefault="00E71911" w:rsidP="00734CF1">
            <w:pPr>
              <w:jc w:val="center"/>
              <w:rPr>
                <w:rFonts w:ascii="Times New Roman" w:hAnsi="Times New Roman" w:cs="Times New Roman"/>
                <w:sz w:val="16"/>
                <w:szCs w:val="16"/>
              </w:rPr>
            </w:pPr>
            <w:r w:rsidRPr="005E72B3">
              <w:rPr>
                <w:rFonts w:ascii="Times New Roman" w:hAnsi="Times New Roman" w:cs="Times New Roman"/>
                <w:sz w:val="16"/>
                <w:szCs w:val="16"/>
              </w:rPr>
              <w:t>0,</w:t>
            </w:r>
            <w:r w:rsidR="00734CF1" w:rsidRPr="005E72B3">
              <w:rPr>
                <w:rFonts w:ascii="Times New Roman" w:hAnsi="Times New Roman" w:cs="Times New Roman"/>
                <w:sz w:val="16"/>
                <w:szCs w:val="16"/>
              </w:rPr>
              <w:t>2</w:t>
            </w:r>
          </w:p>
        </w:tc>
        <w:tc>
          <w:tcPr>
            <w:tcW w:w="2111" w:type="dxa"/>
            <w:tcBorders>
              <w:top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E71911" w:rsidRPr="005E72B3" w:rsidRDefault="00E71911" w:rsidP="00734CF1">
            <w:pPr>
              <w:jc w:val="center"/>
              <w:rPr>
                <w:rFonts w:ascii="Times New Roman" w:hAnsi="Times New Roman" w:cs="Times New Roman"/>
                <w:sz w:val="16"/>
                <w:szCs w:val="16"/>
              </w:rPr>
            </w:pPr>
          </w:p>
        </w:tc>
        <w:tc>
          <w:tcPr>
            <w:tcW w:w="2092" w:type="dxa"/>
            <w:vMerge/>
          </w:tcPr>
          <w:p w:rsidR="00E71911" w:rsidRPr="005E72B3" w:rsidRDefault="00E71911" w:rsidP="00734CF1">
            <w:pPr>
              <w:autoSpaceDE w:val="0"/>
              <w:autoSpaceDN w:val="0"/>
              <w:adjustRightInd w:val="0"/>
              <w:rPr>
                <w:rFonts w:ascii="Times New Roman" w:hAnsi="Times New Roman" w:cs="Times New Roman"/>
                <w:sz w:val="16"/>
                <w:szCs w:val="16"/>
              </w:rPr>
            </w:pPr>
          </w:p>
        </w:tc>
      </w:tr>
      <w:tr w:rsidR="00E71911" w:rsidRPr="005E72B3" w:rsidTr="00533F82">
        <w:trPr>
          <w:trHeight w:val="445"/>
        </w:trPr>
        <w:tc>
          <w:tcPr>
            <w:tcW w:w="2926" w:type="dxa"/>
            <w:vMerge w:val="restart"/>
          </w:tcPr>
          <w:p w:rsidR="00E71911" w:rsidRPr="005E72B3" w:rsidRDefault="00E71911" w:rsidP="00734CF1">
            <w:pPr>
              <w:autoSpaceDE w:val="0"/>
              <w:autoSpaceDN w:val="0"/>
              <w:adjustRightInd w:val="0"/>
              <w:rPr>
                <w:rFonts w:ascii="Times New Roman" w:hAnsi="Times New Roman" w:cs="Times New Roman"/>
                <w:sz w:val="16"/>
                <w:szCs w:val="16"/>
              </w:rPr>
            </w:pPr>
          </w:p>
          <w:p w:rsidR="00E71911" w:rsidRPr="005E72B3" w:rsidRDefault="00E7191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Посуда столовая </w:t>
            </w:r>
          </w:p>
          <w:p w:rsidR="00E71911" w:rsidRPr="005E72B3" w:rsidRDefault="00E7191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без остатков пищи</w:t>
            </w:r>
          </w:p>
        </w:tc>
        <w:tc>
          <w:tcPr>
            <w:tcW w:w="2334" w:type="dxa"/>
            <w:tcBorders>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p>
          <w:p w:rsidR="00E7191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p>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E71911" w:rsidRPr="005E72B3" w:rsidRDefault="00E71911" w:rsidP="00734CF1">
            <w:pPr>
              <w:rPr>
                <w:rFonts w:ascii="Times New Roman" w:hAnsi="Times New Roman" w:cs="Times New Roman"/>
                <w:sz w:val="16"/>
                <w:szCs w:val="16"/>
              </w:rPr>
            </w:pPr>
          </w:p>
          <w:p w:rsidR="00E71911" w:rsidRPr="005E72B3" w:rsidRDefault="00E71911"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E71911" w:rsidRPr="005E72B3" w:rsidTr="00533F82">
        <w:trPr>
          <w:trHeight w:val="270"/>
        </w:trPr>
        <w:tc>
          <w:tcPr>
            <w:tcW w:w="2926" w:type="dxa"/>
            <w:vMerge/>
          </w:tcPr>
          <w:p w:rsidR="00E71911" w:rsidRPr="005E72B3" w:rsidRDefault="00E7191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E7191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E71911" w:rsidRPr="005E72B3" w:rsidRDefault="00E71911" w:rsidP="00734CF1">
            <w:pPr>
              <w:rPr>
                <w:rFonts w:ascii="Times New Roman" w:hAnsi="Times New Roman" w:cs="Times New Roman"/>
                <w:sz w:val="16"/>
                <w:szCs w:val="16"/>
              </w:rPr>
            </w:pPr>
          </w:p>
        </w:tc>
      </w:tr>
      <w:tr w:rsidR="00E71911" w:rsidRPr="005E72B3" w:rsidTr="00533F82">
        <w:trPr>
          <w:trHeight w:val="405"/>
        </w:trPr>
        <w:tc>
          <w:tcPr>
            <w:tcW w:w="2926" w:type="dxa"/>
            <w:vMerge/>
          </w:tcPr>
          <w:p w:rsidR="00E71911" w:rsidRPr="005E72B3" w:rsidRDefault="00E7191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E71911" w:rsidRPr="005E72B3" w:rsidRDefault="00E71911" w:rsidP="00734CF1">
            <w:pPr>
              <w:jc w:val="center"/>
              <w:rPr>
                <w:rFonts w:ascii="Times New Roman" w:hAnsi="Times New Roman" w:cs="Times New Roman"/>
                <w:sz w:val="16"/>
                <w:szCs w:val="16"/>
              </w:rPr>
            </w:pPr>
            <w:r w:rsidRPr="005E72B3">
              <w:rPr>
                <w:rFonts w:ascii="Times New Roman" w:hAnsi="Times New Roman" w:cs="Times New Roman"/>
                <w:sz w:val="16"/>
                <w:szCs w:val="16"/>
              </w:rPr>
              <w:t>0,</w:t>
            </w:r>
            <w:r w:rsidR="00734CF1" w:rsidRPr="005E72B3">
              <w:rPr>
                <w:rFonts w:ascii="Times New Roman" w:hAnsi="Times New Roman" w:cs="Times New Roman"/>
                <w:sz w:val="16"/>
                <w:szCs w:val="16"/>
              </w:rPr>
              <w:t>2</w:t>
            </w:r>
          </w:p>
        </w:tc>
        <w:tc>
          <w:tcPr>
            <w:tcW w:w="2111" w:type="dxa"/>
            <w:tcBorders>
              <w:top w:val="dashSmallGap" w:sz="4" w:space="0" w:color="auto"/>
            </w:tcBorders>
          </w:tcPr>
          <w:p w:rsidR="00E71911" w:rsidRPr="005E72B3" w:rsidRDefault="00E7191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E71911" w:rsidRPr="005E72B3" w:rsidRDefault="00E71911" w:rsidP="00734CF1">
            <w:pPr>
              <w:jc w:val="center"/>
              <w:rPr>
                <w:rFonts w:ascii="Times New Roman" w:hAnsi="Times New Roman" w:cs="Times New Roman"/>
                <w:sz w:val="16"/>
                <w:szCs w:val="16"/>
              </w:rPr>
            </w:pPr>
          </w:p>
        </w:tc>
        <w:tc>
          <w:tcPr>
            <w:tcW w:w="2092" w:type="dxa"/>
            <w:vMerge/>
          </w:tcPr>
          <w:p w:rsidR="00E71911" w:rsidRPr="005E72B3" w:rsidRDefault="00E71911" w:rsidP="00734CF1">
            <w:pPr>
              <w:rPr>
                <w:rFonts w:ascii="Times New Roman" w:hAnsi="Times New Roman" w:cs="Times New Roman"/>
                <w:sz w:val="16"/>
                <w:szCs w:val="16"/>
              </w:rPr>
            </w:pPr>
          </w:p>
        </w:tc>
      </w:tr>
      <w:tr w:rsidR="00734CF1" w:rsidRPr="005E72B3" w:rsidTr="00533F82">
        <w:trPr>
          <w:trHeight w:val="340"/>
        </w:trPr>
        <w:tc>
          <w:tcPr>
            <w:tcW w:w="2926"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 xml:space="preserve">Посуда </w:t>
            </w:r>
            <w:r w:rsidRPr="005E72B3">
              <w:rPr>
                <w:rFonts w:ascii="Times New Roman" w:hAnsi="Times New Roman" w:cs="Times New Roman"/>
                <w:b/>
                <w:sz w:val="16"/>
                <w:szCs w:val="16"/>
              </w:rPr>
              <w:t>с остатками пищи</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734CF1" w:rsidRPr="005E72B3" w:rsidTr="00533F82">
        <w:trPr>
          <w:trHeight w:val="195"/>
        </w:trPr>
        <w:tc>
          <w:tcPr>
            <w:tcW w:w="2926" w:type="dxa"/>
            <w:vMerge/>
          </w:tcPr>
          <w:p w:rsidR="00734CF1" w:rsidRPr="005E72B3" w:rsidRDefault="00734CF1" w:rsidP="00734CF1">
            <w:pPr>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585"/>
        </w:trPr>
        <w:tc>
          <w:tcPr>
            <w:tcW w:w="2926" w:type="dxa"/>
            <w:vMerge/>
          </w:tcPr>
          <w:p w:rsidR="00734CF1" w:rsidRPr="005E72B3" w:rsidRDefault="00734CF1" w:rsidP="00734CF1">
            <w:pPr>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1100"/>
        </w:trPr>
        <w:tc>
          <w:tcPr>
            <w:tcW w:w="2926" w:type="dxa"/>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734CF1" w:rsidRPr="005E72B3" w:rsidRDefault="00734CF1" w:rsidP="00734CF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2334" w:type="dxa"/>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734CF1" w:rsidRPr="005E72B3" w:rsidTr="00533F82">
        <w:trPr>
          <w:trHeight w:val="440"/>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734CF1" w:rsidRPr="005E72B3" w:rsidRDefault="00734CF1" w:rsidP="00734CF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 не загрязненные</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биологическими </w:t>
            </w:r>
            <w:proofErr w:type="spellStart"/>
            <w:proofErr w:type="gramStart"/>
            <w:r w:rsidRPr="005E72B3">
              <w:rPr>
                <w:rFonts w:ascii="Times New Roman" w:hAnsi="Times New Roman" w:cs="Times New Roman"/>
                <w:sz w:val="16"/>
                <w:szCs w:val="16"/>
              </w:rPr>
              <w:t>жидкос-тями</w:t>
            </w:r>
            <w:proofErr w:type="spellEnd"/>
            <w:proofErr w:type="gramEnd"/>
            <w:r w:rsidRPr="005E72B3">
              <w:rPr>
                <w:rFonts w:ascii="Times New Roman" w:hAnsi="Times New Roman" w:cs="Times New Roman"/>
                <w:sz w:val="16"/>
                <w:szCs w:val="16"/>
              </w:rPr>
              <w:t xml:space="preserve"> и выделениями*</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734CF1" w:rsidRPr="005E72B3" w:rsidTr="00533F82">
        <w:trPr>
          <w:trHeight w:val="27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64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00"/>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не загрязненное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b/>
                <w:sz w:val="16"/>
                <w:szCs w:val="16"/>
              </w:rPr>
              <w:t>выделениями</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4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8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370"/>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загрязненное</w:t>
            </w: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выделениями</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b/>
                <w:sz w:val="16"/>
                <w:szCs w:val="16"/>
              </w:rPr>
              <w:t xml:space="preserve">(в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кровью)</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5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9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375"/>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8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6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50"/>
        </w:trPr>
        <w:tc>
          <w:tcPr>
            <w:tcW w:w="2926"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734CF1" w:rsidRPr="005E72B3" w:rsidRDefault="00734CF1" w:rsidP="00734CF1">
            <w:pPr>
              <w:rPr>
                <w:rFonts w:ascii="Times New Roman" w:hAnsi="Times New Roman" w:cs="Times New Roman"/>
                <w:sz w:val="16"/>
                <w:szCs w:val="16"/>
              </w:rPr>
            </w:pPr>
            <w:proofErr w:type="spellStart"/>
            <w:r w:rsidRPr="005E72B3">
              <w:rPr>
                <w:rFonts w:ascii="Times New Roman" w:hAnsi="Times New Roman" w:cs="Times New Roman"/>
                <w:sz w:val="16"/>
                <w:szCs w:val="16"/>
              </w:rPr>
              <w:lastRenderedPageBreak/>
              <w:t>ние</w:t>
            </w:r>
            <w:proofErr w:type="spellEnd"/>
            <w:r w:rsidRPr="005E72B3">
              <w:rPr>
                <w:rFonts w:ascii="Times New Roman" w:hAnsi="Times New Roman" w:cs="Times New Roman"/>
                <w:sz w:val="16"/>
                <w:szCs w:val="16"/>
              </w:rPr>
              <w:t>, протирание</w:t>
            </w:r>
          </w:p>
        </w:tc>
      </w:tr>
      <w:tr w:rsidR="00734CF1" w:rsidRPr="005E72B3" w:rsidTr="00533F82">
        <w:trPr>
          <w:trHeight w:val="685"/>
        </w:trPr>
        <w:tc>
          <w:tcPr>
            <w:tcW w:w="2926" w:type="dxa"/>
            <w:vMerge/>
          </w:tcPr>
          <w:p w:rsidR="00734CF1" w:rsidRPr="005E72B3" w:rsidRDefault="00734CF1" w:rsidP="00734CF1">
            <w:pPr>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295"/>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734CF1" w:rsidRPr="005E72B3" w:rsidTr="00533F82">
        <w:trPr>
          <w:trHeight w:val="19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63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385"/>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к ним</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734CF1" w:rsidRPr="005E72B3" w:rsidTr="00533F82">
        <w:trPr>
          <w:trHeight w:val="22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51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60"/>
        </w:trPr>
        <w:tc>
          <w:tcPr>
            <w:tcW w:w="2926"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734CF1" w:rsidRPr="005E72B3" w:rsidRDefault="00734CF1" w:rsidP="00734CF1">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оборудования</w:t>
            </w:r>
          </w:p>
        </w:tc>
        <w:tc>
          <w:tcPr>
            <w:tcW w:w="2334"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734CF1" w:rsidRPr="005E72B3" w:rsidTr="00533F82">
        <w:trPr>
          <w:trHeight w:val="240"/>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35"/>
        </w:trPr>
        <w:tc>
          <w:tcPr>
            <w:tcW w:w="2926"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2334" w:type="dxa"/>
            <w:tcBorders>
              <w:top w:val="dashSmallGap" w:sz="4" w:space="0" w:color="auto"/>
              <w:bottom w:val="single"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111" w:type="dxa"/>
            <w:tcBorders>
              <w:top w:val="dashSmallGap" w:sz="4" w:space="0" w:color="auto"/>
              <w:bottom w:val="single"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bl>
    <w:p w:rsidR="00E71911" w:rsidRPr="005E72B3" w:rsidRDefault="00E71911" w:rsidP="00E71911">
      <w:pPr>
        <w:autoSpaceDE w:val="0"/>
        <w:autoSpaceDN w:val="0"/>
        <w:adjustRightInd w:val="0"/>
        <w:spacing w:after="0" w:line="240" w:lineRule="auto"/>
        <w:rPr>
          <w:rFonts w:ascii="Times New Roman" w:hAnsi="Times New Roman" w:cs="Times New Roman"/>
          <w:b/>
          <w:bCs/>
          <w:sz w:val="16"/>
          <w:szCs w:val="16"/>
        </w:rPr>
      </w:pPr>
    </w:p>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b/>
          <w:bCs/>
          <w:sz w:val="16"/>
          <w:szCs w:val="16"/>
        </w:rPr>
        <w:t>Таблица 2</w:t>
      </w:r>
      <w:r w:rsidRPr="005E72B3">
        <w:rPr>
          <w:rFonts w:ascii="Times New Roman" w:hAnsi="Times New Roman" w:cs="Times New Roman"/>
          <w:b/>
          <w:sz w:val="16"/>
          <w:szCs w:val="16"/>
        </w:rPr>
        <w:t>.5</w:t>
      </w:r>
      <w:r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00D961DA" w:rsidRPr="005E72B3">
        <w:rPr>
          <w:rFonts w:ascii="Times New Roman" w:hAnsi="Times New Roman" w:cs="Times New Roman"/>
          <w:b/>
          <w:sz w:val="16"/>
          <w:szCs w:val="16"/>
        </w:rPr>
        <w:t>»</w:t>
      </w:r>
      <w:r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при</w:t>
      </w:r>
      <w:r w:rsidRPr="005E72B3">
        <w:rPr>
          <w:rFonts w:ascii="Times New Roman" w:hAnsi="Times New Roman" w:cs="Times New Roman"/>
          <w:b/>
          <w:sz w:val="16"/>
          <w:szCs w:val="16"/>
        </w:rPr>
        <w:t xml:space="preserve"> сибирской язве</w:t>
      </w:r>
    </w:p>
    <w:tbl>
      <w:tblPr>
        <w:tblStyle w:val="a3"/>
        <w:tblW w:w="0" w:type="auto"/>
        <w:tblInd w:w="108" w:type="dxa"/>
        <w:tblLook w:val="04A0" w:firstRow="1" w:lastRow="0" w:firstColumn="1" w:lastColumn="0" w:noHBand="0" w:noVBand="1"/>
      </w:tblPr>
      <w:tblGrid>
        <w:gridCol w:w="2127"/>
        <w:gridCol w:w="3133"/>
        <w:gridCol w:w="2111"/>
        <w:gridCol w:w="2092"/>
      </w:tblGrid>
      <w:tr w:rsidR="00734CF1" w:rsidRPr="005E72B3" w:rsidTr="00533F82">
        <w:tc>
          <w:tcPr>
            <w:tcW w:w="2127" w:type="dxa"/>
          </w:tcPr>
          <w:p w:rsidR="00734CF1" w:rsidRPr="005E72B3" w:rsidRDefault="00734CF1" w:rsidP="00734CF1">
            <w:pP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3133" w:type="dxa"/>
          </w:tcPr>
          <w:p w:rsidR="00734CF1" w:rsidRPr="005E72B3" w:rsidRDefault="00734CF1" w:rsidP="00734CF1">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111" w:type="dxa"/>
          </w:tcPr>
          <w:p w:rsidR="00734CF1" w:rsidRPr="005E72B3" w:rsidRDefault="00734CF1" w:rsidP="00734CF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092" w:type="dxa"/>
          </w:tcPr>
          <w:p w:rsidR="00734CF1" w:rsidRPr="005E72B3" w:rsidRDefault="00734CF1" w:rsidP="00734CF1">
            <w:pP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734CF1" w:rsidRPr="005E72B3" w:rsidTr="00533F82">
        <w:trPr>
          <w:trHeight w:val="450"/>
        </w:trPr>
        <w:tc>
          <w:tcPr>
            <w:tcW w:w="2127" w:type="dxa"/>
            <w:vMerge w:val="restart"/>
            <w:tcBorders>
              <w:right w:val="single" w:sz="4" w:space="0" w:color="auto"/>
            </w:tcBorders>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 (в том числе </w:t>
            </w:r>
            <w:proofErr w:type="gramStart"/>
            <w:r w:rsidRPr="005E72B3">
              <w:rPr>
                <w:rFonts w:ascii="Times New Roman" w:hAnsi="Times New Roman" w:cs="Times New Roman"/>
                <w:sz w:val="16"/>
                <w:szCs w:val="16"/>
              </w:rPr>
              <w:t>мягкие</w:t>
            </w:r>
            <w:proofErr w:type="gramEnd"/>
            <w:r w:rsidRPr="005E72B3">
              <w:rPr>
                <w:rFonts w:ascii="Times New Roman" w:hAnsi="Times New Roman" w:cs="Times New Roman"/>
                <w:sz w:val="16"/>
                <w:szCs w:val="16"/>
              </w:rPr>
              <w:t>)</w:t>
            </w:r>
          </w:p>
        </w:tc>
        <w:tc>
          <w:tcPr>
            <w:tcW w:w="3133" w:type="dxa"/>
            <w:tcBorders>
              <w:left w:val="single"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734CF1" w:rsidRPr="005E72B3" w:rsidTr="00533F82">
        <w:trPr>
          <w:trHeight w:val="210"/>
        </w:trPr>
        <w:tc>
          <w:tcPr>
            <w:tcW w:w="2127" w:type="dxa"/>
            <w:vMerge/>
            <w:tcBorders>
              <w:right w:val="single" w:sz="4" w:space="0" w:color="auto"/>
            </w:tcBorders>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left w:val="single"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690"/>
        </w:trPr>
        <w:tc>
          <w:tcPr>
            <w:tcW w:w="2127" w:type="dxa"/>
            <w:vMerge/>
            <w:tcBorders>
              <w:right w:val="single" w:sz="4" w:space="0" w:color="auto"/>
            </w:tcBorders>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left w:val="single"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445"/>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Посуда столовая </w:t>
            </w: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без остатков пищи</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замачивание</w:t>
            </w:r>
          </w:p>
        </w:tc>
      </w:tr>
      <w:tr w:rsidR="00734CF1" w:rsidRPr="005E72B3" w:rsidTr="00533F82">
        <w:trPr>
          <w:trHeight w:val="270"/>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0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340"/>
        </w:trPr>
        <w:tc>
          <w:tcPr>
            <w:tcW w:w="2127"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 xml:space="preserve">Посуда </w:t>
            </w:r>
            <w:r w:rsidRPr="005E72B3">
              <w:rPr>
                <w:rFonts w:ascii="Times New Roman" w:hAnsi="Times New Roman" w:cs="Times New Roman"/>
                <w:b/>
                <w:sz w:val="16"/>
                <w:szCs w:val="16"/>
              </w:rPr>
              <w:t>с остатками пищи</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734CF1" w:rsidRPr="005E72B3" w:rsidTr="00533F82">
        <w:trPr>
          <w:trHeight w:val="195"/>
        </w:trPr>
        <w:tc>
          <w:tcPr>
            <w:tcW w:w="2127" w:type="dxa"/>
            <w:vMerge/>
          </w:tcPr>
          <w:p w:rsidR="00734CF1" w:rsidRPr="005E72B3" w:rsidRDefault="00734CF1" w:rsidP="00734CF1">
            <w:pPr>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585"/>
        </w:trPr>
        <w:tc>
          <w:tcPr>
            <w:tcW w:w="2127" w:type="dxa"/>
            <w:vMerge/>
          </w:tcPr>
          <w:p w:rsidR="00734CF1" w:rsidRPr="005E72B3" w:rsidRDefault="00734CF1" w:rsidP="00734CF1">
            <w:pPr>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1100"/>
        </w:trPr>
        <w:tc>
          <w:tcPr>
            <w:tcW w:w="2127" w:type="dxa"/>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734CF1" w:rsidRPr="005E72B3" w:rsidRDefault="00734CF1" w:rsidP="00734CF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аптечная</w:t>
            </w:r>
            <w:proofErr w:type="gramEnd"/>
            <w:r w:rsidRPr="005E72B3">
              <w:rPr>
                <w:rFonts w:ascii="Times New Roman" w:hAnsi="Times New Roman" w:cs="Times New Roman"/>
                <w:sz w:val="16"/>
                <w:szCs w:val="16"/>
              </w:rPr>
              <w:t>; предметы для</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мытья посуды</w:t>
            </w:r>
          </w:p>
        </w:tc>
        <w:tc>
          <w:tcPr>
            <w:tcW w:w="3133" w:type="dxa"/>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замачивание</w:t>
            </w:r>
          </w:p>
        </w:tc>
      </w:tr>
      <w:tr w:rsidR="00734CF1" w:rsidRPr="005E72B3" w:rsidTr="00533F82">
        <w:trPr>
          <w:trHeight w:val="440"/>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Предметы ухода за боль-</w:t>
            </w:r>
          </w:p>
          <w:p w:rsidR="00734CF1" w:rsidRPr="005E72B3" w:rsidRDefault="00734CF1" w:rsidP="00734CF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ными</w:t>
            </w:r>
            <w:proofErr w:type="spellEnd"/>
            <w:r w:rsidRPr="005E72B3">
              <w:rPr>
                <w:rFonts w:ascii="Times New Roman" w:hAnsi="Times New Roman" w:cs="Times New Roman"/>
                <w:sz w:val="16"/>
                <w:szCs w:val="16"/>
              </w:rPr>
              <w:t xml:space="preserve">, средства </w:t>
            </w:r>
            <w:proofErr w:type="gramStart"/>
            <w:r w:rsidRPr="005E72B3">
              <w:rPr>
                <w:rFonts w:ascii="Times New Roman" w:hAnsi="Times New Roman" w:cs="Times New Roman"/>
                <w:sz w:val="16"/>
                <w:szCs w:val="16"/>
              </w:rPr>
              <w:t>личной</w:t>
            </w:r>
            <w:proofErr w:type="gramEnd"/>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гигиены, не загрязненные</w:t>
            </w: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биологическими </w:t>
            </w:r>
            <w:proofErr w:type="spellStart"/>
            <w:proofErr w:type="gramStart"/>
            <w:r w:rsidRPr="005E72B3">
              <w:rPr>
                <w:rFonts w:ascii="Times New Roman" w:hAnsi="Times New Roman" w:cs="Times New Roman"/>
                <w:sz w:val="16"/>
                <w:szCs w:val="16"/>
              </w:rPr>
              <w:t>жидкос-тями</w:t>
            </w:r>
            <w:proofErr w:type="spellEnd"/>
            <w:proofErr w:type="gramEnd"/>
            <w:r w:rsidRPr="005E72B3">
              <w:rPr>
                <w:rFonts w:ascii="Times New Roman" w:hAnsi="Times New Roman" w:cs="Times New Roman"/>
                <w:sz w:val="16"/>
                <w:szCs w:val="16"/>
              </w:rPr>
              <w:t xml:space="preserve"> и выделениями*</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Погружение, протирание</w:t>
            </w:r>
          </w:p>
        </w:tc>
      </w:tr>
      <w:tr w:rsidR="00734CF1" w:rsidRPr="005E72B3" w:rsidTr="00533F82">
        <w:trPr>
          <w:trHeight w:val="270"/>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64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00"/>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не загрязненное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b/>
                <w:sz w:val="16"/>
                <w:szCs w:val="16"/>
              </w:rPr>
              <w:t>выделениями</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40"/>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80"/>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370"/>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sz w:val="16"/>
                <w:szCs w:val="16"/>
              </w:rPr>
              <w:t xml:space="preserve">Белье, </w:t>
            </w:r>
            <w:r w:rsidRPr="005E72B3">
              <w:rPr>
                <w:rFonts w:ascii="Times New Roman" w:hAnsi="Times New Roman" w:cs="Times New Roman"/>
                <w:b/>
                <w:sz w:val="16"/>
                <w:szCs w:val="16"/>
              </w:rPr>
              <w:t>загрязненное</w:t>
            </w:r>
          </w:p>
          <w:p w:rsidR="00734CF1" w:rsidRPr="005E72B3" w:rsidRDefault="00734CF1" w:rsidP="00734CF1">
            <w:pPr>
              <w:autoSpaceDE w:val="0"/>
              <w:autoSpaceDN w:val="0"/>
              <w:adjustRightInd w:val="0"/>
              <w:rPr>
                <w:rFonts w:ascii="Times New Roman" w:hAnsi="Times New Roman" w:cs="Times New Roman"/>
                <w:b/>
                <w:sz w:val="16"/>
                <w:szCs w:val="16"/>
              </w:rPr>
            </w:pPr>
            <w:r w:rsidRPr="005E72B3">
              <w:rPr>
                <w:rFonts w:ascii="Times New Roman" w:hAnsi="Times New Roman" w:cs="Times New Roman"/>
                <w:b/>
                <w:sz w:val="16"/>
                <w:szCs w:val="16"/>
              </w:rPr>
              <w:t>выделениями</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b/>
                <w:sz w:val="16"/>
                <w:szCs w:val="16"/>
              </w:rPr>
              <w:t xml:space="preserve">(в </w:t>
            </w:r>
            <w:proofErr w:type="spellStart"/>
            <w:r w:rsidRPr="005E72B3">
              <w:rPr>
                <w:rFonts w:ascii="Times New Roman" w:hAnsi="Times New Roman" w:cs="Times New Roman"/>
                <w:b/>
                <w:sz w:val="16"/>
                <w:szCs w:val="16"/>
              </w:rPr>
              <w:t>т.ч</w:t>
            </w:r>
            <w:proofErr w:type="spellEnd"/>
            <w:r w:rsidRPr="005E72B3">
              <w:rPr>
                <w:rFonts w:ascii="Times New Roman" w:hAnsi="Times New Roman" w:cs="Times New Roman"/>
                <w:b/>
                <w:sz w:val="16"/>
                <w:szCs w:val="16"/>
              </w:rPr>
              <w:t>. кровью)</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5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9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375"/>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Игрушки (из пластмасс,</w:t>
            </w:r>
            <w:proofErr w:type="gramEnd"/>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резин, металла)</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p>
        </w:tc>
        <w:tc>
          <w:tcPr>
            <w:tcW w:w="2092"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734CF1" w:rsidRPr="005E72B3" w:rsidTr="00533F82">
        <w:trPr>
          <w:trHeight w:val="28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6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734CF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p w:rsidR="00734CF1" w:rsidRPr="005E72B3" w:rsidRDefault="00734CF1" w:rsidP="00734CF1">
            <w:pPr>
              <w:jc w:val="center"/>
              <w:rPr>
                <w:rFonts w:ascii="Times New Roman" w:hAnsi="Times New Roman" w:cs="Times New Roman"/>
                <w:sz w:val="16"/>
                <w:szCs w:val="16"/>
              </w:rPr>
            </w:pPr>
          </w:p>
        </w:tc>
        <w:tc>
          <w:tcPr>
            <w:tcW w:w="2092" w:type="dxa"/>
            <w:vMerge/>
          </w:tcPr>
          <w:p w:rsidR="00734CF1" w:rsidRPr="005E72B3" w:rsidRDefault="00734CF1" w:rsidP="00734CF1">
            <w:pPr>
              <w:rPr>
                <w:rFonts w:ascii="Times New Roman" w:hAnsi="Times New Roman" w:cs="Times New Roman"/>
                <w:sz w:val="16"/>
                <w:szCs w:val="16"/>
              </w:rPr>
            </w:pPr>
          </w:p>
        </w:tc>
      </w:tr>
      <w:tr w:rsidR="00734CF1" w:rsidRPr="005E72B3" w:rsidTr="00533F82">
        <w:trPr>
          <w:trHeight w:val="450"/>
        </w:trPr>
        <w:tc>
          <w:tcPr>
            <w:tcW w:w="2127" w:type="dxa"/>
            <w:vMerge w:val="restart"/>
          </w:tcPr>
          <w:p w:rsidR="00734CF1" w:rsidRPr="005E72B3" w:rsidRDefault="00734CF1" w:rsidP="00734CF1">
            <w:pPr>
              <w:rPr>
                <w:rFonts w:ascii="Times New Roman" w:hAnsi="Times New Roman" w:cs="Times New Roman"/>
                <w:sz w:val="16"/>
                <w:szCs w:val="16"/>
              </w:rPr>
            </w:pP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3133"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Замачивание, </w:t>
            </w:r>
            <w:proofErr w:type="spellStart"/>
            <w:r w:rsidRPr="005E72B3">
              <w:rPr>
                <w:rFonts w:ascii="Times New Roman" w:hAnsi="Times New Roman" w:cs="Times New Roman"/>
                <w:sz w:val="16"/>
                <w:szCs w:val="16"/>
              </w:rPr>
              <w:t>погруже</w:t>
            </w:r>
            <w:proofErr w:type="spellEnd"/>
            <w:r w:rsidRPr="005E72B3">
              <w:rPr>
                <w:rFonts w:ascii="Times New Roman" w:hAnsi="Times New Roman" w:cs="Times New Roman"/>
                <w:sz w:val="16"/>
                <w:szCs w:val="16"/>
              </w:rPr>
              <w:t>-</w:t>
            </w:r>
          </w:p>
          <w:p w:rsidR="00734CF1" w:rsidRPr="005E72B3" w:rsidRDefault="00734CF1" w:rsidP="00734CF1">
            <w:pPr>
              <w:rPr>
                <w:rFonts w:ascii="Times New Roman" w:hAnsi="Times New Roman" w:cs="Times New Roman"/>
                <w:sz w:val="16"/>
                <w:szCs w:val="16"/>
              </w:rPr>
            </w:pPr>
            <w:proofErr w:type="spellStart"/>
            <w:r w:rsidRPr="005E72B3">
              <w:rPr>
                <w:rFonts w:ascii="Times New Roman" w:hAnsi="Times New Roman" w:cs="Times New Roman"/>
                <w:sz w:val="16"/>
                <w:szCs w:val="16"/>
              </w:rPr>
              <w:t>ние</w:t>
            </w:r>
            <w:proofErr w:type="spellEnd"/>
            <w:r w:rsidRPr="005E72B3">
              <w:rPr>
                <w:rFonts w:ascii="Times New Roman" w:hAnsi="Times New Roman" w:cs="Times New Roman"/>
                <w:sz w:val="16"/>
                <w:szCs w:val="16"/>
              </w:rPr>
              <w:t>, протирание</w:t>
            </w:r>
          </w:p>
        </w:tc>
      </w:tr>
      <w:tr w:rsidR="00734CF1" w:rsidRPr="005E72B3" w:rsidTr="00533F82">
        <w:trPr>
          <w:trHeight w:val="685"/>
        </w:trPr>
        <w:tc>
          <w:tcPr>
            <w:tcW w:w="2127" w:type="dxa"/>
            <w:vMerge/>
          </w:tcPr>
          <w:p w:rsidR="00734CF1" w:rsidRPr="005E72B3" w:rsidRDefault="00734CF1" w:rsidP="00734CF1">
            <w:pPr>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DA2017">
            <w:pPr>
              <w:tabs>
                <w:tab w:val="center" w:pos="1059"/>
                <w:tab w:val="right" w:pos="2118"/>
              </w:tabs>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295"/>
        </w:trPr>
        <w:tc>
          <w:tcPr>
            <w:tcW w:w="2127"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3133" w:type="dxa"/>
            <w:tcBorders>
              <w:bottom w:val="dashSmallGap" w:sz="4" w:space="0" w:color="auto"/>
            </w:tcBorders>
          </w:tcPr>
          <w:p w:rsidR="00734CF1" w:rsidRPr="005E72B3" w:rsidRDefault="00734CF1" w:rsidP="00DA2017">
            <w:pPr>
              <w:autoSpaceDE w:val="0"/>
              <w:autoSpaceDN w:val="0"/>
              <w:adjustRightInd w:val="0"/>
              <w:jc w:val="center"/>
              <w:rPr>
                <w:rFonts w:ascii="Times New Roman" w:hAnsi="Times New Roman" w:cs="Times New Roman"/>
                <w:sz w:val="16"/>
                <w:szCs w:val="16"/>
              </w:rPr>
            </w:pPr>
          </w:p>
          <w:p w:rsidR="00734CF1" w:rsidRPr="005E72B3" w:rsidRDefault="00734CF1" w:rsidP="00DA2017">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734CF1" w:rsidRPr="005E72B3" w:rsidRDefault="00734CF1" w:rsidP="00734CF1">
            <w:pPr>
              <w:autoSpaceDE w:val="0"/>
              <w:autoSpaceDN w:val="0"/>
              <w:adjustRightInd w:val="0"/>
              <w:rPr>
                <w:rFonts w:ascii="Times New Roman" w:hAnsi="Times New Roman" w:cs="Times New Roman"/>
                <w:sz w:val="16"/>
                <w:szCs w:val="16"/>
              </w:rPr>
            </w:pPr>
          </w:p>
          <w:p w:rsidR="00734CF1" w:rsidRPr="005E72B3" w:rsidRDefault="00734CF1"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734CF1" w:rsidRPr="005E72B3" w:rsidRDefault="00734CF1" w:rsidP="00734CF1">
            <w:pPr>
              <w:rPr>
                <w:rFonts w:ascii="Times New Roman" w:hAnsi="Times New Roman" w:cs="Times New Roman"/>
                <w:sz w:val="16"/>
                <w:szCs w:val="16"/>
              </w:rPr>
            </w:pPr>
            <w:r w:rsidRPr="005E72B3">
              <w:rPr>
                <w:rFonts w:ascii="Times New Roman" w:hAnsi="Times New Roman" w:cs="Times New Roman"/>
                <w:sz w:val="16"/>
                <w:szCs w:val="16"/>
              </w:rPr>
              <w:t>или орошение</w:t>
            </w:r>
          </w:p>
        </w:tc>
      </w:tr>
      <w:tr w:rsidR="00734CF1" w:rsidRPr="005E72B3" w:rsidTr="00533F82">
        <w:trPr>
          <w:trHeight w:val="195"/>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734CF1" w:rsidRPr="005E72B3" w:rsidRDefault="00734CF1" w:rsidP="00DA2017">
            <w:pPr>
              <w:tabs>
                <w:tab w:val="center" w:pos="1059"/>
                <w:tab w:val="right" w:pos="2118"/>
              </w:tabs>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bottom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734CF1" w:rsidRPr="005E72B3" w:rsidTr="00533F82">
        <w:trPr>
          <w:trHeight w:val="630"/>
        </w:trPr>
        <w:tc>
          <w:tcPr>
            <w:tcW w:w="2127"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734CF1" w:rsidRPr="005E72B3" w:rsidRDefault="00734CF1" w:rsidP="00DA2017">
            <w:pPr>
              <w:autoSpaceDE w:val="0"/>
              <w:autoSpaceDN w:val="0"/>
              <w:adjustRightInd w:val="0"/>
              <w:jc w:val="center"/>
              <w:rPr>
                <w:rFonts w:ascii="Times New Roman" w:hAnsi="Times New Roman" w:cs="Times New Roman"/>
                <w:sz w:val="16"/>
                <w:szCs w:val="16"/>
              </w:rPr>
            </w:pPr>
          </w:p>
          <w:p w:rsidR="00734CF1" w:rsidRPr="005E72B3" w:rsidRDefault="00734CF1" w:rsidP="00DA2017">
            <w:pPr>
              <w:autoSpaceDE w:val="0"/>
              <w:autoSpaceDN w:val="0"/>
              <w:adjustRightInd w:val="0"/>
              <w:jc w:val="center"/>
              <w:rPr>
                <w:rFonts w:ascii="Times New Roman" w:hAnsi="Times New Roman" w:cs="Times New Roman"/>
                <w:sz w:val="16"/>
                <w:szCs w:val="16"/>
              </w:rPr>
            </w:pPr>
          </w:p>
        </w:tc>
        <w:tc>
          <w:tcPr>
            <w:tcW w:w="2111" w:type="dxa"/>
            <w:tcBorders>
              <w:top w:val="dashSmallGap" w:sz="4" w:space="0" w:color="auto"/>
            </w:tcBorders>
          </w:tcPr>
          <w:p w:rsidR="00734CF1" w:rsidRPr="005E72B3" w:rsidRDefault="00734CF1" w:rsidP="00734CF1">
            <w:pPr>
              <w:autoSpaceDE w:val="0"/>
              <w:autoSpaceDN w:val="0"/>
              <w:adjustRightInd w:val="0"/>
              <w:jc w:val="center"/>
              <w:rPr>
                <w:rFonts w:ascii="Times New Roman" w:hAnsi="Times New Roman" w:cs="Times New Roman"/>
                <w:sz w:val="16"/>
                <w:szCs w:val="16"/>
              </w:rPr>
            </w:pPr>
          </w:p>
          <w:p w:rsidR="00734CF1" w:rsidRPr="005E72B3" w:rsidRDefault="00734CF1" w:rsidP="001326A3">
            <w:pPr>
              <w:autoSpaceDE w:val="0"/>
              <w:autoSpaceDN w:val="0"/>
              <w:adjustRightInd w:val="0"/>
              <w:rPr>
                <w:rFonts w:ascii="Times New Roman" w:hAnsi="Times New Roman" w:cs="Times New Roman"/>
                <w:sz w:val="16"/>
                <w:szCs w:val="16"/>
              </w:rPr>
            </w:pPr>
          </w:p>
        </w:tc>
        <w:tc>
          <w:tcPr>
            <w:tcW w:w="2092" w:type="dxa"/>
            <w:vMerge/>
          </w:tcPr>
          <w:p w:rsidR="00734CF1" w:rsidRPr="005E72B3" w:rsidRDefault="00734CF1" w:rsidP="00734CF1">
            <w:pPr>
              <w:autoSpaceDE w:val="0"/>
              <w:autoSpaceDN w:val="0"/>
              <w:adjustRightInd w:val="0"/>
              <w:rPr>
                <w:rFonts w:ascii="Times New Roman" w:hAnsi="Times New Roman" w:cs="Times New Roman"/>
                <w:sz w:val="16"/>
                <w:szCs w:val="16"/>
              </w:rPr>
            </w:pPr>
          </w:p>
        </w:tc>
      </w:tr>
      <w:tr w:rsidR="001326A3" w:rsidRPr="005E72B3" w:rsidTr="00533F82">
        <w:trPr>
          <w:trHeight w:val="385"/>
        </w:trPr>
        <w:tc>
          <w:tcPr>
            <w:tcW w:w="2127" w:type="dxa"/>
            <w:vMerge w:val="restart"/>
          </w:tcPr>
          <w:p w:rsidR="001326A3" w:rsidRPr="005E72B3" w:rsidRDefault="001326A3" w:rsidP="00734CF1">
            <w:pPr>
              <w:autoSpaceDE w:val="0"/>
              <w:autoSpaceDN w:val="0"/>
              <w:adjustRightInd w:val="0"/>
              <w:rPr>
                <w:rFonts w:ascii="Times New Roman" w:hAnsi="Times New Roman" w:cs="Times New Roman"/>
                <w:sz w:val="16"/>
                <w:szCs w:val="16"/>
              </w:rPr>
            </w:pPr>
          </w:p>
          <w:p w:rsidR="001326A3" w:rsidRPr="005E72B3" w:rsidRDefault="001326A3"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Кувезы и приспособления</w:t>
            </w:r>
          </w:p>
          <w:p w:rsidR="001326A3" w:rsidRPr="005E72B3" w:rsidRDefault="001326A3" w:rsidP="00734CF1">
            <w:pPr>
              <w:rPr>
                <w:rFonts w:ascii="Times New Roman" w:hAnsi="Times New Roman" w:cs="Times New Roman"/>
                <w:sz w:val="16"/>
                <w:szCs w:val="16"/>
              </w:rPr>
            </w:pPr>
            <w:r w:rsidRPr="005E72B3">
              <w:rPr>
                <w:rFonts w:ascii="Times New Roman" w:hAnsi="Times New Roman" w:cs="Times New Roman"/>
                <w:sz w:val="16"/>
                <w:szCs w:val="16"/>
              </w:rPr>
              <w:t>к ним</w:t>
            </w:r>
          </w:p>
        </w:tc>
        <w:tc>
          <w:tcPr>
            <w:tcW w:w="3133" w:type="dxa"/>
            <w:tcBorders>
              <w:bottom w:val="dashSmallGap" w:sz="4" w:space="0" w:color="auto"/>
            </w:tcBorders>
          </w:tcPr>
          <w:p w:rsidR="001326A3" w:rsidRPr="005E72B3" w:rsidRDefault="001326A3" w:rsidP="00DA2017">
            <w:pPr>
              <w:autoSpaceDE w:val="0"/>
              <w:autoSpaceDN w:val="0"/>
              <w:adjustRightInd w:val="0"/>
              <w:jc w:val="center"/>
              <w:rPr>
                <w:rFonts w:ascii="Times New Roman" w:hAnsi="Times New Roman" w:cs="Times New Roman"/>
                <w:sz w:val="16"/>
                <w:szCs w:val="16"/>
              </w:rPr>
            </w:pPr>
          </w:p>
          <w:p w:rsidR="001326A3" w:rsidRPr="005E72B3" w:rsidRDefault="001326A3" w:rsidP="00DA2017">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bottom w:val="dashSmallGap"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p>
          <w:p w:rsidR="001326A3" w:rsidRPr="005E72B3" w:rsidRDefault="001326A3" w:rsidP="00AD1A6E">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1326A3" w:rsidRPr="005E72B3" w:rsidRDefault="001326A3" w:rsidP="00734CF1">
            <w:pPr>
              <w:rPr>
                <w:rFonts w:ascii="Times New Roman" w:hAnsi="Times New Roman" w:cs="Times New Roman"/>
                <w:sz w:val="16"/>
                <w:szCs w:val="16"/>
              </w:rPr>
            </w:pPr>
          </w:p>
          <w:p w:rsidR="001326A3" w:rsidRPr="005E72B3" w:rsidRDefault="001326A3"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1326A3" w:rsidRPr="005E72B3" w:rsidTr="00533F82">
        <w:trPr>
          <w:trHeight w:val="225"/>
        </w:trPr>
        <w:tc>
          <w:tcPr>
            <w:tcW w:w="2127" w:type="dxa"/>
            <w:vMerge/>
          </w:tcPr>
          <w:p w:rsidR="001326A3" w:rsidRPr="005E72B3" w:rsidRDefault="001326A3"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1326A3" w:rsidRPr="005E72B3" w:rsidRDefault="001326A3" w:rsidP="00DA2017">
            <w:pPr>
              <w:tabs>
                <w:tab w:val="center" w:pos="1059"/>
                <w:tab w:val="right" w:pos="2118"/>
              </w:tabs>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bottom w:val="dashSmallGap"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1326A3" w:rsidRPr="005E72B3" w:rsidRDefault="001326A3" w:rsidP="00734CF1">
            <w:pPr>
              <w:rPr>
                <w:rFonts w:ascii="Times New Roman" w:hAnsi="Times New Roman" w:cs="Times New Roman"/>
                <w:sz w:val="16"/>
                <w:szCs w:val="16"/>
              </w:rPr>
            </w:pPr>
          </w:p>
        </w:tc>
      </w:tr>
      <w:tr w:rsidR="001326A3" w:rsidRPr="005E72B3" w:rsidTr="00533F82">
        <w:trPr>
          <w:trHeight w:val="510"/>
        </w:trPr>
        <w:tc>
          <w:tcPr>
            <w:tcW w:w="2127" w:type="dxa"/>
            <w:vMerge/>
          </w:tcPr>
          <w:p w:rsidR="001326A3" w:rsidRPr="005E72B3" w:rsidRDefault="001326A3"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tcBorders>
          </w:tcPr>
          <w:p w:rsidR="001326A3" w:rsidRPr="005E72B3" w:rsidRDefault="001326A3" w:rsidP="00DA2017">
            <w:pPr>
              <w:autoSpaceDE w:val="0"/>
              <w:autoSpaceDN w:val="0"/>
              <w:adjustRightInd w:val="0"/>
              <w:jc w:val="center"/>
              <w:rPr>
                <w:rFonts w:ascii="Times New Roman" w:hAnsi="Times New Roman" w:cs="Times New Roman"/>
                <w:sz w:val="16"/>
                <w:szCs w:val="16"/>
              </w:rPr>
            </w:pPr>
          </w:p>
          <w:p w:rsidR="001326A3" w:rsidRPr="005E72B3" w:rsidRDefault="001326A3" w:rsidP="00DA2017">
            <w:pPr>
              <w:autoSpaceDE w:val="0"/>
              <w:autoSpaceDN w:val="0"/>
              <w:adjustRightInd w:val="0"/>
              <w:jc w:val="center"/>
              <w:rPr>
                <w:rFonts w:ascii="Times New Roman" w:hAnsi="Times New Roman" w:cs="Times New Roman"/>
                <w:sz w:val="16"/>
                <w:szCs w:val="16"/>
              </w:rPr>
            </w:pPr>
          </w:p>
        </w:tc>
        <w:tc>
          <w:tcPr>
            <w:tcW w:w="2111" w:type="dxa"/>
            <w:tcBorders>
              <w:top w:val="dashSmallGap"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p>
          <w:p w:rsidR="001326A3" w:rsidRPr="005E72B3" w:rsidRDefault="001326A3" w:rsidP="00AD1A6E">
            <w:pPr>
              <w:autoSpaceDE w:val="0"/>
              <w:autoSpaceDN w:val="0"/>
              <w:adjustRightInd w:val="0"/>
              <w:rPr>
                <w:rFonts w:ascii="Times New Roman" w:hAnsi="Times New Roman" w:cs="Times New Roman"/>
                <w:sz w:val="16"/>
                <w:szCs w:val="16"/>
              </w:rPr>
            </w:pPr>
          </w:p>
        </w:tc>
        <w:tc>
          <w:tcPr>
            <w:tcW w:w="2092" w:type="dxa"/>
            <w:vMerge/>
          </w:tcPr>
          <w:p w:rsidR="001326A3" w:rsidRPr="005E72B3" w:rsidRDefault="001326A3" w:rsidP="00734CF1">
            <w:pPr>
              <w:rPr>
                <w:rFonts w:ascii="Times New Roman" w:hAnsi="Times New Roman" w:cs="Times New Roman"/>
                <w:sz w:val="16"/>
                <w:szCs w:val="16"/>
              </w:rPr>
            </w:pPr>
          </w:p>
        </w:tc>
      </w:tr>
      <w:tr w:rsidR="001326A3" w:rsidRPr="005E72B3" w:rsidTr="00533F82">
        <w:trPr>
          <w:trHeight w:val="460"/>
        </w:trPr>
        <w:tc>
          <w:tcPr>
            <w:tcW w:w="2127" w:type="dxa"/>
            <w:vMerge w:val="restart"/>
          </w:tcPr>
          <w:p w:rsidR="001326A3" w:rsidRPr="005E72B3" w:rsidRDefault="001326A3"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Комплектующие дета-</w:t>
            </w:r>
          </w:p>
          <w:p w:rsidR="001326A3" w:rsidRPr="005E72B3" w:rsidRDefault="001326A3"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ли и приспособление</w:t>
            </w:r>
          </w:p>
          <w:p w:rsidR="001326A3" w:rsidRPr="005E72B3" w:rsidRDefault="001326A3"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наркозно-дыхательной</w:t>
            </w:r>
          </w:p>
          <w:p w:rsidR="001326A3" w:rsidRPr="005E72B3" w:rsidRDefault="001326A3" w:rsidP="00734CF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аппаратуры, </w:t>
            </w:r>
            <w:proofErr w:type="spellStart"/>
            <w:r w:rsidRPr="005E72B3">
              <w:rPr>
                <w:rFonts w:ascii="Times New Roman" w:hAnsi="Times New Roman" w:cs="Times New Roman"/>
                <w:sz w:val="16"/>
                <w:szCs w:val="16"/>
              </w:rPr>
              <w:t>анестезиоло</w:t>
            </w:r>
            <w:proofErr w:type="spellEnd"/>
            <w:r w:rsidRPr="005E72B3">
              <w:rPr>
                <w:rFonts w:ascii="Times New Roman" w:hAnsi="Times New Roman" w:cs="Times New Roman"/>
                <w:sz w:val="16"/>
                <w:szCs w:val="16"/>
              </w:rPr>
              <w:t>-</w:t>
            </w:r>
          </w:p>
          <w:p w:rsidR="001326A3" w:rsidRPr="005E72B3" w:rsidRDefault="001326A3" w:rsidP="00734CF1">
            <w:pPr>
              <w:rPr>
                <w:rFonts w:ascii="Times New Roman" w:hAnsi="Times New Roman" w:cs="Times New Roman"/>
                <w:sz w:val="16"/>
                <w:szCs w:val="16"/>
              </w:rPr>
            </w:pPr>
            <w:proofErr w:type="spellStart"/>
            <w:r w:rsidRPr="005E72B3">
              <w:rPr>
                <w:rFonts w:ascii="Times New Roman" w:hAnsi="Times New Roman" w:cs="Times New Roman"/>
                <w:sz w:val="16"/>
                <w:szCs w:val="16"/>
              </w:rPr>
              <w:t>гического</w:t>
            </w:r>
            <w:proofErr w:type="spellEnd"/>
            <w:r w:rsidRPr="005E72B3">
              <w:rPr>
                <w:rFonts w:ascii="Times New Roman" w:hAnsi="Times New Roman" w:cs="Times New Roman"/>
                <w:sz w:val="16"/>
                <w:szCs w:val="16"/>
              </w:rPr>
              <w:t xml:space="preserve"> оборудования</w:t>
            </w:r>
          </w:p>
        </w:tc>
        <w:tc>
          <w:tcPr>
            <w:tcW w:w="3133" w:type="dxa"/>
            <w:tcBorders>
              <w:bottom w:val="dashSmallGap" w:sz="4" w:space="0" w:color="auto"/>
            </w:tcBorders>
          </w:tcPr>
          <w:p w:rsidR="001326A3" w:rsidRPr="005E72B3" w:rsidRDefault="001326A3" w:rsidP="00DA2017">
            <w:pPr>
              <w:autoSpaceDE w:val="0"/>
              <w:autoSpaceDN w:val="0"/>
              <w:adjustRightInd w:val="0"/>
              <w:jc w:val="center"/>
              <w:rPr>
                <w:rFonts w:ascii="Times New Roman" w:hAnsi="Times New Roman" w:cs="Times New Roman"/>
                <w:sz w:val="16"/>
                <w:szCs w:val="16"/>
              </w:rPr>
            </w:pPr>
          </w:p>
          <w:p w:rsidR="001326A3" w:rsidRPr="005E72B3" w:rsidRDefault="001326A3" w:rsidP="00DA2017">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111" w:type="dxa"/>
            <w:tcBorders>
              <w:bottom w:val="dashSmallGap"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p>
          <w:p w:rsidR="001326A3" w:rsidRPr="005E72B3" w:rsidRDefault="001326A3" w:rsidP="00AD1A6E">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092" w:type="dxa"/>
            <w:vMerge w:val="restart"/>
          </w:tcPr>
          <w:p w:rsidR="001326A3" w:rsidRPr="005E72B3" w:rsidRDefault="001326A3" w:rsidP="00734CF1">
            <w:pPr>
              <w:rPr>
                <w:rFonts w:ascii="Times New Roman" w:hAnsi="Times New Roman" w:cs="Times New Roman"/>
                <w:sz w:val="16"/>
                <w:szCs w:val="16"/>
              </w:rPr>
            </w:pPr>
          </w:p>
          <w:p w:rsidR="001326A3" w:rsidRPr="005E72B3" w:rsidRDefault="001326A3" w:rsidP="00734CF1">
            <w:pPr>
              <w:rPr>
                <w:rFonts w:ascii="Times New Roman" w:hAnsi="Times New Roman" w:cs="Times New Roman"/>
                <w:sz w:val="16"/>
                <w:szCs w:val="16"/>
              </w:rPr>
            </w:pPr>
          </w:p>
          <w:p w:rsidR="001326A3" w:rsidRPr="005E72B3" w:rsidRDefault="001326A3" w:rsidP="00734CF1">
            <w:pPr>
              <w:rPr>
                <w:rFonts w:ascii="Times New Roman" w:hAnsi="Times New Roman" w:cs="Times New Roman"/>
                <w:sz w:val="16"/>
                <w:szCs w:val="16"/>
              </w:rPr>
            </w:pPr>
            <w:r w:rsidRPr="005E72B3">
              <w:rPr>
                <w:rFonts w:ascii="Times New Roman" w:hAnsi="Times New Roman" w:cs="Times New Roman"/>
                <w:sz w:val="16"/>
                <w:szCs w:val="16"/>
              </w:rPr>
              <w:t>Протирание, погружение</w:t>
            </w:r>
          </w:p>
        </w:tc>
      </w:tr>
      <w:tr w:rsidR="001326A3" w:rsidRPr="005E72B3" w:rsidTr="00533F82">
        <w:trPr>
          <w:trHeight w:val="240"/>
        </w:trPr>
        <w:tc>
          <w:tcPr>
            <w:tcW w:w="2127" w:type="dxa"/>
            <w:vMerge/>
          </w:tcPr>
          <w:p w:rsidR="001326A3" w:rsidRPr="005E72B3" w:rsidRDefault="001326A3"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dashSmallGap" w:sz="4" w:space="0" w:color="auto"/>
            </w:tcBorders>
          </w:tcPr>
          <w:p w:rsidR="001326A3" w:rsidRPr="005E72B3" w:rsidRDefault="001326A3" w:rsidP="00DA2017">
            <w:pPr>
              <w:tabs>
                <w:tab w:val="center" w:pos="1059"/>
                <w:tab w:val="right" w:pos="2118"/>
              </w:tabs>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111" w:type="dxa"/>
            <w:tcBorders>
              <w:top w:val="dashSmallGap" w:sz="4" w:space="0" w:color="auto"/>
              <w:bottom w:val="dashSmallGap"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092" w:type="dxa"/>
            <w:vMerge/>
          </w:tcPr>
          <w:p w:rsidR="001326A3" w:rsidRPr="005E72B3" w:rsidRDefault="001326A3" w:rsidP="00734CF1">
            <w:pPr>
              <w:rPr>
                <w:rFonts w:ascii="Times New Roman" w:hAnsi="Times New Roman" w:cs="Times New Roman"/>
                <w:sz w:val="16"/>
                <w:szCs w:val="16"/>
              </w:rPr>
            </w:pPr>
          </w:p>
        </w:tc>
      </w:tr>
      <w:tr w:rsidR="001326A3" w:rsidRPr="005E72B3" w:rsidTr="00533F82">
        <w:trPr>
          <w:trHeight w:val="435"/>
        </w:trPr>
        <w:tc>
          <w:tcPr>
            <w:tcW w:w="2127" w:type="dxa"/>
            <w:vMerge/>
          </w:tcPr>
          <w:p w:rsidR="001326A3" w:rsidRPr="005E72B3" w:rsidRDefault="001326A3" w:rsidP="00734CF1">
            <w:pPr>
              <w:autoSpaceDE w:val="0"/>
              <w:autoSpaceDN w:val="0"/>
              <w:adjustRightInd w:val="0"/>
              <w:rPr>
                <w:rFonts w:ascii="Times New Roman" w:hAnsi="Times New Roman" w:cs="Times New Roman"/>
                <w:sz w:val="16"/>
                <w:szCs w:val="16"/>
              </w:rPr>
            </w:pPr>
          </w:p>
        </w:tc>
        <w:tc>
          <w:tcPr>
            <w:tcW w:w="3133" w:type="dxa"/>
            <w:tcBorders>
              <w:top w:val="dashSmallGap" w:sz="4" w:space="0" w:color="auto"/>
              <w:bottom w:val="single" w:sz="4" w:space="0" w:color="auto"/>
            </w:tcBorders>
          </w:tcPr>
          <w:p w:rsidR="001326A3" w:rsidRPr="005E72B3" w:rsidRDefault="001326A3" w:rsidP="00DA2017">
            <w:pPr>
              <w:autoSpaceDE w:val="0"/>
              <w:autoSpaceDN w:val="0"/>
              <w:adjustRightInd w:val="0"/>
              <w:jc w:val="center"/>
              <w:rPr>
                <w:rFonts w:ascii="Times New Roman" w:hAnsi="Times New Roman" w:cs="Times New Roman"/>
                <w:sz w:val="16"/>
                <w:szCs w:val="16"/>
              </w:rPr>
            </w:pPr>
          </w:p>
          <w:p w:rsidR="001326A3" w:rsidRPr="005E72B3" w:rsidRDefault="001326A3" w:rsidP="00DA2017">
            <w:pPr>
              <w:autoSpaceDE w:val="0"/>
              <w:autoSpaceDN w:val="0"/>
              <w:adjustRightInd w:val="0"/>
              <w:jc w:val="center"/>
              <w:rPr>
                <w:rFonts w:ascii="Times New Roman" w:hAnsi="Times New Roman" w:cs="Times New Roman"/>
                <w:sz w:val="16"/>
                <w:szCs w:val="16"/>
              </w:rPr>
            </w:pPr>
          </w:p>
        </w:tc>
        <w:tc>
          <w:tcPr>
            <w:tcW w:w="2111" w:type="dxa"/>
            <w:tcBorders>
              <w:top w:val="dashSmallGap" w:sz="4" w:space="0" w:color="auto"/>
              <w:bottom w:val="single" w:sz="4" w:space="0" w:color="auto"/>
            </w:tcBorders>
          </w:tcPr>
          <w:p w:rsidR="001326A3" w:rsidRPr="005E72B3" w:rsidRDefault="001326A3" w:rsidP="00AD1A6E">
            <w:pPr>
              <w:autoSpaceDE w:val="0"/>
              <w:autoSpaceDN w:val="0"/>
              <w:adjustRightInd w:val="0"/>
              <w:jc w:val="center"/>
              <w:rPr>
                <w:rFonts w:ascii="Times New Roman" w:hAnsi="Times New Roman" w:cs="Times New Roman"/>
                <w:sz w:val="16"/>
                <w:szCs w:val="16"/>
              </w:rPr>
            </w:pPr>
          </w:p>
          <w:p w:rsidR="001326A3" w:rsidRPr="005E72B3" w:rsidRDefault="001326A3" w:rsidP="00AD1A6E">
            <w:pPr>
              <w:autoSpaceDE w:val="0"/>
              <w:autoSpaceDN w:val="0"/>
              <w:adjustRightInd w:val="0"/>
              <w:rPr>
                <w:rFonts w:ascii="Times New Roman" w:hAnsi="Times New Roman" w:cs="Times New Roman"/>
                <w:sz w:val="16"/>
                <w:szCs w:val="16"/>
              </w:rPr>
            </w:pPr>
          </w:p>
        </w:tc>
        <w:tc>
          <w:tcPr>
            <w:tcW w:w="2092" w:type="dxa"/>
            <w:vMerge/>
          </w:tcPr>
          <w:p w:rsidR="001326A3" w:rsidRPr="005E72B3" w:rsidRDefault="001326A3" w:rsidP="00734CF1">
            <w:pPr>
              <w:rPr>
                <w:rFonts w:ascii="Times New Roman" w:hAnsi="Times New Roman" w:cs="Times New Roman"/>
                <w:sz w:val="16"/>
                <w:szCs w:val="16"/>
              </w:rPr>
            </w:pPr>
          </w:p>
        </w:tc>
      </w:tr>
    </w:tbl>
    <w:p w:rsidR="00734CF1" w:rsidRPr="005E72B3" w:rsidRDefault="00734CF1" w:rsidP="00734CF1">
      <w:pPr>
        <w:autoSpaceDE w:val="0"/>
        <w:autoSpaceDN w:val="0"/>
        <w:adjustRightInd w:val="0"/>
        <w:spacing w:after="0" w:line="240" w:lineRule="auto"/>
        <w:rPr>
          <w:rFonts w:ascii="Times New Roman" w:hAnsi="Times New Roman" w:cs="Times New Roman"/>
          <w:b/>
          <w:bCs/>
          <w:sz w:val="16"/>
          <w:szCs w:val="16"/>
        </w:rPr>
      </w:pPr>
    </w:p>
    <w:p w:rsidR="00CA2AAF" w:rsidRPr="005E72B3" w:rsidRDefault="00CA2AAF" w:rsidP="00D961DA">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3</w:t>
      </w:r>
    </w:p>
    <w:p w:rsidR="00CA2AAF" w:rsidRPr="005E72B3" w:rsidRDefault="00CA2AAF" w:rsidP="00CA2AAF">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w:t>
      </w:r>
      <w:r w:rsidRPr="005E72B3">
        <w:rPr>
          <w:rFonts w:ascii="Times New Roman" w:hAnsi="Times New Roman" w:cs="Times New Roman"/>
          <w:b/>
          <w:sz w:val="16"/>
          <w:szCs w:val="16"/>
        </w:rPr>
        <w:t>систем вентиляции и кондиционирования воздуха</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при бактериальных (включая туберкулез), вирусных, грибковых (кандидозы,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инфекциях</w:t>
      </w:r>
    </w:p>
    <w:p w:rsidR="00CA2AAF" w:rsidRPr="005E72B3" w:rsidRDefault="00CA2AAF" w:rsidP="00CA2AAF">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943"/>
        <w:gridCol w:w="2268"/>
        <w:gridCol w:w="1967"/>
        <w:gridCol w:w="2393"/>
      </w:tblGrid>
      <w:tr w:rsidR="00CA2AAF" w:rsidRPr="005E72B3" w:rsidTr="00CA2AAF">
        <w:tc>
          <w:tcPr>
            <w:tcW w:w="2943" w:type="dxa"/>
          </w:tcPr>
          <w:p w:rsidR="00CA2AAF" w:rsidRPr="005E72B3" w:rsidRDefault="00CA2AAF"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268" w:type="dxa"/>
          </w:tcPr>
          <w:p w:rsidR="00CA2AAF" w:rsidRPr="005E72B3" w:rsidRDefault="00CA2AAF"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w:t>
            </w:r>
          </w:p>
          <w:p w:rsidR="00CA2AAF" w:rsidRPr="005E72B3" w:rsidRDefault="00CA2AAF" w:rsidP="008C2091">
            <w:pPr>
              <w:jc w:val="center"/>
              <w:rPr>
                <w:rFonts w:ascii="Times New Roman" w:hAnsi="Times New Roman" w:cs="Times New Roman"/>
                <w:b/>
                <w:sz w:val="16"/>
                <w:szCs w:val="16"/>
              </w:rPr>
            </w:pPr>
            <w:r w:rsidRPr="005E72B3">
              <w:rPr>
                <w:rFonts w:ascii="Times New Roman" w:hAnsi="Times New Roman" w:cs="Times New Roman"/>
                <w:b/>
                <w:sz w:val="16"/>
                <w:szCs w:val="16"/>
              </w:rPr>
              <w:t>%</w:t>
            </w:r>
          </w:p>
        </w:tc>
        <w:tc>
          <w:tcPr>
            <w:tcW w:w="1967" w:type="dxa"/>
          </w:tcPr>
          <w:p w:rsidR="00CA2AAF" w:rsidRPr="005E72B3" w:rsidRDefault="00CA2AAF"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CA2AAF" w:rsidRPr="005E72B3" w:rsidRDefault="00CA2AAF"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122475" w:rsidRPr="005E72B3" w:rsidTr="00CA2AAF">
        <w:trPr>
          <w:trHeight w:val="990"/>
        </w:trPr>
        <w:tc>
          <w:tcPr>
            <w:tcW w:w="2943" w:type="dxa"/>
            <w:vMerge w:val="restart"/>
          </w:tcPr>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Секции </w:t>
            </w:r>
            <w:proofErr w:type="gramStart"/>
            <w:r w:rsidRPr="005E72B3">
              <w:rPr>
                <w:rFonts w:ascii="Times New Roman" w:hAnsi="Times New Roman" w:cs="Times New Roman"/>
                <w:sz w:val="16"/>
                <w:szCs w:val="16"/>
              </w:rPr>
              <w:t>центральных</w:t>
            </w:r>
            <w:proofErr w:type="gramEnd"/>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и бытовых </w:t>
            </w:r>
            <w:proofErr w:type="spellStart"/>
            <w:r w:rsidRPr="005E72B3">
              <w:rPr>
                <w:rFonts w:ascii="Times New Roman" w:hAnsi="Times New Roman" w:cs="Times New Roman"/>
                <w:sz w:val="16"/>
                <w:szCs w:val="16"/>
              </w:rPr>
              <w:t>кондицио</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неров</w:t>
            </w:r>
            <w:proofErr w:type="spellEnd"/>
            <w:r w:rsidRPr="005E72B3">
              <w:rPr>
                <w:rFonts w:ascii="Times New Roman" w:hAnsi="Times New Roman" w:cs="Times New Roman"/>
                <w:sz w:val="16"/>
                <w:szCs w:val="16"/>
              </w:rPr>
              <w:t xml:space="preserve"> и </w:t>
            </w:r>
            <w:proofErr w:type="spellStart"/>
            <w:r w:rsidRPr="005E72B3">
              <w:rPr>
                <w:rFonts w:ascii="Times New Roman" w:hAnsi="Times New Roman" w:cs="Times New Roman"/>
                <w:sz w:val="16"/>
                <w:szCs w:val="16"/>
              </w:rPr>
              <w:t>общеобменной</w:t>
            </w:r>
            <w:proofErr w:type="spellEnd"/>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вентиляции, </w:t>
            </w:r>
            <w:proofErr w:type="spellStart"/>
            <w:r w:rsidRPr="005E72B3">
              <w:rPr>
                <w:rFonts w:ascii="Times New Roman" w:hAnsi="Times New Roman" w:cs="Times New Roman"/>
                <w:sz w:val="16"/>
                <w:szCs w:val="16"/>
              </w:rPr>
              <w:t>воздухо</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приемник и </w:t>
            </w:r>
            <w:proofErr w:type="spellStart"/>
            <w:r w:rsidRPr="005E72B3">
              <w:rPr>
                <w:rFonts w:ascii="Times New Roman" w:hAnsi="Times New Roman" w:cs="Times New Roman"/>
                <w:sz w:val="16"/>
                <w:szCs w:val="16"/>
              </w:rPr>
              <w:t>воздухора</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спределители</w:t>
            </w:r>
            <w:proofErr w:type="spellEnd"/>
            <w:r w:rsidRPr="005E72B3">
              <w:rPr>
                <w:rFonts w:ascii="Times New Roman" w:hAnsi="Times New Roman" w:cs="Times New Roman"/>
                <w:sz w:val="16"/>
                <w:szCs w:val="16"/>
              </w:rPr>
              <w:t>. Наружные</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поверхности </w:t>
            </w:r>
            <w:proofErr w:type="spellStart"/>
            <w:r w:rsidRPr="005E72B3">
              <w:rPr>
                <w:rFonts w:ascii="Times New Roman" w:hAnsi="Times New Roman" w:cs="Times New Roman"/>
                <w:sz w:val="16"/>
                <w:szCs w:val="16"/>
              </w:rPr>
              <w:t>кондицио</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неров</w:t>
            </w:r>
            <w:proofErr w:type="spellEnd"/>
            <w:r w:rsidRPr="005E72B3">
              <w:rPr>
                <w:rFonts w:ascii="Times New Roman" w:hAnsi="Times New Roman" w:cs="Times New Roman"/>
                <w:sz w:val="16"/>
                <w:szCs w:val="16"/>
              </w:rPr>
              <w:t xml:space="preserve">. Наружная и </w:t>
            </w:r>
            <w:proofErr w:type="spellStart"/>
            <w:r w:rsidRPr="005E72B3">
              <w:rPr>
                <w:rFonts w:ascii="Times New Roman" w:hAnsi="Times New Roman" w:cs="Times New Roman"/>
                <w:sz w:val="16"/>
                <w:szCs w:val="16"/>
              </w:rPr>
              <w:t>вну</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тренняя</w:t>
            </w:r>
            <w:proofErr w:type="spellEnd"/>
            <w:r w:rsidRPr="005E72B3">
              <w:rPr>
                <w:rFonts w:ascii="Times New Roman" w:hAnsi="Times New Roman" w:cs="Times New Roman"/>
                <w:sz w:val="16"/>
                <w:szCs w:val="16"/>
              </w:rPr>
              <w:t xml:space="preserve"> поверхность</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передней панели </w:t>
            </w:r>
            <w:proofErr w:type="spellStart"/>
            <w:r w:rsidRPr="005E72B3">
              <w:rPr>
                <w:rFonts w:ascii="Times New Roman" w:hAnsi="Times New Roman" w:cs="Times New Roman"/>
                <w:sz w:val="16"/>
                <w:szCs w:val="16"/>
              </w:rPr>
              <w:t>конди</w:t>
            </w:r>
            <w:proofErr w:type="spellEnd"/>
            <w:r w:rsidRPr="005E72B3">
              <w:rPr>
                <w:rFonts w:ascii="Times New Roman" w:hAnsi="Times New Roman" w:cs="Times New Roman"/>
                <w:sz w:val="16"/>
                <w:szCs w:val="16"/>
              </w:rPr>
              <w:t>-</w:t>
            </w:r>
          </w:p>
          <w:p w:rsidR="00122475" w:rsidRPr="005E72B3" w:rsidRDefault="00122475" w:rsidP="00CA2AAF">
            <w:pPr>
              <w:rPr>
                <w:rFonts w:ascii="Times New Roman" w:hAnsi="Times New Roman" w:cs="Times New Roman"/>
                <w:sz w:val="16"/>
                <w:szCs w:val="16"/>
              </w:rPr>
            </w:pPr>
            <w:proofErr w:type="spellStart"/>
            <w:r w:rsidRPr="005E72B3">
              <w:rPr>
                <w:rFonts w:ascii="Times New Roman" w:hAnsi="Times New Roman" w:cs="Times New Roman"/>
                <w:sz w:val="16"/>
                <w:szCs w:val="16"/>
              </w:rPr>
              <w:t>ционера</w:t>
            </w:r>
            <w:proofErr w:type="spellEnd"/>
            <w:r w:rsidRPr="005E72B3">
              <w:rPr>
                <w:rFonts w:ascii="Times New Roman" w:hAnsi="Times New Roman" w:cs="Times New Roman"/>
                <w:sz w:val="16"/>
                <w:szCs w:val="16"/>
              </w:rPr>
              <w:t>*.</w:t>
            </w:r>
          </w:p>
        </w:tc>
        <w:tc>
          <w:tcPr>
            <w:tcW w:w="2268" w:type="dxa"/>
            <w:tcBorders>
              <w:bottom w:val="dashed" w:sz="4" w:space="0" w:color="auto"/>
            </w:tcBorders>
          </w:tcPr>
          <w:p w:rsidR="00122475" w:rsidRPr="005E72B3" w:rsidRDefault="00122475"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p>
          <w:p w:rsidR="00D961DA" w:rsidRPr="005E72B3" w:rsidRDefault="00D961DA"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967" w:type="dxa"/>
            <w:tcBorders>
              <w:bottom w:val="dashed" w:sz="4" w:space="0" w:color="auto"/>
            </w:tcBorders>
          </w:tcPr>
          <w:p w:rsidR="00122475" w:rsidRPr="005E72B3" w:rsidRDefault="00122475"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p>
          <w:p w:rsidR="00D961DA" w:rsidRPr="005E72B3" w:rsidRDefault="00D961DA" w:rsidP="00CA2AAF">
            <w:pPr>
              <w:autoSpaceDE w:val="0"/>
              <w:autoSpaceDN w:val="0"/>
              <w:adjustRightInd w:val="0"/>
              <w:jc w:val="center"/>
              <w:rPr>
                <w:rFonts w:ascii="Times New Roman" w:hAnsi="Times New Roman" w:cs="Times New Roman"/>
                <w:sz w:val="16"/>
                <w:szCs w:val="16"/>
              </w:rPr>
            </w:pPr>
          </w:p>
          <w:p w:rsidR="00122475" w:rsidRPr="005E72B3" w:rsidRDefault="00122475"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с помощью </w:t>
            </w:r>
            <w:proofErr w:type="gramStart"/>
            <w:r w:rsidRPr="005E72B3">
              <w:rPr>
                <w:rFonts w:ascii="Times New Roman" w:hAnsi="Times New Roman" w:cs="Times New Roman"/>
                <w:sz w:val="16"/>
                <w:szCs w:val="16"/>
              </w:rPr>
              <w:t>помповых</w:t>
            </w:r>
            <w:proofErr w:type="gramEnd"/>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или аэрозольных  распылителей</w:t>
            </w:r>
          </w:p>
        </w:tc>
      </w:tr>
      <w:tr w:rsidR="00122475" w:rsidRPr="005E72B3" w:rsidTr="00CA2AAF">
        <w:trPr>
          <w:trHeight w:val="24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967" w:type="dxa"/>
            <w:tcBorders>
              <w:top w:val="dashed" w:sz="4" w:space="0" w:color="auto"/>
              <w:bottom w:val="dashed" w:sz="4" w:space="0" w:color="auto"/>
            </w:tcBorders>
          </w:tcPr>
          <w:p w:rsidR="00122475" w:rsidRPr="005E72B3" w:rsidRDefault="00122475" w:rsidP="00CA2AA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21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967"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21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967"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27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967" w:type="dxa"/>
            <w:tcBorders>
              <w:top w:val="dashed" w:sz="4" w:space="0" w:color="auto"/>
              <w:bottom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105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967" w:type="dxa"/>
            <w:tcBorders>
              <w:top w:val="dashed" w:sz="4" w:space="0" w:color="auto"/>
            </w:tcBorders>
          </w:tcPr>
          <w:p w:rsidR="00122475" w:rsidRPr="005E72B3" w:rsidRDefault="00122475" w:rsidP="00CA2AAF">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CA2AAF">
        <w:trPr>
          <w:trHeight w:val="735"/>
        </w:trPr>
        <w:tc>
          <w:tcPr>
            <w:tcW w:w="2943" w:type="dxa"/>
            <w:vMerge w:val="restart"/>
          </w:tcPr>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Камера очистки и </w:t>
            </w:r>
            <w:proofErr w:type="spellStart"/>
            <w:r w:rsidRPr="005E72B3">
              <w:rPr>
                <w:rFonts w:ascii="Times New Roman" w:hAnsi="Times New Roman" w:cs="Times New Roman"/>
                <w:sz w:val="16"/>
                <w:szCs w:val="16"/>
              </w:rPr>
              <w:t>охлаж</w:t>
            </w:r>
            <w:proofErr w:type="spellEnd"/>
            <w:r w:rsidRPr="005E72B3">
              <w:rPr>
                <w:rFonts w:ascii="Times New Roman" w:hAnsi="Times New Roman" w:cs="Times New Roman"/>
                <w:sz w:val="16"/>
                <w:szCs w:val="16"/>
              </w:rPr>
              <w:t>-</w:t>
            </w:r>
          </w:p>
          <w:p w:rsidR="00122475" w:rsidRPr="005E72B3" w:rsidRDefault="00122475" w:rsidP="00CA2AAF">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дения</w:t>
            </w:r>
            <w:proofErr w:type="spellEnd"/>
            <w:r w:rsidRPr="005E72B3">
              <w:rPr>
                <w:rFonts w:ascii="Times New Roman" w:hAnsi="Times New Roman" w:cs="Times New Roman"/>
                <w:sz w:val="16"/>
                <w:szCs w:val="16"/>
              </w:rPr>
              <w:t xml:space="preserve"> воздуха систем</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кондиционирования</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воздуха, </w:t>
            </w:r>
            <w:proofErr w:type="gramStart"/>
            <w:r w:rsidRPr="005E72B3">
              <w:rPr>
                <w:rFonts w:ascii="Times New Roman" w:hAnsi="Times New Roman" w:cs="Times New Roman"/>
                <w:sz w:val="16"/>
                <w:szCs w:val="16"/>
              </w:rPr>
              <w:t>радиаторные</w:t>
            </w:r>
            <w:proofErr w:type="gramEnd"/>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решетки, насадки,</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накопители конденсата,</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воздуховоды, фильтры</w:t>
            </w:r>
          </w:p>
          <w:p w:rsidR="00122475" w:rsidRPr="005E72B3" w:rsidRDefault="00122475" w:rsidP="00CA2AAF">
            <w:pPr>
              <w:rPr>
                <w:rFonts w:ascii="Times New Roman" w:hAnsi="Times New Roman" w:cs="Times New Roman"/>
                <w:sz w:val="16"/>
                <w:szCs w:val="16"/>
              </w:rPr>
            </w:pPr>
            <w:r w:rsidRPr="005E72B3">
              <w:rPr>
                <w:rFonts w:ascii="Times New Roman" w:hAnsi="Times New Roman" w:cs="Times New Roman"/>
                <w:sz w:val="16"/>
                <w:szCs w:val="16"/>
              </w:rPr>
              <w:t>кондиционеров</w:t>
            </w:r>
          </w:p>
        </w:tc>
        <w:tc>
          <w:tcPr>
            <w:tcW w:w="2268" w:type="dxa"/>
            <w:tcBorders>
              <w:bottom w:val="dashed" w:sz="4" w:space="0" w:color="auto"/>
            </w:tcBorders>
          </w:tcPr>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967" w:type="dxa"/>
            <w:tcBorders>
              <w:bottom w:val="dashed" w:sz="4" w:space="0" w:color="auto"/>
            </w:tcBorders>
          </w:tcPr>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p>
          <w:p w:rsidR="00122475" w:rsidRPr="005E72B3" w:rsidRDefault="00122475"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с помощью </w:t>
            </w:r>
            <w:proofErr w:type="gramStart"/>
            <w:r w:rsidRPr="005E72B3">
              <w:rPr>
                <w:rFonts w:ascii="Times New Roman" w:hAnsi="Times New Roman" w:cs="Times New Roman"/>
                <w:sz w:val="16"/>
                <w:szCs w:val="16"/>
              </w:rPr>
              <w:t>помповых</w:t>
            </w:r>
            <w:proofErr w:type="gramEnd"/>
          </w:p>
          <w:p w:rsidR="00122475" w:rsidRPr="005E72B3" w:rsidRDefault="00122475"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или аэрозольных распылителей</w:t>
            </w:r>
          </w:p>
        </w:tc>
      </w:tr>
      <w:tr w:rsidR="00122475" w:rsidRPr="005E72B3" w:rsidTr="00CA2AAF">
        <w:trPr>
          <w:trHeight w:val="21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967" w:type="dxa"/>
            <w:tcBorders>
              <w:top w:val="dashed" w:sz="4" w:space="0" w:color="auto"/>
              <w:bottom w:val="dashed" w:sz="4" w:space="0" w:color="auto"/>
            </w:tcBorders>
          </w:tcPr>
          <w:p w:rsidR="00122475" w:rsidRPr="005E72B3" w:rsidRDefault="00122475"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30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967"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255"/>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967"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122475">
        <w:trPr>
          <w:trHeight w:val="210"/>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967" w:type="dxa"/>
            <w:tcBorders>
              <w:top w:val="dashed" w:sz="4" w:space="0" w:color="auto"/>
              <w:bottom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122475" w:rsidRPr="005E72B3" w:rsidTr="00CA2AAF">
        <w:trPr>
          <w:trHeight w:val="495"/>
        </w:trPr>
        <w:tc>
          <w:tcPr>
            <w:tcW w:w="294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c>
          <w:tcPr>
            <w:tcW w:w="2268" w:type="dxa"/>
            <w:tcBorders>
              <w:top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967" w:type="dxa"/>
            <w:tcBorders>
              <w:top w:val="dashed" w:sz="4" w:space="0" w:color="auto"/>
            </w:tcBorders>
          </w:tcPr>
          <w:p w:rsidR="00122475" w:rsidRPr="005E72B3" w:rsidRDefault="00122475"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vMerge/>
          </w:tcPr>
          <w:p w:rsidR="00122475" w:rsidRPr="005E72B3" w:rsidRDefault="00122475" w:rsidP="00CA2AAF">
            <w:pPr>
              <w:autoSpaceDE w:val="0"/>
              <w:autoSpaceDN w:val="0"/>
              <w:adjustRightInd w:val="0"/>
              <w:rPr>
                <w:rFonts w:ascii="Times New Roman" w:hAnsi="Times New Roman" w:cs="Times New Roman"/>
                <w:sz w:val="16"/>
                <w:szCs w:val="16"/>
              </w:rPr>
            </w:pPr>
          </w:p>
        </w:tc>
      </w:tr>
      <w:tr w:rsidR="000D5FCF" w:rsidRPr="005E72B3" w:rsidTr="00CA2AAF">
        <w:trPr>
          <w:trHeight w:val="425"/>
        </w:trPr>
        <w:tc>
          <w:tcPr>
            <w:tcW w:w="2943" w:type="dxa"/>
            <w:vMerge w:val="restart"/>
          </w:tcPr>
          <w:p w:rsidR="000D5FCF" w:rsidRPr="005E72B3" w:rsidRDefault="000D5FCF" w:rsidP="00CA2AAF">
            <w:pPr>
              <w:rPr>
                <w:rFonts w:ascii="Times New Roman" w:hAnsi="Times New Roman" w:cs="Times New Roman"/>
                <w:sz w:val="16"/>
                <w:szCs w:val="16"/>
              </w:rPr>
            </w:pPr>
          </w:p>
          <w:p w:rsidR="000D5FCF" w:rsidRPr="005E72B3" w:rsidRDefault="000D5FCF" w:rsidP="00CA2AAF">
            <w:pPr>
              <w:rPr>
                <w:rFonts w:ascii="Times New Roman" w:hAnsi="Times New Roman" w:cs="Times New Roman"/>
                <w:sz w:val="16"/>
                <w:szCs w:val="16"/>
              </w:rPr>
            </w:pPr>
            <w:r w:rsidRPr="005E72B3">
              <w:rPr>
                <w:rFonts w:ascii="Times New Roman" w:hAnsi="Times New Roman" w:cs="Times New Roman"/>
                <w:sz w:val="16"/>
                <w:szCs w:val="16"/>
              </w:rPr>
              <w:t>Воздушные фильтры</w:t>
            </w:r>
          </w:p>
        </w:tc>
        <w:tc>
          <w:tcPr>
            <w:tcW w:w="2268"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0D5FCF">
            <w:pPr>
              <w:autoSpaceDE w:val="0"/>
              <w:autoSpaceDN w:val="0"/>
              <w:adjustRightInd w:val="0"/>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1967"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0D5FCF" w:rsidRPr="005E72B3" w:rsidRDefault="000D5FCF" w:rsidP="00CA2AAF">
            <w:pPr>
              <w:autoSpaceDE w:val="0"/>
              <w:autoSpaceDN w:val="0"/>
              <w:adjustRightInd w:val="0"/>
              <w:rPr>
                <w:rFonts w:ascii="Times New Roman" w:hAnsi="Times New Roman" w:cs="Times New Roman"/>
                <w:sz w:val="16"/>
                <w:szCs w:val="16"/>
              </w:rPr>
            </w:pPr>
          </w:p>
          <w:p w:rsidR="000D5FCF" w:rsidRPr="005E72B3" w:rsidRDefault="000D5FC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Замачивание</w:t>
            </w:r>
          </w:p>
          <w:p w:rsidR="000D5FCF" w:rsidRPr="005E72B3" w:rsidRDefault="000D5FCF" w:rsidP="00CA2AAF">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Погружение</w:t>
            </w:r>
          </w:p>
          <w:p w:rsidR="000D5FCF" w:rsidRPr="005E72B3" w:rsidRDefault="000D5FCF" w:rsidP="00CA2AAF">
            <w:pPr>
              <w:rPr>
                <w:rFonts w:ascii="Times New Roman" w:hAnsi="Times New Roman" w:cs="Times New Roman"/>
                <w:sz w:val="16"/>
                <w:szCs w:val="16"/>
              </w:rPr>
            </w:pPr>
            <w:r w:rsidRPr="005E72B3">
              <w:rPr>
                <w:rFonts w:ascii="Times New Roman" w:hAnsi="Times New Roman" w:cs="Times New Roman"/>
                <w:sz w:val="16"/>
                <w:szCs w:val="16"/>
              </w:rPr>
              <w:t>Протирание</w:t>
            </w:r>
          </w:p>
        </w:tc>
      </w:tr>
      <w:tr w:rsidR="000D5FCF" w:rsidRPr="005E72B3" w:rsidTr="00CA2AAF">
        <w:trPr>
          <w:trHeight w:val="210"/>
        </w:trPr>
        <w:tc>
          <w:tcPr>
            <w:tcW w:w="2943" w:type="dxa"/>
            <w:vMerge/>
          </w:tcPr>
          <w:p w:rsidR="000D5FCF" w:rsidRPr="005E72B3" w:rsidRDefault="000D5FCF" w:rsidP="00CA2AAF">
            <w:pPr>
              <w:rPr>
                <w:rFonts w:ascii="Times New Roman" w:hAnsi="Times New Roman" w:cs="Times New Roman"/>
                <w:sz w:val="16"/>
                <w:szCs w:val="16"/>
              </w:rPr>
            </w:pPr>
          </w:p>
        </w:tc>
        <w:tc>
          <w:tcPr>
            <w:tcW w:w="2268"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1967"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0D5FCF" w:rsidRPr="005E72B3" w:rsidRDefault="000D5FCF" w:rsidP="00CA2AAF">
            <w:pPr>
              <w:autoSpaceDE w:val="0"/>
              <w:autoSpaceDN w:val="0"/>
              <w:adjustRightInd w:val="0"/>
              <w:rPr>
                <w:rFonts w:ascii="Times New Roman" w:hAnsi="Times New Roman" w:cs="Times New Roman"/>
                <w:sz w:val="16"/>
                <w:szCs w:val="16"/>
              </w:rPr>
            </w:pPr>
          </w:p>
        </w:tc>
      </w:tr>
      <w:tr w:rsidR="000D5FCF" w:rsidRPr="005E72B3" w:rsidTr="00122475">
        <w:trPr>
          <w:trHeight w:val="255"/>
        </w:trPr>
        <w:tc>
          <w:tcPr>
            <w:tcW w:w="2943" w:type="dxa"/>
            <w:vMerge/>
          </w:tcPr>
          <w:p w:rsidR="000D5FCF" w:rsidRPr="005E72B3" w:rsidRDefault="000D5FCF" w:rsidP="00CA2AAF">
            <w:pPr>
              <w:rPr>
                <w:rFonts w:ascii="Times New Roman" w:hAnsi="Times New Roman" w:cs="Times New Roman"/>
                <w:sz w:val="16"/>
                <w:szCs w:val="16"/>
              </w:rPr>
            </w:pPr>
          </w:p>
        </w:tc>
        <w:tc>
          <w:tcPr>
            <w:tcW w:w="2268"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1967"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45</w:t>
            </w:r>
          </w:p>
        </w:tc>
        <w:tc>
          <w:tcPr>
            <w:tcW w:w="2393" w:type="dxa"/>
            <w:vMerge/>
          </w:tcPr>
          <w:p w:rsidR="000D5FCF" w:rsidRPr="005E72B3" w:rsidRDefault="000D5FCF" w:rsidP="00CA2AAF">
            <w:pPr>
              <w:autoSpaceDE w:val="0"/>
              <w:autoSpaceDN w:val="0"/>
              <w:adjustRightInd w:val="0"/>
              <w:rPr>
                <w:rFonts w:ascii="Times New Roman" w:hAnsi="Times New Roman" w:cs="Times New Roman"/>
                <w:sz w:val="16"/>
                <w:szCs w:val="16"/>
              </w:rPr>
            </w:pPr>
          </w:p>
        </w:tc>
      </w:tr>
      <w:tr w:rsidR="000D5FCF" w:rsidRPr="005E72B3" w:rsidTr="000D5FCF">
        <w:trPr>
          <w:trHeight w:val="290"/>
        </w:trPr>
        <w:tc>
          <w:tcPr>
            <w:tcW w:w="2943" w:type="dxa"/>
            <w:vMerge/>
          </w:tcPr>
          <w:p w:rsidR="000D5FCF" w:rsidRPr="005E72B3" w:rsidRDefault="000D5FCF" w:rsidP="00CA2AAF">
            <w:pPr>
              <w:rPr>
                <w:rFonts w:ascii="Times New Roman" w:hAnsi="Times New Roman" w:cs="Times New Roman"/>
                <w:sz w:val="16"/>
                <w:szCs w:val="16"/>
              </w:rPr>
            </w:pPr>
          </w:p>
        </w:tc>
        <w:tc>
          <w:tcPr>
            <w:tcW w:w="2268"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1967"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0D5FCF" w:rsidRPr="005E72B3" w:rsidRDefault="000D5FCF" w:rsidP="00CA2AAF">
            <w:pPr>
              <w:autoSpaceDE w:val="0"/>
              <w:autoSpaceDN w:val="0"/>
              <w:adjustRightInd w:val="0"/>
              <w:rPr>
                <w:rFonts w:ascii="Times New Roman" w:hAnsi="Times New Roman" w:cs="Times New Roman"/>
                <w:sz w:val="16"/>
                <w:szCs w:val="16"/>
              </w:rPr>
            </w:pPr>
          </w:p>
        </w:tc>
      </w:tr>
      <w:tr w:rsidR="000D5FCF" w:rsidRPr="005E72B3" w:rsidTr="000D5FCF">
        <w:trPr>
          <w:trHeight w:val="330"/>
        </w:trPr>
        <w:tc>
          <w:tcPr>
            <w:tcW w:w="2943" w:type="dxa"/>
            <w:vMerge/>
          </w:tcPr>
          <w:p w:rsidR="000D5FCF" w:rsidRPr="005E72B3" w:rsidRDefault="000D5FCF" w:rsidP="00CA2AAF">
            <w:pPr>
              <w:rPr>
                <w:rFonts w:ascii="Times New Roman" w:hAnsi="Times New Roman" w:cs="Times New Roman"/>
                <w:sz w:val="16"/>
                <w:szCs w:val="16"/>
              </w:rPr>
            </w:pPr>
          </w:p>
        </w:tc>
        <w:tc>
          <w:tcPr>
            <w:tcW w:w="2268"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1967"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0D5FCF" w:rsidRPr="005E72B3" w:rsidRDefault="000D5FCF" w:rsidP="00CA2AAF">
            <w:pPr>
              <w:autoSpaceDE w:val="0"/>
              <w:autoSpaceDN w:val="0"/>
              <w:adjustRightInd w:val="0"/>
              <w:rPr>
                <w:rFonts w:ascii="Times New Roman" w:hAnsi="Times New Roman" w:cs="Times New Roman"/>
                <w:sz w:val="16"/>
                <w:szCs w:val="16"/>
              </w:rPr>
            </w:pPr>
          </w:p>
        </w:tc>
      </w:tr>
      <w:tr w:rsidR="000D5FCF" w:rsidRPr="005E72B3" w:rsidTr="00CA2AAF">
        <w:trPr>
          <w:trHeight w:val="270"/>
        </w:trPr>
        <w:tc>
          <w:tcPr>
            <w:tcW w:w="2943" w:type="dxa"/>
            <w:vMerge/>
          </w:tcPr>
          <w:p w:rsidR="000D5FCF" w:rsidRPr="005E72B3" w:rsidRDefault="000D5FCF" w:rsidP="00CA2AAF">
            <w:pPr>
              <w:rPr>
                <w:rFonts w:ascii="Times New Roman" w:hAnsi="Times New Roman" w:cs="Times New Roman"/>
                <w:sz w:val="16"/>
                <w:szCs w:val="16"/>
              </w:rPr>
            </w:pPr>
          </w:p>
        </w:tc>
        <w:tc>
          <w:tcPr>
            <w:tcW w:w="2268"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1967"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vMerge/>
          </w:tcPr>
          <w:p w:rsidR="000D5FCF" w:rsidRPr="005E72B3" w:rsidRDefault="000D5FCF" w:rsidP="00CA2AAF">
            <w:pPr>
              <w:autoSpaceDE w:val="0"/>
              <w:autoSpaceDN w:val="0"/>
              <w:adjustRightInd w:val="0"/>
              <w:rPr>
                <w:rFonts w:ascii="Times New Roman" w:hAnsi="Times New Roman" w:cs="Times New Roman"/>
                <w:sz w:val="16"/>
                <w:szCs w:val="16"/>
              </w:rPr>
            </w:pPr>
          </w:p>
        </w:tc>
      </w:tr>
    </w:tbl>
    <w:p w:rsidR="00CA2AAF" w:rsidRPr="005E72B3" w:rsidRDefault="00CA2AAF" w:rsidP="00CA2AAF">
      <w:pPr>
        <w:autoSpaceDE w:val="0"/>
        <w:autoSpaceDN w:val="0"/>
        <w:adjustRightInd w:val="0"/>
        <w:spacing w:after="0" w:line="240" w:lineRule="auto"/>
        <w:rPr>
          <w:rFonts w:ascii="Times New Roman" w:hAnsi="Times New Roman" w:cs="Times New Roman"/>
          <w:i/>
          <w:sz w:val="16"/>
          <w:szCs w:val="16"/>
        </w:rPr>
      </w:pPr>
      <w:r w:rsidRPr="005E72B3">
        <w:rPr>
          <w:rFonts w:ascii="Times New Roman" w:hAnsi="Times New Roman" w:cs="Times New Roman"/>
          <w:i/>
          <w:sz w:val="16"/>
          <w:szCs w:val="16"/>
        </w:rPr>
        <w:t>* проводится при работающем кондиционере со снятым фильтром, направление потока аэрозоля по ходу поступления воз-</w:t>
      </w:r>
    </w:p>
    <w:p w:rsidR="00CA2AAF" w:rsidRPr="005E72B3" w:rsidRDefault="00CA2AAF" w:rsidP="00CA2AAF">
      <w:pPr>
        <w:rPr>
          <w:rFonts w:ascii="Times New Roman" w:hAnsi="Times New Roman" w:cs="Times New Roman"/>
          <w:i/>
          <w:sz w:val="16"/>
          <w:szCs w:val="16"/>
        </w:rPr>
      </w:pPr>
      <w:r w:rsidRPr="005E72B3">
        <w:rPr>
          <w:rFonts w:ascii="Times New Roman" w:hAnsi="Times New Roman" w:cs="Times New Roman"/>
          <w:i/>
          <w:sz w:val="16"/>
          <w:szCs w:val="16"/>
        </w:rPr>
        <w:t>духа из помещения в камеру очистки и охлаждения воздуха кондиционера.</w:t>
      </w: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p>
    <w:p w:rsidR="00274AAA" w:rsidRPr="005E72B3" w:rsidRDefault="00274AAA"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4</w:t>
      </w:r>
    </w:p>
    <w:p w:rsidR="00274AAA" w:rsidRPr="005E72B3" w:rsidRDefault="00274AAA" w:rsidP="00274AAA">
      <w:pPr>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объектов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при анаэробных инфекциях</w:t>
      </w:r>
    </w:p>
    <w:tbl>
      <w:tblPr>
        <w:tblStyle w:val="a3"/>
        <w:tblW w:w="0" w:type="auto"/>
        <w:tblLook w:val="04A0" w:firstRow="1" w:lastRow="0" w:firstColumn="1" w:lastColumn="0" w:noHBand="0" w:noVBand="1"/>
      </w:tblPr>
      <w:tblGrid>
        <w:gridCol w:w="2392"/>
        <w:gridCol w:w="2393"/>
        <w:gridCol w:w="2393"/>
        <w:gridCol w:w="2393"/>
      </w:tblGrid>
      <w:tr w:rsidR="00274AAA" w:rsidRPr="005E72B3" w:rsidTr="00E358E8">
        <w:tc>
          <w:tcPr>
            <w:tcW w:w="2392" w:type="dxa"/>
          </w:tcPr>
          <w:p w:rsidR="00274AAA" w:rsidRPr="005E72B3" w:rsidRDefault="00274AA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393" w:type="dxa"/>
          </w:tcPr>
          <w:p w:rsidR="008C2091" w:rsidRPr="005E72B3" w:rsidRDefault="00274AA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Концентрация рабочего раствора, </w:t>
            </w:r>
          </w:p>
          <w:p w:rsidR="00274AAA" w:rsidRPr="005E72B3" w:rsidRDefault="00274AA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w:t>
            </w:r>
          </w:p>
        </w:tc>
        <w:tc>
          <w:tcPr>
            <w:tcW w:w="2393" w:type="dxa"/>
          </w:tcPr>
          <w:p w:rsidR="00274AAA" w:rsidRPr="005E72B3" w:rsidRDefault="00274AA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274AAA" w:rsidRPr="005E72B3" w:rsidRDefault="00274AA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74AAA" w:rsidRPr="005E72B3" w:rsidTr="00E358E8">
        <w:trPr>
          <w:trHeight w:val="124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 в помещениях из стекла, кафеля,</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метлахской плитки,</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металла окрашенного,</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пластика, обоев, </w:t>
            </w:r>
            <w:proofErr w:type="spellStart"/>
            <w:r w:rsidRPr="005E72B3">
              <w:rPr>
                <w:rFonts w:ascii="Times New Roman" w:hAnsi="Times New Roman" w:cs="Times New Roman"/>
                <w:sz w:val="16"/>
                <w:szCs w:val="16"/>
              </w:rPr>
              <w:t>лино</w:t>
            </w:r>
            <w:proofErr w:type="spellEnd"/>
            <w:r w:rsidRPr="005E72B3">
              <w:rPr>
                <w:rFonts w:ascii="Times New Roman" w:hAnsi="Times New Roman" w:cs="Times New Roman"/>
                <w:sz w:val="16"/>
                <w:szCs w:val="16"/>
              </w:rPr>
              <w:t>-</w:t>
            </w:r>
          </w:p>
          <w:p w:rsidR="00274AAA" w:rsidRPr="005E72B3" w:rsidRDefault="00274AAA" w:rsidP="00E358E8">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леума</w:t>
            </w:r>
            <w:proofErr w:type="spellEnd"/>
            <w:r w:rsidRPr="005E72B3">
              <w:rPr>
                <w:rFonts w:ascii="Times New Roman" w:hAnsi="Times New Roman" w:cs="Times New Roman"/>
                <w:sz w:val="16"/>
                <w:szCs w:val="16"/>
              </w:rPr>
              <w:t>, дерева окрашенного; жёсткая мебель, поверхности приборов, аппаратов</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Двукратное орошение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или протирание с интервалом 15 минут</w:t>
            </w: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127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46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Двукратное орошение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или протирание с </w:t>
            </w:r>
            <w:proofErr w:type="spellStart"/>
            <w:r w:rsidRPr="005E72B3">
              <w:rPr>
                <w:rFonts w:ascii="Times New Roman" w:hAnsi="Times New Roman" w:cs="Times New Roman"/>
                <w:sz w:val="16"/>
                <w:szCs w:val="16"/>
              </w:rPr>
              <w:t>интер</w:t>
            </w:r>
            <w:proofErr w:type="spellEnd"/>
            <w:r w:rsidRPr="005E72B3">
              <w:rPr>
                <w:rFonts w:ascii="Times New Roman" w:hAnsi="Times New Roman" w:cs="Times New Roman"/>
                <w:sz w:val="16"/>
                <w:szCs w:val="16"/>
              </w:rPr>
              <w:t>-</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валом 15 минут е</w:t>
            </w:r>
          </w:p>
        </w:tc>
      </w:tr>
      <w:tr w:rsidR="00274AAA" w:rsidRPr="005E72B3" w:rsidTr="00E358E8">
        <w:trPr>
          <w:trHeight w:val="22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30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510"/>
        </w:trPr>
        <w:tc>
          <w:tcPr>
            <w:tcW w:w="2392"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Резиновые коврики,</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 из неокрашенного дерева</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Двукратное орошение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или протирание с интервалом 15 минут </w:t>
            </w:r>
          </w:p>
        </w:tc>
      </w:tr>
      <w:tr w:rsidR="00274AAA" w:rsidRPr="005E72B3" w:rsidTr="00E358E8">
        <w:trPr>
          <w:trHeight w:val="495"/>
        </w:trPr>
        <w:tc>
          <w:tcPr>
            <w:tcW w:w="2392" w:type="dxa"/>
            <w:vMerge/>
          </w:tcPr>
          <w:p w:rsidR="00274AAA" w:rsidRPr="005E72B3" w:rsidRDefault="00274AAA" w:rsidP="00E358E8">
            <w:pPr>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18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Изделия медицинского</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назначения</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4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31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46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Предметы для ухода </w:t>
            </w:r>
            <w:proofErr w:type="gramStart"/>
            <w:r w:rsidRPr="005E72B3">
              <w:rPr>
                <w:rFonts w:ascii="Times New Roman" w:hAnsi="Times New Roman" w:cs="Times New Roman"/>
                <w:sz w:val="16"/>
                <w:szCs w:val="16"/>
              </w:rPr>
              <w:t>за</w:t>
            </w:r>
            <w:proofErr w:type="gramEnd"/>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больными из стекла,</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резин, пластмасс</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8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4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с остатками пищи</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1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8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5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Белье, не загрязненное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выделениями</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06"/>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8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5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Белье, загрязненное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выделениями</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 xml:space="preserve">(в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кровью)</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1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54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70"/>
        </w:trPr>
        <w:tc>
          <w:tcPr>
            <w:tcW w:w="2392"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Замачивание</w:t>
            </w:r>
          </w:p>
          <w:p w:rsidR="00274AAA" w:rsidRPr="005E72B3" w:rsidRDefault="00274AAA" w:rsidP="00E358E8">
            <w:pPr>
              <w:rPr>
                <w:rFonts w:ascii="Times New Roman" w:hAnsi="Times New Roman" w:cs="Times New Roman"/>
                <w:sz w:val="16"/>
                <w:szCs w:val="16"/>
              </w:rPr>
            </w:pPr>
          </w:p>
        </w:tc>
      </w:tr>
      <w:tr w:rsidR="00274AAA" w:rsidRPr="005E72B3" w:rsidTr="00E358E8">
        <w:trPr>
          <w:trHeight w:val="236"/>
        </w:trPr>
        <w:tc>
          <w:tcPr>
            <w:tcW w:w="2392" w:type="dxa"/>
            <w:vMerge/>
          </w:tcPr>
          <w:p w:rsidR="00274AAA" w:rsidRPr="005E72B3" w:rsidRDefault="00274AAA" w:rsidP="00E358E8">
            <w:pPr>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255"/>
        </w:trPr>
        <w:tc>
          <w:tcPr>
            <w:tcW w:w="2392" w:type="dxa"/>
            <w:vMerge/>
          </w:tcPr>
          <w:p w:rsidR="00274AAA" w:rsidRPr="005E72B3" w:rsidRDefault="00274AAA" w:rsidP="00E358E8">
            <w:pPr>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bl>
    <w:p w:rsidR="005F6AB8" w:rsidRPr="005E72B3" w:rsidRDefault="005F6AB8" w:rsidP="005F6AB8">
      <w:pPr>
        <w:autoSpaceDE w:val="0"/>
        <w:autoSpaceDN w:val="0"/>
        <w:adjustRightInd w:val="0"/>
        <w:spacing w:after="0" w:line="240" w:lineRule="auto"/>
        <w:rPr>
          <w:rFonts w:ascii="Times New Roman" w:hAnsi="Times New Roman" w:cs="Times New Roman"/>
          <w:sz w:val="16"/>
          <w:szCs w:val="16"/>
        </w:rPr>
      </w:pPr>
    </w:p>
    <w:p w:rsidR="005E72B3" w:rsidRDefault="005E72B3" w:rsidP="005E72B3">
      <w:pPr>
        <w:autoSpaceDE w:val="0"/>
        <w:autoSpaceDN w:val="0"/>
        <w:adjustRightInd w:val="0"/>
        <w:spacing w:after="0" w:line="240" w:lineRule="auto"/>
        <w:rPr>
          <w:rFonts w:ascii="Times New Roman" w:hAnsi="Times New Roman" w:cs="Times New Roman"/>
          <w:b/>
          <w:bCs/>
          <w:sz w:val="16"/>
          <w:szCs w:val="16"/>
        </w:rPr>
      </w:pPr>
    </w:p>
    <w:p w:rsidR="00274AAA" w:rsidRPr="005E72B3" w:rsidRDefault="00274AAA" w:rsidP="005E72B3">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b/>
          <w:bCs/>
          <w:sz w:val="16"/>
          <w:szCs w:val="16"/>
        </w:rPr>
        <w:t>Таблица 5</w:t>
      </w:r>
    </w:p>
    <w:p w:rsidR="00274AAA" w:rsidRPr="005E72B3" w:rsidRDefault="00274AAA" w:rsidP="00274AA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Режимы обеззараживания (</w:t>
      </w:r>
      <w:proofErr w:type="spellStart"/>
      <w:r w:rsidRPr="005E72B3">
        <w:rPr>
          <w:rFonts w:ascii="Times New Roman" w:hAnsi="Times New Roman" w:cs="Times New Roman"/>
          <w:sz w:val="16"/>
          <w:szCs w:val="16"/>
        </w:rPr>
        <w:t>дезинвазии</w:t>
      </w:r>
      <w:proofErr w:type="spellEnd"/>
      <w:r w:rsidRPr="005E72B3">
        <w:rPr>
          <w:rFonts w:ascii="Times New Roman" w:hAnsi="Times New Roman" w:cs="Times New Roman"/>
          <w:sz w:val="16"/>
          <w:szCs w:val="16"/>
        </w:rPr>
        <w:t xml:space="preserve">) различных объектов, контаминированных  </w:t>
      </w:r>
      <w:r w:rsidRPr="005E72B3">
        <w:rPr>
          <w:rFonts w:ascii="Times New Roman" w:hAnsi="Times New Roman" w:cs="Times New Roman"/>
          <w:b/>
          <w:sz w:val="16"/>
          <w:szCs w:val="16"/>
        </w:rPr>
        <w:t>возбудителями</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паразитарных болезней</w:t>
      </w:r>
      <w:r w:rsidRPr="005E72B3">
        <w:rPr>
          <w:rFonts w:ascii="Times New Roman" w:hAnsi="Times New Roman" w:cs="Times New Roman"/>
          <w:sz w:val="16"/>
          <w:szCs w:val="16"/>
        </w:rPr>
        <w:t xml:space="preserve"> (цистами и </w:t>
      </w:r>
      <w:proofErr w:type="spellStart"/>
      <w:r w:rsidRPr="005E72B3">
        <w:rPr>
          <w:rFonts w:ascii="Times New Roman" w:hAnsi="Times New Roman" w:cs="Times New Roman"/>
          <w:sz w:val="16"/>
          <w:szCs w:val="16"/>
        </w:rPr>
        <w:t>ооцистами</w:t>
      </w:r>
      <w:proofErr w:type="spellEnd"/>
      <w:r w:rsidRPr="005E72B3">
        <w:rPr>
          <w:rFonts w:ascii="Times New Roman" w:hAnsi="Times New Roman" w:cs="Times New Roman"/>
          <w:sz w:val="16"/>
          <w:szCs w:val="16"/>
        </w:rPr>
        <w:t xml:space="preserve"> простейших, яйцами и личинками гельминтов,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остриц),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p>
    <w:p w:rsidR="00274AAA" w:rsidRPr="005E72B3" w:rsidRDefault="00274AAA" w:rsidP="00274AAA">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274AAA" w:rsidRPr="005E72B3" w:rsidTr="00E358E8">
        <w:tc>
          <w:tcPr>
            <w:tcW w:w="2392"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Объекты обеззараживания</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w:t>
            </w:r>
          </w:p>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 %</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74AAA" w:rsidRPr="005E72B3" w:rsidTr="00E358E8">
        <w:trPr>
          <w:trHeight w:val="73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Поверхности в помещениях «заразной» зоны</w:t>
            </w:r>
          </w:p>
          <w:p w:rsidR="00274AAA" w:rsidRPr="005E72B3" w:rsidRDefault="00274AAA" w:rsidP="00E358E8">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лаборатории (пол, стены, двери), мебель (рабочий стол, индивидуальные</w:t>
            </w:r>
            <w:proofErr w:type="gramEnd"/>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lastRenderedPageBreak/>
              <w:t>шкафы и др.), приборы</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и оборудование</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распыление при помощи</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аэрозольных генераторов</w:t>
            </w: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151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16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Санитарно-техническое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оборудование</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Протирание, орошение</w:t>
            </w:r>
          </w:p>
        </w:tc>
      </w:tr>
      <w:tr w:rsidR="00274AAA" w:rsidRPr="005E72B3" w:rsidTr="00E358E8">
        <w:trPr>
          <w:trHeight w:val="27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5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48"/>
        </w:trPr>
        <w:tc>
          <w:tcPr>
            <w:tcW w:w="2392"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Перчатки резиновые</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300"/>
        </w:trPr>
        <w:tc>
          <w:tcPr>
            <w:tcW w:w="2392" w:type="dxa"/>
            <w:vMerge/>
          </w:tcPr>
          <w:p w:rsidR="00274AAA" w:rsidRPr="005E72B3" w:rsidRDefault="00274AAA" w:rsidP="00E358E8">
            <w:pPr>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25"/>
        </w:trPr>
        <w:tc>
          <w:tcPr>
            <w:tcW w:w="2392" w:type="dxa"/>
            <w:vMerge/>
          </w:tcPr>
          <w:p w:rsidR="00274AAA" w:rsidRPr="005E72B3" w:rsidRDefault="00274AAA" w:rsidP="00E358E8">
            <w:pPr>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15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лабораторная</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стеклянная</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2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36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72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Банки с фекалиями,</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желчью, мокротой, мочой</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 др.</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54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5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Посуда из-под выделений</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больного (горшки)</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49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45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Пластиковая </w:t>
            </w:r>
            <w:proofErr w:type="spellStart"/>
            <w:r w:rsidRPr="005E72B3">
              <w:rPr>
                <w:rFonts w:ascii="Times New Roman" w:hAnsi="Times New Roman" w:cs="Times New Roman"/>
                <w:sz w:val="16"/>
                <w:szCs w:val="16"/>
              </w:rPr>
              <w:t>лаборатор</w:t>
            </w:r>
            <w:proofErr w:type="spellEnd"/>
            <w:r w:rsidRPr="005E72B3">
              <w:rPr>
                <w:rFonts w:ascii="Times New Roman" w:hAnsi="Times New Roman" w:cs="Times New Roman"/>
                <w:sz w:val="16"/>
                <w:szCs w:val="16"/>
              </w:rPr>
              <w:t>-</w:t>
            </w:r>
          </w:p>
          <w:p w:rsidR="00274AAA" w:rsidRPr="005E72B3" w:rsidRDefault="00274AAA" w:rsidP="00E358E8">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ная</w:t>
            </w:r>
            <w:proofErr w:type="spellEnd"/>
            <w:r w:rsidRPr="005E72B3">
              <w:rPr>
                <w:rFonts w:ascii="Times New Roman" w:hAnsi="Times New Roman" w:cs="Times New Roman"/>
                <w:sz w:val="16"/>
                <w:szCs w:val="16"/>
              </w:rPr>
              <w:t xml:space="preserve"> посуда, используемая</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при работе с кровью</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и сывороткой крови</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27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102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7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Уборочный инвентарь,</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материалы, ветошь</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274AAA" w:rsidRPr="005E72B3" w:rsidTr="00E358E8">
        <w:trPr>
          <w:trHeight w:val="236"/>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49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Банки и бачки </w:t>
            </w:r>
            <w:proofErr w:type="gramStart"/>
            <w:r w:rsidRPr="005E72B3">
              <w:rPr>
                <w:rFonts w:ascii="Times New Roman" w:hAnsi="Times New Roman" w:cs="Times New Roman"/>
                <w:sz w:val="16"/>
                <w:szCs w:val="16"/>
              </w:rPr>
              <w:t>для</w:t>
            </w:r>
            <w:proofErr w:type="gramEnd"/>
            <w:r w:rsidRPr="005E72B3">
              <w:rPr>
                <w:rFonts w:ascii="Times New Roman" w:hAnsi="Times New Roman" w:cs="Times New Roman"/>
                <w:sz w:val="16"/>
                <w:szCs w:val="16"/>
              </w:rPr>
              <w:t xml:space="preserve"> живот-</w:t>
            </w:r>
          </w:p>
          <w:p w:rsidR="00274AAA" w:rsidRPr="005E72B3" w:rsidRDefault="00274AAA" w:rsidP="00E358E8">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ных</w:t>
            </w:r>
            <w:proofErr w:type="spellEnd"/>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подстилочный</w:t>
            </w:r>
            <w:proofErr w:type="gramEnd"/>
            <w:r w:rsidRPr="005E72B3">
              <w:rPr>
                <w:rFonts w:ascii="Times New Roman" w:hAnsi="Times New Roman" w:cs="Times New Roman"/>
                <w:sz w:val="16"/>
                <w:szCs w:val="16"/>
              </w:rPr>
              <w:t xml:space="preserve"> мате-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риал, корма</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val="restart"/>
          </w:tcPr>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74AAA" w:rsidRPr="005E72B3" w:rsidTr="00E358E8">
        <w:trPr>
          <w:trHeight w:val="78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bl>
    <w:p w:rsidR="002F3CA2" w:rsidRPr="005E72B3" w:rsidRDefault="002F3CA2" w:rsidP="002F3CA2">
      <w:pPr>
        <w:autoSpaceDE w:val="0"/>
        <w:autoSpaceDN w:val="0"/>
        <w:adjustRightInd w:val="0"/>
        <w:spacing w:after="0" w:line="240" w:lineRule="auto"/>
        <w:rPr>
          <w:rFonts w:ascii="Times New Roman" w:hAnsi="Times New Roman" w:cs="Times New Roman"/>
          <w:sz w:val="16"/>
          <w:szCs w:val="16"/>
        </w:rPr>
      </w:pPr>
    </w:p>
    <w:p w:rsidR="00274AAA" w:rsidRPr="005E72B3" w:rsidRDefault="00274AAA" w:rsidP="002F3CA2">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6</w:t>
      </w:r>
    </w:p>
    <w:p w:rsidR="00274AAA" w:rsidRPr="005E72B3" w:rsidRDefault="00274AAA" w:rsidP="00274AA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Режимы дезинфекции инактивированных, химических, р</w:t>
      </w:r>
      <w:r w:rsidR="00D961DA" w:rsidRPr="005E72B3">
        <w:rPr>
          <w:rFonts w:ascii="Times New Roman" w:hAnsi="Times New Roman" w:cs="Times New Roman"/>
          <w:sz w:val="16"/>
          <w:szCs w:val="16"/>
        </w:rPr>
        <w:t xml:space="preserve">екомбинантных  </w:t>
      </w:r>
      <w:r w:rsidR="00427B92"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вакцин и анатоксинов</w:t>
      </w:r>
      <w:r w:rsidRPr="005E72B3">
        <w:rPr>
          <w:rFonts w:ascii="Times New Roman" w:hAnsi="Times New Roman" w:cs="Times New Roman"/>
          <w:sz w:val="16"/>
          <w:szCs w:val="16"/>
        </w:rPr>
        <w:t xml:space="preserve"> перед их утилизацией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p>
    <w:p w:rsidR="00274AAA" w:rsidRPr="005E72B3" w:rsidRDefault="00274AAA" w:rsidP="00274AAA">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274AAA" w:rsidRPr="005E72B3" w:rsidTr="00E358E8">
        <w:tc>
          <w:tcPr>
            <w:tcW w:w="2392"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Виды вакцин</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74AAA" w:rsidRPr="005E72B3" w:rsidTr="008C2091">
        <w:trPr>
          <w:trHeight w:val="285"/>
        </w:trPr>
        <w:tc>
          <w:tcPr>
            <w:tcW w:w="2392" w:type="dxa"/>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Дезинфекция бактериальных, вирусных вакцин,</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анатоксинов</w:t>
            </w:r>
          </w:p>
        </w:tc>
        <w:tc>
          <w:tcPr>
            <w:tcW w:w="2393" w:type="dxa"/>
            <w:tcBorders>
              <w:bottom w:val="single" w:sz="4" w:space="0" w:color="auto"/>
            </w:tcBorders>
          </w:tcPr>
          <w:p w:rsidR="00732B33" w:rsidRPr="005E72B3" w:rsidRDefault="00732B33"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bottom w:val="single" w:sz="4" w:space="0" w:color="auto"/>
            </w:tcBorders>
          </w:tcPr>
          <w:p w:rsidR="00732B33" w:rsidRPr="005E72B3" w:rsidRDefault="00732B33"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Погружение ампул</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 емкость с раствором,</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измельчение</w:t>
            </w:r>
          </w:p>
        </w:tc>
      </w:tr>
    </w:tbl>
    <w:p w:rsidR="00274AAA" w:rsidRPr="005E72B3" w:rsidRDefault="00274AAA" w:rsidP="00274AAA">
      <w:pPr>
        <w:autoSpaceDE w:val="0"/>
        <w:autoSpaceDN w:val="0"/>
        <w:adjustRightInd w:val="0"/>
        <w:spacing w:after="0" w:line="240" w:lineRule="auto"/>
        <w:rPr>
          <w:rFonts w:ascii="Times New Roman" w:hAnsi="Times New Roman" w:cs="Times New Roman"/>
          <w:b/>
          <w:bCs/>
          <w:sz w:val="16"/>
          <w:szCs w:val="16"/>
        </w:rPr>
      </w:pPr>
    </w:p>
    <w:p w:rsidR="00274AAA" w:rsidRPr="005E72B3" w:rsidRDefault="00274AAA" w:rsidP="00274AAA">
      <w:pPr>
        <w:autoSpaceDE w:val="0"/>
        <w:autoSpaceDN w:val="0"/>
        <w:adjustRightInd w:val="0"/>
        <w:spacing w:after="0" w:line="240" w:lineRule="auto"/>
        <w:jc w:val="center"/>
        <w:rPr>
          <w:rFonts w:ascii="Times New Roman" w:hAnsi="Times New Roman" w:cs="Times New Roman"/>
          <w:b/>
          <w:bCs/>
          <w:sz w:val="16"/>
          <w:szCs w:val="16"/>
        </w:rPr>
      </w:pPr>
    </w:p>
    <w:p w:rsidR="00274AAA" w:rsidRPr="005E72B3" w:rsidRDefault="00274AAA" w:rsidP="00274AAA">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7</w:t>
      </w:r>
    </w:p>
    <w:p w:rsidR="00274AAA" w:rsidRPr="005E72B3" w:rsidRDefault="00274AAA" w:rsidP="00274AA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w:t>
      </w:r>
      <w:r w:rsidRPr="005E72B3">
        <w:rPr>
          <w:rFonts w:ascii="Times New Roman" w:hAnsi="Times New Roman" w:cs="Times New Roman"/>
          <w:b/>
          <w:sz w:val="16"/>
          <w:szCs w:val="16"/>
        </w:rPr>
        <w:t>медицинских и пищевых отходов</w:t>
      </w:r>
      <w:r w:rsidRPr="005E72B3">
        <w:rPr>
          <w:rFonts w:ascii="Times New Roman" w:hAnsi="Times New Roman" w:cs="Times New Roman"/>
          <w:sz w:val="16"/>
          <w:szCs w:val="16"/>
        </w:rPr>
        <w:t xml:space="preserve">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p>
    <w:p w:rsidR="00274AAA" w:rsidRPr="005E72B3" w:rsidRDefault="00274AAA" w:rsidP="00274AAA">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274AAA" w:rsidRPr="005E72B3" w:rsidTr="00E358E8">
        <w:tc>
          <w:tcPr>
            <w:tcW w:w="2392"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Виды обрабатываемых отходов</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74AAA" w:rsidRPr="005E72B3" w:rsidTr="00E358E8">
        <w:trPr>
          <w:trHeight w:val="60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Ватные или марлевые тампоны, марля, бинты, одежда персонала и т.п.</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Замачивание</w:t>
            </w:r>
          </w:p>
        </w:tc>
      </w:tr>
      <w:tr w:rsidR="00274AAA" w:rsidRPr="005E72B3" w:rsidTr="00E358E8">
        <w:trPr>
          <w:trHeight w:val="21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5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10"/>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lastRenderedPageBreak/>
              <w:t>ИМН однократного применения</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lastRenderedPageBreak/>
              <w:t>0,2</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rPr>
                <w:rFonts w:ascii="Times New Roman" w:hAnsi="Times New Roman" w:cs="Times New Roman"/>
                <w:sz w:val="16"/>
                <w:szCs w:val="16"/>
              </w:rPr>
            </w:pP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lastRenderedPageBreak/>
              <w:t>Погружение</w:t>
            </w: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22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37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74AAA" w:rsidRPr="005E72B3" w:rsidRDefault="00274AAA" w:rsidP="00E358E8">
            <w:pPr>
              <w:rPr>
                <w:rFonts w:ascii="Times New Roman" w:hAnsi="Times New Roman" w:cs="Times New Roman"/>
                <w:sz w:val="16"/>
                <w:szCs w:val="16"/>
              </w:rPr>
            </w:pPr>
          </w:p>
        </w:tc>
      </w:tr>
      <w:tr w:rsidR="00274AAA" w:rsidRPr="005E72B3" w:rsidTr="00E358E8">
        <w:trPr>
          <w:trHeight w:val="52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Контейнеры для сбора и удаления </w:t>
            </w:r>
            <w:proofErr w:type="gramStart"/>
            <w:r w:rsidRPr="005E72B3">
              <w:rPr>
                <w:rFonts w:ascii="Times New Roman" w:hAnsi="Times New Roman" w:cs="Times New Roman"/>
                <w:sz w:val="16"/>
                <w:szCs w:val="16"/>
              </w:rPr>
              <w:t>инфицированных</w:t>
            </w:r>
            <w:proofErr w:type="gramEnd"/>
            <w:r w:rsidRPr="005E72B3">
              <w:rPr>
                <w:rFonts w:ascii="Times New Roman" w:hAnsi="Times New Roman" w:cs="Times New Roman"/>
                <w:sz w:val="16"/>
                <w:szCs w:val="16"/>
              </w:rPr>
              <w:t xml:space="preserve"> медицинских</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отходов</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274AAA" w:rsidRPr="005E72B3">
              <w:rPr>
                <w:rFonts w:ascii="Times New Roman" w:hAnsi="Times New Roman" w:cs="Times New Roman"/>
                <w:sz w:val="16"/>
                <w:szCs w:val="16"/>
              </w:rPr>
              <w:t>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Протирание,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орошение</w:t>
            </w:r>
          </w:p>
        </w:tc>
      </w:tr>
      <w:tr w:rsidR="00274AAA" w:rsidRPr="005E72B3" w:rsidTr="00E358E8">
        <w:trPr>
          <w:trHeight w:val="24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393" w:type="dxa"/>
            <w:tcBorders>
              <w:top w:val="dashed" w:sz="4" w:space="0" w:color="auto"/>
              <w:bottom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w:t>
            </w:r>
            <w:r w:rsidR="00274AAA" w:rsidRPr="005E72B3">
              <w:rPr>
                <w:rFonts w:ascii="Times New Roman" w:hAnsi="Times New Roman" w:cs="Times New Roman"/>
                <w:sz w:val="16"/>
                <w:szCs w:val="16"/>
              </w:rPr>
              <w:t>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58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tcBorders>
          </w:tcPr>
          <w:p w:rsidR="00274AAA" w:rsidRPr="005E72B3" w:rsidRDefault="002B00B4"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40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Пищевые отходы</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Смешивание с рабочим</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раствором средства</w:t>
            </w:r>
          </w:p>
          <w:p w:rsidR="00274AAA" w:rsidRPr="005E72B3" w:rsidRDefault="00274AAA" w:rsidP="00E358E8">
            <w:pPr>
              <w:rPr>
                <w:rFonts w:ascii="Times New Roman" w:hAnsi="Times New Roman" w:cs="Times New Roman"/>
                <w:sz w:val="16"/>
                <w:szCs w:val="16"/>
              </w:rPr>
            </w:pPr>
          </w:p>
        </w:tc>
      </w:tr>
      <w:tr w:rsidR="00274AAA" w:rsidRPr="005E72B3" w:rsidTr="00E358E8">
        <w:trPr>
          <w:trHeight w:val="25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274AAA" w:rsidRPr="005E72B3">
              <w:rPr>
                <w:rFonts w:ascii="Times New Roman" w:hAnsi="Times New Roman" w:cs="Times New Roman"/>
                <w:sz w:val="16"/>
                <w:szCs w:val="16"/>
              </w:rPr>
              <w:t>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30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393" w:type="dxa"/>
            <w:tcBorders>
              <w:top w:val="dashed" w:sz="4" w:space="0" w:color="auto"/>
              <w:bottom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375"/>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bl>
    <w:p w:rsidR="00427B92" w:rsidRPr="005E72B3" w:rsidRDefault="00427B92" w:rsidP="00274AAA">
      <w:pPr>
        <w:autoSpaceDE w:val="0"/>
        <w:autoSpaceDN w:val="0"/>
        <w:adjustRightInd w:val="0"/>
        <w:spacing w:after="0" w:line="240" w:lineRule="auto"/>
        <w:jc w:val="center"/>
        <w:rPr>
          <w:rFonts w:ascii="Times New Roman" w:hAnsi="Times New Roman" w:cs="Times New Roman"/>
          <w:b/>
          <w:bCs/>
          <w:sz w:val="16"/>
          <w:szCs w:val="16"/>
        </w:rPr>
      </w:pPr>
    </w:p>
    <w:p w:rsidR="00274AAA" w:rsidRPr="005E72B3" w:rsidRDefault="00274AAA" w:rsidP="00C7607F">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8</w:t>
      </w:r>
    </w:p>
    <w:p w:rsidR="00274AAA" w:rsidRPr="005E72B3" w:rsidRDefault="00274AAA" w:rsidP="00274AA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w:t>
      </w:r>
      <w:r w:rsidRPr="005E72B3">
        <w:rPr>
          <w:rFonts w:ascii="Times New Roman" w:hAnsi="Times New Roman" w:cs="Times New Roman"/>
          <w:b/>
          <w:sz w:val="16"/>
          <w:szCs w:val="16"/>
        </w:rPr>
        <w:t>крови, биологических выделений и жидкостей</w:t>
      </w:r>
      <w:r w:rsidRPr="005E72B3">
        <w:rPr>
          <w:rFonts w:ascii="Times New Roman" w:hAnsi="Times New Roman" w:cs="Times New Roman"/>
          <w:sz w:val="16"/>
          <w:szCs w:val="16"/>
        </w:rPr>
        <w:t xml:space="preserve">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в отношении вирусных, бактериальных (включая туберкулез), грибковых инфекций</w:t>
      </w:r>
    </w:p>
    <w:p w:rsidR="00274AAA" w:rsidRPr="005E72B3" w:rsidRDefault="00274AAA" w:rsidP="00274AAA">
      <w:pPr>
        <w:autoSpaceDE w:val="0"/>
        <w:autoSpaceDN w:val="0"/>
        <w:adjustRightInd w:val="0"/>
        <w:spacing w:after="0" w:line="240" w:lineRule="auto"/>
        <w:jc w:val="center"/>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274AAA" w:rsidRPr="005E72B3" w:rsidTr="00E358E8">
        <w:tc>
          <w:tcPr>
            <w:tcW w:w="2392"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Объекты дезинфекции</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274AAA" w:rsidRPr="005E72B3" w:rsidRDefault="00274AAA" w:rsidP="00E358E8">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обеззараживания</w:t>
            </w:r>
          </w:p>
        </w:tc>
      </w:tr>
      <w:tr w:rsidR="00274AAA" w:rsidRPr="005E72B3" w:rsidTr="00E358E8">
        <w:trPr>
          <w:trHeight w:val="2445"/>
        </w:trPr>
        <w:tc>
          <w:tcPr>
            <w:tcW w:w="2392"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Биологический материал: кровь, сгустки, </w:t>
            </w:r>
            <w:proofErr w:type="spellStart"/>
            <w:r w:rsidRPr="005E72B3">
              <w:rPr>
                <w:rFonts w:ascii="Times New Roman" w:hAnsi="Times New Roman" w:cs="Times New Roman"/>
                <w:sz w:val="16"/>
                <w:szCs w:val="16"/>
              </w:rPr>
              <w:t>компонен</w:t>
            </w:r>
            <w:proofErr w:type="spellEnd"/>
            <w:r w:rsidRPr="005E72B3">
              <w:rPr>
                <w:rFonts w:ascii="Times New Roman" w:hAnsi="Times New Roman" w:cs="Times New Roman"/>
                <w:sz w:val="16"/>
                <w:szCs w:val="16"/>
              </w:rPr>
              <w:t>-</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ты крови, моча, фекалии, фекально-мочевая смесь,</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мокрота, рвотные массы,</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околоплодные воды, ликвор, сперма после анализа, другие биологические</w:t>
            </w: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жидкости; </w:t>
            </w:r>
            <w:proofErr w:type="gramStart"/>
            <w:r w:rsidRPr="005E72B3">
              <w:rPr>
                <w:rFonts w:ascii="Times New Roman" w:hAnsi="Times New Roman" w:cs="Times New Roman"/>
                <w:sz w:val="16"/>
                <w:szCs w:val="16"/>
              </w:rPr>
              <w:t>отделяемое</w:t>
            </w:r>
            <w:proofErr w:type="gramEnd"/>
          </w:p>
          <w:p w:rsidR="00274AAA" w:rsidRPr="005E72B3" w:rsidRDefault="00274AAA" w:rsidP="00E358E8">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ран, промывные воды, смывные воды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w:t>
            </w:r>
            <w:proofErr w:type="gramEnd"/>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эндоскопические)</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 xml:space="preserve"> и пр.</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0D5FCF" w:rsidRPr="005E72B3" w:rsidRDefault="000D5FCF" w:rsidP="00E358E8">
            <w:pPr>
              <w:autoSpaceDE w:val="0"/>
              <w:autoSpaceDN w:val="0"/>
              <w:adjustRightInd w:val="0"/>
              <w:jc w:val="center"/>
              <w:rPr>
                <w:rFonts w:ascii="Times New Roman" w:hAnsi="Times New Roman" w:cs="Times New Roman"/>
                <w:sz w:val="16"/>
                <w:szCs w:val="16"/>
              </w:rPr>
            </w:pPr>
          </w:p>
          <w:p w:rsidR="000D5FCF" w:rsidRPr="005E72B3" w:rsidRDefault="000D5FCF" w:rsidP="00E358E8">
            <w:pPr>
              <w:autoSpaceDE w:val="0"/>
              <w:autoSpaceDN w:val="0"/>
              <w:adjustRightInd w:val="0"/>
              <w:jc w:val="center"/>
              <w:rPr>
                <w:rFonts w:ascii="Times New Roman" w:hAnsi="Times New Roman" w:cs="Times New Roman"/>
                <w:sz w:val="16"/>
                <w:szCs w:val="16"/>
              </w:rPr>
            </w:pPr>
          </w:p>
          <w:p w:rsidR="000D5FCF" w:rsidRPr="005E72B3" w:rsidRDefault="000D5FCF" w:rsidP="000D5FCF">
            <w:pPr>
              <w:autoSpaceDE w:val="0"/>
              <w:autoSpaceDN w:val="0"/>
              <w:adjustRightInd w:val="0"/>
              <w:rPr>
                <w:rFonts w:ascii="Times New Roman" w:hAnsi="Times New Roman" w:cs="Times New Roman"/>
                <w:sz w:val="16"/>
                <w:szCs w:val="16"/>
              </w:rPr>
            </w:pPr>
          </w:p>
          <w:p w:rsidR="00C7607F" w:rsidRPr="005E72B3" w:rsidRDefault="00C7607F" w:rsidP="000D5FCF">
            <w:pPr>
              <w:autoSpaceDE w:val="0"/>
              <w:autoSpaceDN w:val="0"/>
              <w:adjustRightInd w:val="0"/>
              <w:rPr>
                <w:rFonts w:ascii="Times New Roman" w:hAnsi="Times New Roman" w:cs="Times New Roman"/>
                <w:sz w:val="16"/>
                <w:szCs w:val="16"/>
              </w:rPr>
            </w:pPr>
          </w:p>
          <w:p w:rsidR="00C7607F" w:rsidRPr="005E72B3" w:rsidRDefault="00C7607F" w:rsidP="000D5FCF">
            <w:pPr>
              <w:autoSpaceDE w:val="0"/>
              <w:autoSpaceDN w:val="0"/>
              <w:adjustRightInd w:val="0"/>
              <w:rPr>
                <w:rFonts w:ascii="Times New Roman" w:hAnsi="Times New Roman" w:cs="Times New Roman"/>
                <w:sz w:val="16"/>
                <w:szCs w:val="16"/>
              </w:rPr>
            </w:pPr>
          </w:p>
          <w:p w:rsidR="00274AAA" w:rsidRPr="005E72B3" w:rsidRDefault="00274AAA" w:rsidP="00C7607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274AAA" w:rsidRPr="005E72B3" w:rsidRDefault="00274AAA" w:rsidP="00E358E8">
            <w:pPr>
              <w:autoSpaceDE w:val="0"/>
              <w:autoSpaceDN w:val="0"/>
              <w:adjustRightInd w:val="0"/>
              <w:jc w:val="center"/>
              <w:rPr>
                <w:rFonts w:ascii="Times New Roman" w:hAnsi="Times New Roman" w:cs="Times New Roman"/>
                <w:sz w:val="16"/>
                <w:szCs w:val="16"/>
              </w:rPr>
            </w:pPr>
          </w:p>
          <w:p w:rsidR="000D5FCF" w:rsidRPr="005E72B3" w:rsidRDefault="000D5FCF" w:rsidP="002F3CA2">
            <w:pPr>
              <w:autoSpaceDE w:val="0"/>
              <w:autoSpaceDN w:val="0"/>
              <w:adjustRightInd w:val="0"/>
              <w:jc w:val="center"/>
              <w:rPr>
                <w:rFonts w:ascii="Times New Roman" w:hAnsi="Times New Roman" w:cs="Times New Roman"/>
                <w:sz w:val="16"/>
                <w:szCs w:val="16"/>
              </w:rPr>
            </w:pPr>
          </w:p>
          <w:p w:rsidR="000D5FCF" w:rsidRPr="005E72B3" w:rsidRDefault="000D5FCF" w:rsidP="002F3CA2">
            <w:pPr>
              <w:autoSpaceDE w:val="0"/>
              <w:autoSpaceDN w:val="0"/>
              <w:adjustRightInd w:val="0"/>
              <w:jc w:val="center"/>
              <w:rPr>
                <w:rFonts w:ascii="Times New Roman" w:hAnsi="Times New Roman" w:cs="Times New Roman"/>
                <w:sz w:val="16"/>
                <w:szCs w:val="16"/>
              </w:rPr>
            </w:pPr>
          </w:p>
          <w:p w:rsidR="000D5FCF" w:rsidRPr="005E72B3" w:rsidRDefault="000D5FCF" w:rsidP="002F3CA2">
            <w:pPr>
              <w:autoSpaceDE w:val="0"/>
              <w:autoSpaceDN w:val="0"/>
              <w:adjustRightInd w:val="0"/>
              <w:jc w:val="center"/>
              <w:rPr>
                <w:rFonts w:ascii="Times New Roman" w:hAnsi="Times New Roman" w:cs="Times New Roman"/>
                <w:sz w:val="16"/>
                <w:szCs w:val="16"/>
              </w:rPr>
            </w:pPr>
          </w:p>
          <w:p w:rsidR="00C7607F" w:rsidRPr="005E72B3" w:rsidRDefault="00C7607F" w:rsidP="000D5FCF">
            <w:pPr>
              <w:autoSpaceDE w:val="0"/>
              <w:autoSpaceDN w:val="0"/>
              <w:adjustRightInd w:val="0"/>
              <w:jc w:val="center"/>
              <w:rPr>
                <w:rFonts w:ascii="Times New Roman" w:hAnsi="Times New Roman" w:cs="Times New Roman"/>
                <w:sz w:val="16"/>
                <w:szCs w:val="16"/>
              </w:rPr>
            </w:pPr>
          </w:p>
          <w:p w:rsidR="00C7607F" w:rsidRPr="005E72B3" w:rsidRDefault="00C7607F" w:rsidP="000D5FCF">
            <w:pPr>
              <w:autoSpaceDE w:val="0"/>
              <w:autoSpaceDN w:val="0"/>
              <w:adjustRightInd w:val="0"/>
              <w:jc w:val="center"/>
              <w:rPr>
                <w:rFonts w:ascii="Times New Roman" w:hAnsi="Times New Roman" w:cs="Times New Roman"/>
                <w:sz w:val="16"/>
                <w:szCs w:val="16"/>
              </w:rPr>
            </w:pPr>
          </w:p>
          <w:p w:rsidR="00274AAA" w:rsidRPr="005E72B3" w:rsidRDefault="00274AAA" w:rsidP="000D5FCF">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val="restart"/>
          </w:tcPr>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p>
          <w:p w:rsidR="00274AAA" w:rsidRPr="005E72B3" w:rsidRDefault="00274AAA"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Смешивание с рабочим</w:t>
            </w:r>
          </w:p>
          <w:p w:rsidR="00274AAA" w:rsidRPr="005E72B3" w:rsidRDefault="00274AAA" w:rsidP="00E358E8">
            <w:pPr>
              <w:rPr>
                <w:rFonts w:ascii="Times New Roman" w:hAnsi="Times New Roman" w:cs="Times New Roman"/>
                <w:sz w:val="16"/>
                <w:szCs w:val="16"/>
              </w:rPr>
            </w:pPr>
            <w:r w:rsidRPr="005E72B3">
              <w:rPr>
                <w:rFonts w:ascii="Times New Roman" w:hAnsi="Times New Roman" w:cs="Times New Roman"/>
                <w:sz w:val="16"/>
                <w:szCs w:val="16"/>
              </w:rPr>
              <w:t>раствором средства</w:t>
            </w:r>
          </w:p>
        </w:tc>
      </w:tr>
      <w:tr w:rsidR="00274AAA" w:rsidRPr="005E72B3" w:rsidTr="00E358E8">
        <w:trPr>
          <w:trHeight w:val="24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E358E8">
        <w:trPr>
          <w:trHeight w:val="270"/>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74AAA" w:rsidRPr="005E72B3" w:rsidRDefault="00274AAA"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74AAA"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r w:rsidR="00274AAA" w:rsidRPr="005E72B3" w:rsidTr="00427B92">
        <w:trPr>
          <w:trHeight w:val="534"/>
        </w:trPr>
        <w:tc>
          <w:tcPr>
            <w:tcW w:w="2392"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74AAA" w:rsidRPr="005E72B3" w:rsidRDefault="00274AAA" w:rsidP="00E358E8">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393" w:type="dxa"/>
            <w:tcBorders>
              <w:top w:val="dashed" w:sz="4" w:space="0" w:color="auto"/>
            </w:tcBorders>
          </w:tcPr>
          <w:p w:rsidR="00274AAA" w:rsidRPr="005E72B3" w:rsidRDefault="002B00B4" w:rsidP="00E358E8">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74AAA" w:rsidRPr="005E72B3" w:rsidRDefault="00274AAA" w:rsidP="00E358E8">
            <w:pPr>
              <w:autoSpaceDE w:val="0"/>
              <w:autoSpaceDN w:val="0"/>
              <w:adjustRightInd w:val="0"/>
              <w:rPr>
                <w:rFonts w:ascii="Times New Roman" w:hAnsi="Times New Roman" w:cs="Times New Roman"/>
                <w:sz w:val="16"/>
                <w:szCs w:val="16"/>
              </w:rPr>
            </w:pPr>
          </w:p>
        </w:tc>
      </w:tr>
    </w:tbl>
    <w:p w:rsidR="00C7607F" w:rsidRPr="005E72B3" w:rsidRDefault="00C7607F" w:rsidP="00E358E8">
      <w:pPr>
        <w:autoSpaceDE w:val="0"/>
        <w:autoSpaceDN w:val="0"/>
        <w:adjustRightInd w:val="0"/>
        <w:spacing w:after="0" w:line="240" w:lineRule="auto"/>
        <w:jc w:val="center"/>
        <w:rPr>
          <w:rFonts w:ascii="Times New Roman" w:hAnsi="Times New Roman" w:cs="Times New Roman"/>
          <w:sz w:val="16"/>
          <w:szCs w:val="16"/>
        </w:rPr>
      </w:pPr>
    </w:p>
    <w:p w:rsidR="00E358E8" w:rsidRPr="005E72B3" w:rsidRDefault="00E358E8" w:rsidP="00E358E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9</w:t>
      </w:r>
    </w:p>
    <w:p w:rsidR="00732B33" w:rsidRPr="005E72B3" w:rsidRDefault="00E358E8" w:rsidP="00E358E8">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объектов (поверхностей, воздуха и пр.) средством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p>
    <w:p w:rsidR="00732B33" w:rsidRPr="005E72B3" w:rsidRDefault="00E358E8" w:rsidP="00E358E8">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при </w:t>
      </w:r>
      <w:r w:rsidRPr="005E72B3">
        <w:rPr>
          <w:rFonts w:ascii="Times New Roman" w:hAnsi="Times New Roman" w:cs="Times New Roman"/>
          <w:b/>
          <w:sz w:val="16"/>
          <w:szCs w:val="16"/>
        </w:rPr>
        <w:t>проведении генеральных уборок</w:t>
      </w:r>
      <w:r w:rsidRPr="005E72B3">
        <w:rPr>
          <w:rFonts w:ascii="Times New Roman" w:hAnsi="Times New Roman" w:cs="Times New Roman"/>
          <w:sz w:val="16"/>
          <w:szCs w:val="16"/>
        </w:rPr>
        <w:t xml:space="preserve"> </w:t>
      </w:r>
    </w:p>
    <w:p w:rsidR="00E358E8" w:rsidRPr="005E72B3" w:rsidRDefault="00E358E8" w:rsidP="00E358E8">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в лечебно-профилактических и других организациях</w:t>
      </w:r>
    </w:p>
    <w:p w:rsidR="00E358E8" w:rsidRPr="005E72B3" w:rsidRDefault="00E358E8" w:rsidP="00E358E8">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76"/>
        <w:gridCol w:w="2127"/>
        <w:gridCol w:w="2551"/>
        <w:gridCol w:w="2517"/>
      </w:tblGrid>
      <w:tr w:rsidR="00E358E8" w:rsidRPr="005E72B3" w:rsidTr="00E358E8">
        <w:tc>
          <w:tcPr>
            <w:tcW w:w="4503" w:type="dxa"/>
            <w:gridSpan w:val="2"/>
          </w:tcPr>
          <w:p w:rsidR="00E358E8" w:rsidRPr="005E72B3" w:rsidRDefault="00E358E8"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Подразделения ЛПО и организаций</w:t>
            </w:r>
          </w:p>
        </w:tc>
        <w:tc>
          <w:tcPr>
            <w:tcW w:w="2551" w:type="dxa"/>
            <w:tcBorders>
              <w:bottom w:val="dashed" w:sz="4" w:space="0" w:color="auto"/>
            </w:tcBorders>
          </w:tcPr>
          <w:p w:rsidR="00E358E8" w:rsidRPr="005E72B3" w:rsidRDefault="00E358E8"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 %</w:t>
            </w:r>
          </w:p>
        </w:tc>
        <w:tc>
          <w:tcPr>
            <w:tcW w:w="2517" w:type="dxa"/>
            <w:tcBorders>
              <w:bottom w:val="dashed" w:sz="4" w:space="0" w:color="auto"/>
            </w:tcBorders>
          </w:tcPr>
          <w:p w:rsidR="00E358E8" w:rsidRPr="005E72B3" w:rsidRDefault="00E358E8"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Время выдержки, мин</w:t>
            </w:r>
          </w:p>
        </w:tc>
      </w:tr>
      <w:tr w:rsidR="00E358E8" w:rsidRPr="005E72B3" w:rsidTr="00E358E8">
        <w:trPr>
          <w:trHeight w:val="255"/>
        </w:trPr>
        <w:tc>
          <w:tcPr>
            <w:tcW w:w="4503" w:type="dxa"/>
            <w:gridSpan w:val="2"/>
            <w:vMerge w:val="restart"/>
          </w:tcPr>
          <w:p w:rsidR="00E358E8" w:rsidRPr="005E72B3" w:rsidRDefault="00E358E8" w:rsidP="00E358E8">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Соматические отделения (кроме процедурного</w:t>
            </w:r>
            <w:proofErr w:type="gramEnd"/>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кабинета), ординаторские, коридоры, палатные</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отделения, коридоры, лестничные пролеты,</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кабинеты функциональной диагностики, </w:t>
            </w:r>
            <w:proofErr w:type="spellStart"/>
            <w:r w:rsidRPr="005E72B3">
              <w:rPr>
                <w:rFonts w:ascii="Times New Roman" w:hAnsi="Times New Roman" w:cs="Times New Roman"/>
                <w:sz w:val="16"/>
                <w:szCs w:val="16"/>
              </w:rPr>
              <w:t>физио</w:t>
            </w:r>
            <w:proofErr w:type="spellEnd"/>
            <w:r w:rsidRPr="005E72B3">
              <w:rPr>
                <w:rFonts w:ascii="Times New Roman" w:hAnsi="Times New Roman" w:cs="Times New Roman"/>
                <w:sz w:val="16"/>
                <w:szCs w:val="16"/>
              </w:rPr>
              <w:t>-</w:t>
            </w:r>
          </w:p>
          <w:p w:rsidR="00E358E8" w:rsidRPr="005E72B3" w:rsidRDefault="00E358E8" w:rsidP="00E358E8">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терапии и др. в ЛПУ любого профиля (кроме</w:t>
            </w:r>
            <w:proofErr w:type="gramEnd"/>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инфекционного)</w:t>
            </w:r>
          </w:p>
        </w:tc>
        <w:tc>
          <w:tcPr>
            <w:tcW w:w="2551"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517"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240"/>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E358E8" w:rsidRPr="005E72B3" w:rsidTr="00E358E8">
        <w:trPr>
          <w:trHeight w:val="1335"/>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dashed" w:sz="4" w:space="0" w:color="auto"/>
            </w:tcBorders>
          </w:tcPr>
          <w:p w:rsidR="00E358E8" w:rsidRPr="005E72B3" w:rsidRDefault="002B00B4" w:rsidP="00E358E8">
            <w:pPr>
              <w:jc w:val="center"/>
              <w:rPr>
                <w:rFonts w:ascii="Times New Roman" w:hAnsi="Times New Roman" w:cs="Times New Roman"/>
                <w:sz w:val="16"/>
                <w:szCs w:val="16"/>
              </w:rPr>
            </w:pPr>
            <w:r w:rsidRPr="005E72B3">
              <w:rPr>
                <w:rFonts w:ascii="Times New Roman" w:hAnsi="Times New Roman" w:cs="Times New Roman"/>
                <w:sz w:val="16"/>
                <w:szCs w:val="16"/>
              </w:rPr>
              <w:t>10</w:t>
            </w:r>
          </w:p>
        </w:tc>
      </w:tr>
      <w:tr w:rsidR="00E358E8" w:rsidRPr="005E72B3" w:rsidTr="00E358E8">
        <w:trPr>
          <w:trHeight w:val="225"/>
        </w:trPr>
        <w:tc>
          <w:tcPr>
            <w:tcW w:w="4503" w:type="dxa"/>
            <w:gridSpan w:val="2"/>
            <w:vMerge w:val="restart"/>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Хирургические отделения, процедурные кабине-</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ты, </w:t>
            </w:r>
            <w:proofErr w:type="gramStart"/>
            <w:r w:rsidRPr="005E72B3">
              <w:rPr>
                <w:rFonts w:ascii="Times New Roman" w:hAnsi="Times New Roman" w:cs="Times New Roman"/>
                <w:sz w:val="16"/>
                <w:szCs w:val="16"/>
              </w:rPr>
              <w:t>стоматологические</w:t>
            </w:r>
            <w:proofErr w:type="gramEnd"/>
            <w:r w:rsidRPr="005E72B3">
              <w:rPr>
                <w:rFonts w:ascii="Times New Roman" w:hAnsi="Times New Roman" w:cs="Times New Roman"/>
                <w:sz w:val="16"/>
                <w:szCs w:val="16"/>
              </w:rPr>
              <w:t xml:space="preserve">, акушерские и </w:t>
            </w:r>
            <w:proofErr w:type="spellStart"/>
            <w:r w:rsidRPr="005E72B3">
              <w:rPr>
                <w:rFonts w:ascii="Times New Roman" w:hAnsi="Times New Roman" w:cs="Times New Roman"/>
                <w:sz w:val="16"/>
                <w:szCs w:val="16"/>
              </w:rPr>
              <w:t>гинеколо</w:t>
            </w:r>
            <w:proofErr w:type="spellEnd"/>
            <w:r w:rsidRPr="005E72B3">
              <w:rPr>
                <w:rFonts w:ascii="Times New Roman" w:hAnsi="Times New Roman" w:cs="Times New Roman"/>
                <w:sz w:val="16"/>
                <w:szCs w:val="16"/>
              </w:rPr>
              <w:t>-</w:t>
            </w:r>
          </w:p>
          <w:p w:rsidR="00E358E8" w:rsidRPr="005E72B3" w:rsidRDefault="00E358E8" w:rsidP="00E358E8">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гические</w:t>
            </w:r>
            <w:proofErr w:type="spellEnd"/>
            <w:r w:rsidRPr="005E72B3">
              <w:rPr>
                <w:rFonts w:ascii="Times New Roman" w:hAnsi="Times New Roman" w:cs="Times New Roman"/>
                <w:sz w:val="16"/>
                <w:szCs w:val="16"/>
              </w:rPr>
              <w:t xml:space="preserve"> отделения и кабинеты, лаборатории,</w:t>
            </w:r>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операционные, перевязочные</w:t>
            </w:r>
          </w:p>
        </w:tc>
        <w:tc>
          <w:tcPr>
            <w:tcW w:w="2551"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r>
      <w:tr w:rsidR="00E358E8" w:rsidRPr="005E72B3" w:rsidTr="00E358E8">
        <w:trPr>
          <w:trHeight w:val="195"/>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45</w:t>
            </w:r>
          </w:p>
        </w:tc>
      </w:tr>
      <w:tr w:rsidR="00E358E8" w:rsidRPr="005E72B3" w:rsidTr="00E358E8">
        <w:trPr>
          <w:trHeight w:val="210"/>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945"/>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0,5</w:t>
            </w:r>
          </w:p>
        </w:tc>
        <w:tc>
          <w:tcPr>
            <w:tcW w:w="2517"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C7607F" w:rsidRPr="005E72B3" w:rsidTr="00E358E8">
        <w:trPr>
          <w:trHeight w:val="225"/>
        </w:trPr>
        <w:tc>
          <w:tcPr>
            <w:tcW w:w="4503" w:type="dxa"/>
            <w:gridSpan w:val="2"/>
            <w:vMerge w:val="restart"/>
          </w:tcPr>
          <w:p w:rsidR="00C7607F" w:rsidRPr="005E72B3" w:rsidRDefault="00C7607F"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Туберкулезные лечебно-профилактические</w:t>
            </w:r>
          </w:p>
          <w:p w:rsidR="00C7607F" w:rsidRPr="005E72B3" w:rsidRDefault="00C7607F" w:rsidP="00E358E8">
            <w:pPr>
              <w:rPr>
                <w:rFonts w:ascii="Times New Roman" w:hAnsi="Times New Roman" w:cs="Times New Roman"/>
                <w:sz w:val="16"/>
                <w:szCs w:val="16"/>
              </w:rPr>
            </w:pPr>
            <w:r w:rsidRPr="005E72B3">
              <w:rPr>
                <w:rFonts w:ascii="Times New Roman" w:hAnsi="Times New Roman" w:cs="Times New Roman"/>
                <w:sz w:val="16"/>
                <w:szCs w:val="16"/>
              </w:rPr>
              <w:t>учреждения; пенитенциарные учреждения</w:t>
            </w:r>
          </w:p>
        </w:tc>
        <w:tc>
          <w:tcPr>
            <w:tcW w:w="2551" w:type="dxa"/>
            <w:tcBorders>
              <w:bottom w:val="dashed" w:sz="4" w:space="0" w:color="auto"/>
            </w:tcBorders>
          </w:tcPr>
          <w:p w:rsidR="00C7607F" w:rsidRPr="005E72B3" w:rsidRDefault="00C7607F"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bottom w:val="dashed" w:sz="4" w:space="0" w:color="auto"/>
            </w:tcBorders>
          </w:tcPr>
          <w:p w:rsidR="00C7607F" w:rsidRPr="005E72B3" w:rsidRDefault="00C7607F"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r>
      <w:tr w:rsidR="00C7607F" w:rsidRPr="005E72B3" w:rsidTr="00E358E8">
        <w:trPr>
          <w:trHeight w:val="240"/>
        </w:trPr>
        <w:tc>
          <w:tcPr>
            <w:tcW w:w="4503" w:type="dxa"/>
            <w:gridSpan w:val="2"/>
            <w:vMerge/>
          </w:tcPr>
          <w:p w:rsidR="00C7607F" w:rsidRPr="005E72B3" w:rsidRDefault="00C7607F"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C7607F" w:rsidRPr="005E72B3" w:rsidRDefault="00C7607F"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517" w:type="dxa"/>
            <w:tcBorders>
              <w:top w:val="dashed" w:sz="4" w:space="0" w:color="auto"/>
              <w:bottom w:val="dashed" w:sz="4" w:space="0" w:color="auto"/>
            </w:tcBorders>
          </w:tcPr>
          <w:p w:rsidR="00C7607F" w:rsidRPr="005E72B3" w:rsidRDefault="00C7607F"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r>
      <w:tr w:rsidR="00C7607F" w:rsidRPr="005E72B3" w:rsidTr="00C7607F">
        <w:trPr>
          <w:trHeight w:val="225"/>
        </w:trPr>
        <w:tc>
          <w:tcPr>
            <w:tcW w:w="4503" w:type="dxa"/>
            <w:gridSpan w:val="2"/>
            <w:vMerge/>
          </w:tcPr>
          <w:p w:rsidR="00C7607F" w:rsidRPr="005E72B3" w:rsidRDefault="00C7607F"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C7607F" w:rsidRPr="005E72B3" w:rsidRDefault="00C7607F" w:rsidP="00E358E8">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517" w:type="dxa"/>
            <w:tcBorders>
              <w:top w:val="dashed" w:sz="4" w:space="0" w:color="auto"/>
              <w:bottom w:val="dashed" w:sz="4" w:space="0" w:color="auto"/>
            </w:tcBorders>
          </w:tcPr>
          <w:p w:rsidR="00C7607F" w:rsidRPr="005E72B3" w:rsidRDefault="00C7607F" w:rsidP="00E358E8">
            <w:pPr>
              <w:jc w:val="center"/>
              <w:rPr>
                <w:rFonts w:ascii="Times New Roman" w:hAnsi="Times New Roman" w:cs="Times New Roman"/>
                <w:sz w:val="16"/>
                <w:szCs w:val="16"/>
              </w:rPr>
            </w:pPr>
            <w:r w:rsidRPr="005E72B3">
              <w:rPr>
                <w:rFonts w:ascii="Times New Roman" w:hAnsi="Times New Roman" w:cs="Times New Roman"/>
                <w:sz w:val="16"/>
                <w:szCs w:val="16"/>
              </w:rPr>
              <w:t>90</w:t>
            </w:r>
          </w:p>
        </w:tc>
      </w:tr>
      <w:tr w:rsidR="00C7607F" w:rsidRPr="005E72B3" w:rsidTr="00E358E8">
        <w:trPr>
          <w:trHeight w:val="220"/>
        </w:trPr>
        <w:tc>
          <w:tcPr>
            <w:tcW w:w="4503" w:type="dxa"/>
            <w:gridSpan w:val="2"/>
            <w:vMerge/>
          </w:tcPr>
          <w:p w:rsidR="00C7607F" w:rsidRPr="005E72B3" w:rsidRDefault="00C7607F"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tcBorders>
          </w:tcPr>
          <w:p w:rsidR="00C7607F" w:rsidRPr="005E72B3" w:rsidRDefault="00C7607F" w:rsidP="00E358E8">
            <w:pPr>
              <w:jc w:val="center"/>
              <w:rPr>
                <w:rFonts w:ascii="Times New Roman" w:hAnsi="Times New Roman" w:cs="Times New Roman"/>
                <w:sz w:val="16"/>
                <w:szCs w:val="16"/>
              </w:rPr>
            </w:pPr>
            <w:r w:rsidRPr="005E72B3">
              <w:rPr>
                <w:rFonts w:ascii="Times New Roman" w:hAnsi="Times New Roman" w:cs="Times New Roman"/>
                <w:sz w:val="16"/>
                <w:szCs w:val="16"/>
              </w:rPr>
              <w:t>2,0</w:t>
            </w:r>
          </w:p>
        </w:tc>
        <w:tc>
          <w:tcPr>
            <w:tcW w:w="2517" w:type="dxa"/>
            <w:tcBorders>
              <w:top w:val="dashed" w:sz="4" w:space="0" w:color="auto"/>
            </w:tcBorders>
          </w:tcPr>
          <w:p w:rsidR="00C7607F" w:rsidRPr="005E72B3" w:rsidRDefault="00C7607F" w:rsidP="00E358E8">
            <w:pPr>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c>
          <w:tcPr>
            <w:tcW w:w="4503" w:type="dxa"/>
            <w:gridSpan w:val="2"/>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lastRenderedPageBreak/>
              <w:t>Инфекционные лечебно-профилактические</w:t>
            </w:r>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учреждения</w:t>
            </w:r>
          </w:p>
        </w:tc>
        <w:tc>
          <w:tcPr>
            <w:tcW w:w="2551" w:type="dxa"/>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режим определяется в соответствии с профилем</w:t>
            </w:r>
          </w:p>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учреждения</w:t>
            </w:r>
          </w:p>
        </w:tc>
        <w:tc>
          <w:tcPr>
            <w:tcW w:w="2517" w:type="dxa"/>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режим определяется в соответствии с профилем</w:t>
            </w:r>
          </w:p>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учреждения</w:t>
            </w:r>
          </w:p>
        </w:tc>
      </w:tr>
      <w:tr w:rsidR="00E358E8" w:rsidRPr="005E72B3" w:rsidTr="00E358E8">
        <w:trPr>
          <w:trHeight w:val="180"/>
        </w:trPr>
        <w:tc>
          <w:tcPr>
            <w:tcW w:w="4503" w:type="dxa"/>
            <w:gridSpan w:val="2"/>
            <w:vMerge w:val="restart"/>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Кожно-венерологические лечебно-</w:t>
            </w:r>
            <w:proofErr w:type="spellStart"/>
            <w:r w:rsidRPr="005E72B3">
              <w:rPr>
                <w:rFonts w:ascii="Times New Roman" w:hAnsi="Times New Roman" w:cs="Times New Roman"/>
                <w:sz w:val="16"/>
                <w:szCs w:val="16"/>
              </w:rPr>
              <w:t>профилактиче</w:t>
            </w:r>
            <w:proofErr w:type="spellEnd"/>
            <w:r w:rsidRPr="005E72B3">
              <w:rPr>
                <w:rFonts w:ascii="Times New Roman" w:hAnsi="Times New Roman" w:cs="Times New Roman"/>
                <w:sz w:val="16"/>
                <w:szCs w:val="16"/>
              </w:rPr>
              <w:t>-</w:t>
            </w:r>
          </w:p>
          <w:p w:rsidR="00E358E8" w:rsidRPr="005E72B3" w:rsidRDefault="00E358E8" w:rsidP="00E358E8">
            <w:pPr>
              <w:rPr>
                <w:rFonts w:ascii="Times New Roman" w:hAnsi="Times New Roman" w:cs="Times New Roman"/>
                <w:sz w:val="16"/>
                <w:szCs w:val="16"/>
              </w:rPr>
            </w:pPr>
            <w:proofErr w:type="spellStart"/>
            <w:r w:rsidRPr="005E72B3">
              <w:rPr>
                <w:rFonts w:ascii="Times New Roman" w:hAnsi="Times New Roman" w:cs="Times New Roman"/>
                <w:sz w:val="16"/>
                <w:szCs w:val="16"/>
              </w:rPr>
              <w:t>ские</w:t>
            </w:r>
            <w:proofErr w:type="spellEnd"/>
            <w:r w:rsidRPr="005E72B3">
              <w:rPr>
                <w:rFonts w:ascii="Times New Roman" w:hAnsi="Times New Roman" w:cs="Times New Roman"/>
                <w:sz w:val="16"/>
                <w:szCs w:val="16"/>
              </w:rPr>
              <w:t xml:space="preserve"> учреждения</w:t>
            </w:r>
          </w:p>
        </w:tc>
        <w:tc>
          <w:tcPr>
            <w:tcW w:w="2551" w:type="dxa"/>
            <w:tcBorders>
              <w:bottom w:val="dashed" w:sz="4" w:space="0" w:color="auto"/>
            </w:tcBorders>
          </w:tcPr>
          <w:p w:rsidR="00E358E8" w:rsidRPr="005E72B3" w:rsidRDefault="00AC44C6"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517"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r>
      <w:tr w:rsidR="00E358E8" w:rsidRPr="005E72B3" w:rsidTr="00E358E8">
        <w:trPr>
          <w:trHeight w:val="210"/>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AC44C6"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285"/>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tcBorders>
          </w:tcPr>
          <w:p w:rsidR="00E358E8" w:rsidRPr="005E72B3" w:rsidRDefault="00AC44C6" w:rsidP="00E358E8">
            <w:pPr>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517"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E358E8" w:rsidRPr="005E72B3" w:rsidTr="00E358E8">
        <w:trPr>
          <w:trHeight w:val="195"/>
        </w:trPr>
        <w:tc>
          <w:tcPr>
            <w:tcW w:w="4503" w:type="dxa"/>
            <w:gridSpan w:val="2"/>
            <w:vMerge w:val="restart"/>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Детские учреждения,</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учреждения социального обеспечения,</w:t>
            </w:r>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коммунальные объекты</w:t>
            </w:r>
          </w:p>
        </w:tc>
        <w:tc>
          <w:tcPr>
            <w:tcW w:w="2551"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517"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225"/>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E358E8" w:rsidRPr="005E72B3" w:rsidTr="00E358E8">
        <w:trPr>
          <w:trHeight w:val="240"/>
        </w:trPr>
        <w:tc>
          <w:tcPr>
            <w:tcW w:w="4503" w:type="dxa"/>
            <w:gridSpan w:val="2"/>
            <w:vMerge/>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5</w:t>
            </w:r>
          </w:p>
        </w:tc>
      </w:tr>
      <w:tr w:rsidR="00E358E8" w:rsidRPr="005E72B3" w:rsidTr="00E358E8">
        <w:trPr>
          <w:trHeight w:val="180"/>
        </w:trPr>
        <w:tc>
          <w:tcPr>
            <w:tcW w:w="2376" w:type="dxa"/>
            <w:vMerge w:val="restart"/>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Обработка воздуха и</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 поверхностей</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помещений </w:t>
            </w:r>
          </w:p>
          <w:p w:rsidR="00E358E8" w:rsidRPr="005E72B3" w:rsidRDefault="00E358E8" w:rsidP="00E358E8">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(распыление с помощью</w:t>
            </w:r>
            <w:proofErr w:type="gramEnd"/>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 аэрозольных генераторов</w:t>
            </w:r>
          </w:p>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val="restart"/>
            <w:tcBorders>
              <w:lef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при бактериальных</w:t>
            </w: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(кроме туберкулеза)</w:t>
            </w:r>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инфекциях</w:t>
            </w:r>
            <w:proofErr w:type="gramEnd"/>
          </w:p>
        </w:tc>
        <w:tc>
          <w:tcPr>
            <w:tcW w:w="2551"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0,03</w:t>
            </w:r>
          </w:p>
        </w:tc>
        <w:tc>
          <w:tcPr>
            <w:tcW w:w="2517" w:type="dxa"/>
            <w:tcBorders>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210"/>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tcBorders>
              <w:lef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0,05</w:t>
            </w:r>
          </w:p>
        </w:tc>
        <w:tc>
          <w:tcPr>
            <w:tcW w:w="2517"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E358E8" w:rsidRPr="005E72B3" w:rsidTr="00E358E8">
        <w:trPr>
          <w:trHeight w:val="735"/>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tcBorders>
              <w:left w:val="single" w:sz="4" w:space="0" w:color="auto"/>
              <w:bottom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dashed" w:sz="4" w:space="0" w:color="auto"/>
              <w:bottom w:val="single"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dashed" w:sz="4" w:space="0" w:color="auto"/>
              <w:bottom w:val="single"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5</w:t>
            </w:r>
          </w:p>
        </w:tc>
      </w:tr>
      <w:tr w:rsidR="00E358E8" w:rsidRPr="005E72B3" w:rsidTr="00E358E8">
        <w:trPr>
          <w:trHeight w:val="260"/>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val="restart"/>
            <w:tcBorders>
              <w:top w:val="single" w:sz="4" w:space="0" w:color="auto"/>
              <w:left w:val="single" w:sz="4" w:space="0" w:color="auto"/>
            </w:tcBorders>
          </w:tcPr>
          <w:p w:rsidR="00E358E8" w:rsidRPr="005E72B3" w:rsidRDefault="00E358E8" w:rsidP="00E358E8">
            <w:pPr>
              <w:rPr>
                <w:rFonts w:ascii="Times New Roman" w:hAnsi="Times New Roman" w:cs="Times New Roman"/>
                <w:sz w:val="16"/>
                <w:szCs w:val="16"/>
              </w:rPr>
            </w:pPr>
          </w:p>
          <w:p w:rsidR="00E358E8" w:rsidRPr="005E72B3" w:rsidRDefault="00E358E8" w:rsidP="00E358E8">
            <w:pPr>
              <w:rPr>
                <w:rFonts w:ascii="Times New Roman" w:hAnsi="Times New Roman" w:cs="Times New Roman"/>
                <w:sz w:val="16"/>
                <w:szCs w:val="16"/>
              </w:rPr>
            </w:pPr>
            <w:r w:rsidRPr="005E72B3">
              <w:rPr>
                <w:rFonts w:ascii="Times New Roman" w:hAnsi="Times New Roman" w:cs="Times New Roman"/>
                <w:sz w:val="16"/>
                <w:szCs w:val="16"/>
              </w:rPr>
              <w:t>при туберкулезе</w:t>
            </w:r>
          </w:p>
          <w:p w:rsidR="00E358E8" w:rsidRPr="005E72B3" w:rsidRDefault="00E358E8" w:rsidP="00E358E8">
            <w:pPr>
              <w:autoSpaceDE w:val="0"/>
              <w:autoSpaceDN w:val="0"/>
              <w:adjustRightInd w:val="0"/>
              <w:rPr>
                <w:rFonts w:ascii="Times New Roman" w:hAnsi="Times New Roman" w:cs="Times New Roman"/>
                <w:sz w:val="16"/>
                <w:szCs w:val="16"/>
              </w:rPr>
            </w:pPr>
          </w:p>
        </w:tc>
        <w:tc>
          <w:tcPr>
            <w:tcW w:w="2551" w:type="dxa"/>
            <w:tcBorders>
              <w:top w:val="single"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single"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w:t>
            </w:r>
            <w:r w:rsidR="00E358E8" w:rsidRPr="005E72B3">
              <w:rPr>
                <w:rFonts w:ascii="Times New Roman" w:hAnsi="Times New Roman" w:cs="Times New Roman"/>
                <w:sz w:val="16"/>
                <w:szCs w:val="16"/>
              </w:rPr>
              <w:t>0</w:t>
            </w:r>
          </w:p>
        </w:tc>
      </w:tr>
      <w:tr w:rsidR="00E358E8" w:rsidRPr="005E72B3" w:rsidTr="00E358E8">
        <w:trPr>
          <w:trHeight w:val="225"/>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tcBorders>
              <w:left w:val="single" w:sz="4" w:space="0" w:color="auto"/>
            </w:tcBorders>
          </w:tcPr>
          <w:p w:rsidR="00E358E8" w:rsidRPr="005E72B3" w:rsidRDefault="00E358E8" w:rsidP="00E358E8">
            <w:pPr>
              <w:rPr>
                <w:rFonts w:ascii="Times New Roman" w:hAnsi="Times New Roman" w:cs="Times New Roman"/>
                <w:sz w:val="16"/>
                <w:szCs w:val="16"/>
              </w:rPr>
            </w:pPr>
          </w:p>
        </w:tc>
        <w:tc>
          <w:tcPr>
            <w:tcW w:w="2551" w:type="dxa"/>
            <w:tcBorders>
              <w:top w:val="dashed"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517" w:type="dxa"/>
            <w:tcBorders>
              <w:top w:val="dashed" w:sz="4" w:space="0" w:color="auto"/>
              <w:bottom w:val="dashed" w:sz="4" w:space="0" w:color="auto"/>
            </w:tcBorders>
          </w:tcPr>
          <w:p w:rsidR="00E358E8" w:rsidRPr="005E72B3" w:rsidRDefault="002B00B4"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w:t>
            </w:r>
            <w:r w:rsidR="00E358E8" w:rsidRPr="005E72B3">
              <w:rPr>
                <w:rFonts w:ascii="Times New Roman" w:hAnsi="Times New Roman" w:cs="Times New Roman"/>
                <w:sz w:val="16"/>
                <w:szCs w:val="16"/>
              </w:rPr>
              <w:t>0</w:t>
            </w:r>
          </w:p>
        </w:tc>
      </w:tr>
      <w:tr w:rsidR="00E358E8" w:rsidRPr="005E72B3" w:rsidTr="00E358E8">
        <w:trPr>
          <w:trHeight w:val="405"/>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tcBorders>
              <w:left w:val="single" w:sz="4" w:space="0" w:color="auto"/>
              <w:bottom w:val="single" w:sz="4" w:space="0" w:color="auto"/>
            </w:tcBorders>
          </w:tcPr>
          <w:p w:rsidR="00E358E8" w:rsidRPr="005E72B3" w:rsidRDefault="00E358E8" w:rsidP="00E358E8">
            <w:pPr>
              <w:rPr>
                <w:rFonts w:ascii="Times New Roman" w:hAnsi="Times New Roman" w:cs="Times New Roman"/>
                <w:sz w:val="16"/>
                <w:szCs w:val="16"/>
              </w:rPr>
            </w:pPr>
          </w:p>
        </w:tc>
        <w:tc>
          <w:tcPr>
            <w:tcW w:w="2551" w:type="dxa"/>
            <w:tcBorders>
              <w:top w:val="dashed" w:sz="4" w:space="0" w:color="auto"/>
              <w:bottom w:val="single"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517" w:type="dxa"/>
            <w:tcBorders>
              <w:top w:val="dashed" w:sz="4" w:space="0" w:color="auto"/>
              <w:bottom w:val="single" w:sz="4" w:space="0" w:color="auto"/>
            </w:tcBorders>
          </w:tcPr>
          <w:p w:rsidR="00E358E8" w:rsidRPr="005E72B3" w:rsidRDefault="002B00B4" w:rsidP="00E358E8">
            <w:pPr>
              <w:jc w:val="center"/>
              <w:rPr>
                <w:rFonts w:ascii="Times New Roman" w:hAnsi="Times New Roman" w:cs="Times New Roman"/>
                <w:sz w:val="16"/>
                <w:szCs w:val="16"/>
              </w:rPr>
            </w:pPr>
            <w:r w:rsidRPr="005E72B3">
              <w:rPr>
                <w:rFonts w:ascii="Times New Roman" w:hAnsi="Times New Roman" w:cs="Times New Roman"/>
                <w:sz w:val="16"/>
                <w:szCs w:val="16"/>
              </w:rPr>
              <w:t>60</w:t>
            </w:r>
          </w:p>
        </w:tc>
      </w:tr>
      <w:tr w:rsidR="00E358E8" w:rsidRPr="005E72B3" w:rsidTr="00E358E8">
        <w:trPr>
          <w:trHeight w:val="235"/>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val="restart"/>
            <w:tcBorders>
              <w:top w:val="single" w:sz="4" w:space="0" w:color="auto"/>
              <w:left w:val="single" w:sz="4" w:space="0" w:color="auto"/>
            </w:tcBorders>
          </w:tcPr>
          <w:p w:rsidR="00E358E8" w:rsidRPr="005E72B3" w:rsidRDefault="00E358E8" w:rsidP="00E358E8">
            <w:pPr>
              <w:rPr>
                <w:rFonts w:ascii="Times New Roman" w:hAnsi="Times New Roman" w:cs="Times New Roman"/>
                <w:sz w:val="16"/>
                <w:szCs w:val="16"/>
              </w:rPr>
            </w:pPr>
          </w:p>
          <w:p w:rsidR="00E358E8" w:rsidRPr="005E72B3" w:rsidRDefault="00E358E8" w:rsidP="00E358E8">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при </w:t>
            </w:r>
            <w:proofErr w:type="gramStart"/>
            <w:r w:rsidRPr="005E72B3">
              <w:rPr>
                <w:rFonts w:ascii="Times New Roman" w:hAnsi="Times New Roman" w:cs="Times New Roman"/>
                <w:sz w:val="16"/>
                <w:szCs w:val="16"/>
              </w:rPr>
              <w:t>грибковых</w:t>
            </w:r>
            <w:proofErr w:type="gramEnd"/>
            <w:r w:rsidRPr="005E72B3">
              <w:rPr>
                <w:rFonts w:ascii="Times New Roman" w:hAnsi="Times New Roman" w:cs="Times New Roman"/>
                <w:sz w:val="16"/>
                <w:szCs w:val="16"/>
              </w:rPr>
              <w:t xml:space="preserve"> и вирус-</w:t>
            </w:r>
          </w:p>
          <w:p w:rsidR="00E358E8" w:rsidRPr="005E72B3" w:rsidRDefault="00E358E8" w:rsidP="00E358E8">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ных</w:t>
            </w:r>
            <w:proofErr w:type="spellEnd"/>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инфекциях</w:t>
            </w:r>
            <w:proofErr w:type="gramEnd"/>
          </w:p>
        </w:tc>
        <w:tc>
          <w:tcPr>
            <w:tcW w:w="2551" w:type="dxa"/>
            <w:tcBorders>
              <w:top w:val="single"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517" w:type="dxa"/>
            <w:tcBorders>
              <w:top w:val="single" w:sz="4" w:space="0" w:color="auto"/>
              <w:bottom w:val="dashed" w:sz="4" w:space="0" w:color="auto"/>
            </w:tcBorders>
          </w:tcPr>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p>
          <w:p w:rsidR="00E358E8" w:rsidRPr="005E72B3" w:rsidRDefault="00E358E8" w:rsidP="00E358E8">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30</w:t>
            </w:r>
          </w:p>
        </w:tc>
      </w:tr>
      <w:tr w:rsidR="00E358E8" w:rsidRPr="005E72B3" w:rsidTr="00E358E8">
        <w:trPr>
          <w:trHeight w:val="506"/>
        </w:trPr>
        <w:tc>
          <w:tcPr>
            <w:tcW w:w="2376" w:type="dxa"/>
            <w:vMerge/>
            <w:tcBorders>
              <w:right w:val="single" w:sz="4" w:space="0" w:color="auto"/>
            </w:tcBorders>
          </w:tcPr>
          <w:p w:rsidR="00E358E8" w:rsidRPr="005E72B3" w:rsidRDefault="00E358E8" w:rsidP="00E358E8">
            <w:pPr>
              <w:autoSpaceDE w:val="0"/>
              <w:autoSpaceDN w:val="0"/>
              <w:adjustRightInd w:val="0"/>
              <w:rPr>
                <w:rFonts w:ascii="Times New Roman" w:hAnsi="Times New Roman" w:cs="Times New Roman"/>
                <w:sz w:val="16"/>
                <w:szCs w:val="16"/>
              </w:rPr>
            </w:pPr>
          </w:p>
        </w:tc>
        <w:tc>
          <w:tcPr>
            <w:tcW w:w="2127" w:type="dxa"/>
            <w:vMerge/>
            <w:tcBorders>
              <w:left w:val="single" w:sz="4" w:space="0" w:color="auto"/>
            </w:tcBorders>
          </w:tcPr>
          <w:p w:rsidR="00E358E8" w:rsidRPr="005E72B3" w:rsidRDefault="00E358E8" w:rsidP="00E358E8">
            <w:pPr>
              <w:rPr>
                <w:rFonts w:ascii="Times New Roman" w:hAnsi="Times New Roman" w:cs="Times New Roman"/>
                <w:sz w:val="16"/>
                <w:szCs w:val="16"/>
              </w:rPr>
            </w:pPr>
          </w:p>
        </w:tc>
        <w:tc>
          <w:tcPr>
            <w:tcW w:w="2551" w:type="dxa"/>
            <w:tcBorders>
              <w:top w:val="dashed" w:sz="4" w:space="0" w:color="auto"/>
            </w:tcBorders>
          </w:tcPr>
          <w:p w:rsidR="00E358E8" w:rsidRPr="005E72B3" w:rsidRDefault="00E358E8" w:rsidP="00E358E8">
            <w:pPr>
              <w:jc w:val="center"/>
              <w:rPr>
                <w:rFonts w:ascii="Times New Roman" w:hAnsi="Times New Roman" w:cs="Times New Roman"/>
                <w:sz w:val="16"/>
                <w:szCs w:val="16"/>
              </w:rPr>
            </w:pPr>
            <w:r w:rsidRPr="005E72B3">
              <w:rPr>
                <w:rFonts w:ascii="Times New Roman" w:hAnsi="Times New Roman" w:cs="Times New Roman"/>
                <w:sz w:val="16"/>
                <w:szCs w:val="16"/>
              </w:rPr>
              <w:t>0,</w:t>
            </w:r>
            <w:r w:rsidR="000D5FCF" w:rsidRPr="005E72B3">
              <w:rPr>
                <w:rFonts w:ascii="Times New Roman" w:hAnsi="Times New Roman" w:cs="Times New Roman"/>
                <w:sz w:val="16"/>
                <w:szCs w:val="16"/>
              </w:rPr>
              <w:t>5</w:t>
            </w:r>
          </w:p>
        </w:tc>
        <w:tc>
          <w:tcPr>
            <w:tcW w:w="2517" w:type="dxa"/>
            <w:tcBorders>
              <w:top w:val="dashed" w:sz="4" w:space="0" w:color="auto"/>
            </w:tcBorders>
          </w:tcPr>
          <w:p w:rsidR="00E358E8" w:rsidRPr="005E72B3" w:rsidRDefault="000D5FCF" w:rsidP="00E358E8">
            <w:pPr>
              <w:jc w:val="center"/>
              <w:rPr>
                <w:rFonts w:ascii="Times New Roman" w:hAnsi="Times New Roman" w:cs="Times New Roman"/>
                <w:sz w:val="16"/>
                <w:szCs w:val="16"/>
              </w:rPr>
            </w:pPr>
            <w:r w:rsidRPr="005E72B3">
              <w:rPr>
                <w:rFonts w:ascii="Times New Roman" w:hAnsi="Times New Roman" w:cs="Times New Roman"/>
                <w:sz w:val="16"/>
                <w:szCs w:val="16"/>
              </w:rPr>
              <w:t>15</w:t>
            </w:r>
          </w:p>
        </w:tc>
      </w:tr>
    </w:tbl>
    <w:p w:rsidR="00D961DA" w:rsidRPr="005E72B3" w:rsidRDefault="00D961DA" w:rsidP="002F3CA2">
      <w:pPr>
        <w:jc w:val="center"/>
        <w:rPr>
          <w:rFonts w:ascii="Times New Roman" w:hAnsi="Times New Roman" w:cs="Times New Roman"/>
          <w:sz w:val="16"/>
          <w:szCs w:val="16"/>
        </w:rPr>
      </w:pPr>
    </w:p>
    <w:p w:rsidR="002F3CA2" w:rsidRPr="005E72B3" w:rsidRDefault="000008FF" w:rsidP="002F3CA2">
      <w:pPr>
        <w:jc w:val="center"/>
        <w:rPr>
          <w:rFonts w:ascii="Times New Roman" w:hAnsi="Times New Roman" w:cs="Times New Roman"/>
          <w:sz w:val="16"/>
          <w:szCs w:val="16"/>
        </w:rPr>
      </w:pPr>
      <w:r w:rsidRPr="005E72B3">
        <w:rPr>
          <w:rFonts w:ascii="Times New Roman" w:hAnsi="Times New Roman" w:cs="Times New Roman"/>
          <w:b/>
          <w:sz w:val="16"/>
          <w:szCs w:val="16"/>
        </w:rPr>
        <w:t>4. ПРИМЕНЕНИЕ СРЕДСТВА</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b/>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ДЛЯ ДЕЗИНФЕКЦИИ ИЗДЕЛИЙ МЕДИЦИНСКОГО НАЗНАЧЕНИЯ, ЭНДОСКОПОВ И ИНСТРУМЕНТОВ К НИМ, В ТОМ ЧИСЛЕ СОВМЕЩЕННОЙ С ПРЕДСТЕРИЛИЗАЦИОННОЙ ОЧИСТКОЙ</w:t>
      </w:r>
    </w:p>
    <w:p w:rsidR="00427B92"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 xml:space="preserve">4.1 Изделия медицинского назначения </w:t>
      </w:r>
      <w:r w:rsidRPr="005E72B3">
        <w:rPr>
          <w:rFonts w:ascii="Times New Roman" w:hAnsi="Times New Roman" w:cs="Times New Roman"/>
          <w:sz w:val="16"/>
          <w:szCs w:val="16"/>
        </w:rPr>
        <w:t xml:space="preserve">(таблица 10) </w:t>
      </w:r>
      <w:r w:rsidR="00EE6C1D"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4.1.1. Изделия медицинского назначения полностью погружают в дезинфицирующий раствор, тщательно заполняя полости и каналы. Разъемные изделия обрабатываются в разобранном виде. После дезинфекции изделия промывают проточной водой в течение 3 минут. </w:t>
      </w:r>
      <w:r w:rsidR="00EE6C1D"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4.1.2. Дезинфекцию съемных комплектующих деталей наркозно-дыхател</w:t>
      </w:r>
      <w:r w:rsidR="00EE6C1D" w:rsidRPr="005E72B3">
        <w:rPr>
          <w:rFonts w:ascii="Times New Roman" w:hAnsi="Times New Roman" w:cs="Times New Roman"/>
          <w:sz w:val="16"/>
          <w:szCs w:val="16"/>
        </w:rPr>
        <w:t>ьной</w:t>
      </w:r>
      <w:r w:rsidR="00D961DA"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 xml:space="preserve">аппаратуры, </w:t>
      </w:r>
      <w:r w:rsidR="005427B2" w:rsidRPr="005E72B3">
        <w:rPr>
          <w:rFonts w:ascii="Times New Roman" w:hAnsi="Times New Roman" w:cs="Times New Roman"/>
          <w:sz w:val="16"/>
          <w:szCs w:val="16"/>
        </w:rPr>
        <w:t xml:space="preserve">     </w:t>
      </w:r>
      <w:r w:rsidR="00EE6C1D" w:rsidRPr="005E72B3">
        <w:rPr>
          <w:rFonts w:ascii="Times New Roman" w:hAnsi="Times New Roman" w:cs="Times New Roman"/>
          <w:sz w:val="16"/>
          <w:szCs w:val="16"/>
        </w:rPr>
        <w:t>анестезиологи</w:t>
      </w:r>
      <w:r w:rsidRPr="005E72B3">
        <w:rPr>
          <w:rFonts w:ascii="Times New Roman" w:hAnsi="Times New Roman" w:cs="Times New Roman"/>
          <w:sz w:val="16"/>
          <w:szCs w:val="16"/>
        </w:rPr>
        <w:t>ческого оборудования пр</w:t>
      </w:r>
      <w:r w:rsidR="00EE6C1D" w:rsidRPr="005E72B3">
        <w:rPr>
          <w:rFonts w:ascii="Times New Roman" w:hAnsi="Times New Roman" w:cs="Times New Roman"/>
          <w:sz w:val="16"/>
          <w:szCs w:val="16"/>
        </w:rPr>
        <w:t xml:space="preserve">оводят в соответствии с </w:t>
      </w:r>
      <w:proofErr w:type="spellStart"/>
      <w:r w:rsidR="00EE6C1D" w:rsidRPr="005E72B3">
        <w:rPr>
          <w:rFonts w:ascii="Times New Roman" w:hAnsi="Times New Roman" w:cs="Times New Roman"/>
          <w:sz w:val="16"/>
          <w:szCs w:val="16"/>
        </w:rPr>
        <w:t>СанПин</w:t>
      </w:r>
      <w:proofErr w:type="spellEnd"/>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«Санитарно-эпидемиологические требования к организациям, осуществляющим медицинскую деятельность».</w:t>
      </w:r>
      <w:r w:rsidR="00EE6C1D" w:rsidRPr="005E72B3">
        <w:rPr>
          <w:rFonts w:ascii="Times New Roman" w:hAnsi="Times New Roman" w:cs="Times New Roman"/>
          <w:sz w:val="16"/>
          <w:szCs w:val="16"/>
        </w:rPr>
        <w:t xml:space="preserve"> Комплектующие детали (</w:t>
      </w:r>
      <w:proofErr w:type="spellStart"/>
      <w:r w:rsidR="00EE6C1D" w:rsidRPr="005E72B3">
        <w:rPr>
          <w:rFonts w:ascii="Times New Roman" w:hAnsi="Times New Roman" w:cs="Times New Roman"/>
          <w:sz w:val="16"/>
          <w:szCs w:val="16"/>
        </w:rPr>
        <w:t>эндотра</w:t>
      </w:r>
      <w:r w:rsidRPr="005E72B3">
        <w:rPr>
          <w:rFonts w:ascii="Times New Roman" w:hAnsi="Times New Roman" w:cs="Times New Roman"/>
          <w:sz w:val="16"/>
          <w:szCs w:val="16"/>
        </w:rPr>
        <w:t>хеальные</w:t>
      </w:r>
      <w:proofErr w:type="spellEnd"/>
      <w:r w:rsidRPr="005E72B3">
        <w:rPr>
          <w:rFonts w:ascii="Times New Roman" w:hAnsi="Times New Roman" w:cs="Times New Roman"/>
          <w:sz w:val="16"/>
          <w:szCs w:val="16"/>
        </w:rPr>
        <w:t xml:space="preserve"> трубки, трахеотомические канюли, </w:t>
      </w:r>
      <w:proofErr w:type="spellStart"/>
      <w:r w:rsidRPr="005E72B3">
        <w:rPr>
          <w:rFonts w:ascii="Times New Roman" w:hAnsi="Times New Roman" w:cs="Times New Roman"/>
          <w:sz w:val="16"/>
          <w:szCs w:val="16"/>
        </w:rPr>
        <w:t>ротоглоточные</w:t>
      </w:r>
      <w:proofErr w:type="spellEnd"/>
      <w:r w:rsidRPr="005E72B3">
        <w:rPr>
          <w:rFonts w:ascii="Times New Roman" w:hAnsi="Times New Roman" w:cs="Times New Roman"/>
          <w:sz w:val="16"/>
          <w:szCs w:val="16"/>
        </w:rPr>
        <w:t xml:space="preserve"> воздуховоды, лицевые маски и др.) погружают в раствор средства на время экспозиции с полным заполнением полостей. После окончания дезинфекции их извлекают из емкости с раствором и отмывают от остатков средства 10 минут последовательно в двух порциях стерильной питьевой воды. Комплектующие детали выкладывают на </w:t>
      </w:r>
      <w:proofErr w:type="gramStart"/>
      <w:r w:rsidRPr="005E72B3">
        <w:rPr>
          <w:rFonts w:ascii="Times New Roman" w:hAnsi="Times New Roman" w:cs="Times New Roman"/>
          <w:sz w:val="16"/>
          <w:szCs w:val="16"/>
        </w:rPr>
        <w:t>стерильную</w:t>
      </w:r>
      <w:proofErr w:type="gramEnd"/>
      <w:r w:rsidRPr="005E72B3">
        <w:rPr>
          <w:rFonts w:ascii="Times New Roman" w:hAnsi="Times New Roman" w:cs="Times New Roman"/>
          <w:sz w:val="16"/>
          <w:szCs w:val="16"/>
        </w:rPr>
        <w:t xml:space="preserve"> простынь и сушат в закрытом виде. Шланги и комплектующие детали хранят в асептических условиях. </w:t>
      </w:r>
      <w:r w:rsidR="00EE6C1D"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4.1.3. Приспособления анестезиологического оборудования обеззаражива</w:t>
      </w:r>
      <w:r w:rsidR="00EE6C1D" w:rsidRPr="005E72B3">
        <w:rPr>
          <w:rFonts w:ascii="Times New Roman" w:hAnsi="Times New Roman" w:cs="Times New Roman"/>
          <w:sz w:val="16"/>
          <w:szCs w:val="16"/>
        </w:rPr>
        <w:t>ют путем погружения в дезинфици</w:t>
      </w:r>
      <w:r w:rsidRPr="005E72B3">
        <w:rPr>
          <w:rFonts w:ascii="Times New Roman" w:hAnsi="Times New Roman" w:cs="Times New Roman"/>
          <w:sz w:val="16"/>
          <w:szCs w:val="16"/>
        </w:rPr>
        <w:t xml:space="preserve">рующий раствор. </w:t>
      </w:r>
      <w:r w:rsidR="00EE6C1D"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4.1.4. В отделениях туберкулезного профиля плевательницы без мокроты по</w:t>
      </w:r>
      <w:r w:rsidR="00EE6C1D" w:rsidRPr="005E72B3">
        <w:rPr>
          <w:rFonts w:ascii="Times New Roman" w:hAnsi="Times New Roman" w:cs="Times New Roman"/>
          <w:sz w:val="16"/>
          <w:szCs w:val="16"/>
        </w:rPr>
        <w:t>сле каждого пациента погружают</w:t>
      </w:r>
      <w:r w:rsidRPr="005E72B3">
        <w:rPr>
          <w:rFonts w:ascii="Times New Roman" w:hAnsi="Times New Roman" w:cs="Times New Roman"/>
          <w:sz w:val="16"/>
          <w:szCs w:val="16"/>
        </w:rPr>
        <w:t>ся в специальную емкость с дезинфицирующим раствором, содержимое плевательниц обеззараживается по режиму таблицы 2.1.</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Стационарные плевательницы заливаются дезинфицирующим раствором при закрытом отверстии и накрываются колпаком на всю экспозицию, после чего промываются водой.</w:t>
      </w:r>
      <w:r w:rsidR="00EE6C1D"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p>
    <w:p w:rsidR="00E358E8"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4.2 Стоматологические слепки, заготовки, отсасывающие системы, плевательницы</w:t>
      </w:r>
      <w:r w:rsidRPr="005E72B3">
        <w:rPr>
          <w:rFonts w:ascii="Times New Roman" w:hAnsi="Times New Roman" w:cs="Times New Roman"/>
          <w:sz w:val="16"/>
          <w:szCs w:val="16"/>
        </w:rPr>
        <w:t xml:space="preserve"> (таблица 11)</w:t>
      </w:r>
      <w:r w:rsidR="00427B92"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4.2.1. Стоматологические силиконовые оттиски промывают проточной водой (без применения механических средств), после чего погружают в дезинфицирующий раствор (из расчета 2 литра раствора на 25 слепков). После экспозиции промывают проточной водой в течение 3 минут. По окончании дезинфекции оттиски и зубопротезные заготовки промывают проточной водой по 0,5 мин с каждой стороны или погружают в емкость с водой на 5 мин, после чего их подсушивают на воздухе. При п</w:t>
      </w:r>
      <w:r w:rsidR="00EE6C1D" w:rsidRPr="005E72B3">
        <w:rPr>
          <w:rFonts w:ascii="Times New Roman" w:hAnsi="Times New Roman" w:cs="Times New Roman"/>
          <w:sz w:val="16"/>
          <w:szCs w:val="16"/>
        </w:rPr>
        <w:t>оявлении первых признаков изме</w:t>
      </w:r>
      <w:r w:rsidRPr="005E72B3">
        <w:rPr>
          <w:rFonts w:ascii="Times New Roman" w:hAnsi="Times New Roman" w:cs="Times New Roman"/>
          <w:sz w:val="16"/>
          <w:szCs w:val="16"/>
        </w:rPr>
        <w:t>нения внешнего вида раствор следует заменить.</w:t>
      </w:r>
      <w:r w:rsidR="00904C0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4.2.2. Зубопротезные заготовки перед отправкой в зуботехническую лаб</w:t>
      </w:r>
      <w:r w:rsidR="004F7AAE" w:rsidRPr="005E72B3">
        <w:rPr>
          <w:rFonts w:ascii="Times New Roman" w:hAnsi="Times New Roman" w:cs="Times New Roman"/>
          <w:sz w:val="16"/>
          <w:szCs w:val="16"/>
        </w:rPr>
        <w:t>ораторию погружаются в дезинфи</w:t>
      </w:r>
      <w:r w:rsidRPr="005E72B3">
        <w:rPr>
          <w:rFonts w:ascii="Times New Roman" w:hAnsi="Times New Roman" w:cs="Times New Roman"/>
          <w:sz w:val="16"/>
          <w:szCs w:val="16"/>
        </w:rPr>
        <w:t xml:space="preserve">цирующий раствор, после чего, выкладывают в почкообразный лоток. Перед внесением в ротовую полость заготовки ополаскивают водой. </w:t>
      </w:r>
      <w:r w:rsidR="004F7AAE"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Pr="005E72B3">
        <w:rPr>
          <w:rFonts w:ascii="Times New Roman" w:hAnsi="Times New Roman" w:cs="Times New Roman"/>
          <w:sz w:val="16"/>
          <w:szCs w:val="16"/>
        </w:rPr>
        <w:t>4.2.3. Съемные плевательницы после каждого пациента погружаются в специаль</w:t>
      </w:r>
      <w:r w:rsidR="004F7AAE" w:rsidRPr="005E72B3">
        <w:rPr>
          <w:rFonts w:ascii="Times New Roman" w:hAnsi="Times New Roman" w:cs="Times New Roman"/>
          <w:sz w:val="16"/>
          <w:szCs w:val="16"/>
        </w:rPr>
        <w:t>ную емкость с дезинфици</w:t>
      </w:r>
      <w:r w:rsidRPr="005E72B3">
        <w:rPr>
          <w:rFonts w:ascii="Times New Roman" w:hAnsi="Times New Roman" w:cs="Times New Roman"/>
          <w:sz w:val="16"/>
          <w:szCs w:val="16"/>
        </w:rPr>
        <w:t xml:space="preserve">рующим раствором. Стационарные плевательницы заливаются дезинфицирующим раствором при закрытом отверстии и накрываются колпаком на всю экспозицию, после чего промываются водой. </w:t>
      </w:r>
      <w:r w:rsidR="004F7AAE"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4.2.4. Отсасывающие системы: 1 литр рабочего раствора пропускают через отсасывающую систему в течение 2 минут и оставляют в ней на время экспозиции, после чего промывают про</w:t>
      </w:r>
      <w:r w:rsidR="004F7AAE" w:rsidRPr="005E72B3">
        <w:rPr>
          <w:rFonts w:ascii="Times New Roman" w:hAnsi="Times New Roman" w:cs="Times New Roman"/>
          <w:sz w:val="16"/>
          <w:szCs w:val="16"/>
        </w:rPr>
        <w:t>точной водой. В это время отса</w:t>
      </w:r>
      <w:r w:rsidRPr="005E72B3">
        <w:rPr>
          <w:rFonts w:ascii="Times New Roman" w:hAnsi="Times New Roman" w:cs="Times New Roman"/>
          <w:sz w:val="16"/>
          <w:szCs w:val="16"/>
        </w:rPr>
        <w:t>сывающую систему не используют. По окончании дезинфекционной выдержки раствор из системы сливают и промывают ее проточной питьевой водой в течение 2-х минут. Дезинфе</w:t>
      </w:r>
      <w:r w:rsidR="004F7AAE" w:rsidRPr="005E72B3">
        <w:rPr>
          <w:rFonts w:ascii="Times New Roman" w:hAnsi="Times New Roman" w:cs="Times New Roman"/>
          <w:sz w:val="16"/>
          <w:szCs w:val="16"/>
        </w:rPr>
        <w:t>кцию отсасывающих систем прово</w:t>
      </w:r>
      <w:r w:rsidRPr="005E72B3">
        <w:rPr>
          <w:rFonts w:ascii="Times New Roman" w:hAnsi="Times New Roman" w:cs="Times New Roman"/>
          <w:sz w:val="16"/>
          <w:szCs w:val="16"/>
        </w:rPr>
        <w:t xml:space="preserve">дят ежедневно между сменами и в конце рабочего дня. Наконечники к </w:t>
      </w:r>
      <w:proofErr w:type="spellStart"/>
      <w:r w:rsidRPr="005E72B3">
        <w:rPr>
          <w:rFonts w:ascii="Times New Roman" w:hAnsi="Times New Roman" w:cs="Times New Roman"/>
          <w:sz w:val="16"/>
          <w:szCs w:val="16"/>
        </w:rPr>
        <w:t>слю</w:t>
      </w:r>
      <w:r w:rsidR="004F7AAE" w:rsidRPr="005E72B3">
        <w:rPr>
          <w:rFonts w:ascii="Times New Roman" w:hAnsi="Times New Roman" w:cs="Times New Roman"/>
          <w:sz w:val="16"/>
          <w:szCs w:val="16"/>
        </w:rPr>
        <w:t>ноотсосам</w:t>
      </w:r>
      <w:proofErr w:type="spellEnd"/>
      <w:r w:rsidR="004F7AAE" w:rsidRPr="005E72B3">
        <w:rPr>
          <w:rFonts w:ascii="Times New Roman" w:hAnsi="Times New Roman" w:cs="Times New Roman"/>
          <w:sz w:val="16"/>
          <w:szCs w:val="16"/>
        </w:rPr>
        <w:t xml:space="preserve"> и пылесосам использу</w:t>
      </w:r>
      <w:r w:rsidRPr="005E72B3">
        <w:rPr>
          <w:rFonts w:ascii="Times New Roman" w:hAnsi="Times New Roman" w:cs="Times New Roman"/>
          <w:sz w:val="16"/>
          <w:szCs w:val="16"/>
        </w:rPr>
        <w:t xml:space="preserve">ются однократно, перед утилизацией подвергаются дезинфекции. Многоразовые наконечники подвергаются дезинфекции,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очистке и стерилизации.</w:t>
      </w:r>
      <w:r w:rsidR="004F7AAE" w:rsidRPr="005E72B3">
        <w:rPr>
          <w:rFonts w:ascii="Times New Roman" w:hAnsi="Times New Roman" w:cs="Times New Roman"/>
          <w:sz w:val="16"/>
          <w:szCs w:val="16"/>
        </w:rPr>
        <w:t xml:space="preserve">                                    </w:t>
      </w:r>
    </w:p>
    <w:p w:rsidR="00E358E8"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 xml:space="preserve">4.3. Дезинфекция изделий медицинского назначения, в том числе совмещенная с </w:t>
      </w:r>
      <w:proofErr w:type="spellStart"/>
      <w:r w:rsidRPr="005E72B3">
        <w:rPr>
          <w:rFonts w:ascii="Times New Roman" w:hAnsi="Times New Roman" w:cs="Times New Roman"/>
          <w:b/>
          <w:sz w:val="16"/>
          <w:szCs w:val="16"/>
        </w:rPr>
        <w:t>предстерилизационной</w:t>
      </w:r>
      <w:proofErr w:type="spellEnd"/>
      <w:r w:rsidRPr="005E72B3">
        <w:rPr>
          <w:rFonts w:ascii="Times New Roman" w:hAnsi="Times New Roman" w:cs="Times New Roman"/>
          <w:b/>
          <w:sz w:val="16"/>
          <w:szCs w:val="16"/>
        </w:rPr>
        <w:t xml:space="preserve"> очисткой</w:t>
      </w:r>
      <w:r w:rsidR="00427B92" w:rsidRPr="005E72B3">
        <w:rPr>
          <w:rFonts w:ascii="Times New Roman" w:hAnsi="Times New Roman" w:cs="Times New Roman"/>
          <w:b/>
          <w:sz w:val="16"/>
          <w:szCs w:val="16"/>
        </w:rPr>
        <w:t xml:space="preserve"> </w:t>
      </w:r>
      <w:r w:rsidR="00427B92" w:rsidRPr="005E72B3">
        <w:rPr>
          <w:rFonts w:ascii="Times New Roman" w:hAnsi="Times New Roman" w:cs="Times New Roman"/>
          <w:b/>
          <w:sz w:val="16"/>
          <w:szCs w:val="16"/>
          <w:u w:val="single"/>
        </w:rPr>
        <w:t>ручным способом</w:t>
      </w:r>
      <w:r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(таблица 10, 14) </w:t>
      </w:r>
      <w:r w:rsidR="00E358E8"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Дезинфекцию изделий медицинского назначения, в том числе совмещенну</w:t>
      </w:r>
      <w:r w:rsidR="004F7AAE" w:rsidRPr="005E72B3">
        <w:rPr>
          <w:rFonts w:ascii="Times New Roman" w:hAnsi="Times New Roman" w:cs="Times New Roman"/>
          <w:sz w:val="16"/>
          <w:szCs w:val="16"/>
        </w:rPr>
        <w:t xml:space="preserve">ю с </w:t>
      </w:r>
      <w:proofErr w:type="spellStart"/>
      <w:r w:rsidR="004F7AAE" w:rsidRPr="005E72B3">
        <w:rPr>
          <w:rFonts w:ascii="Times New Roman" w:hAnsi="Times New Roman" w:cs="Times New Roman"/>
          <w:sz w:val="16"/>
          <w:szCs w:val="16"/>
        </w:rPr>
        <w:t>предстерилизационной</w:t>
      </w:r>
      <w:proofErr w:type="spellEnd"/>
      <w:r w:rsidR="004F7AAE" w:rsidRPr="005E72B3">
        <w:rPr>
          <w:rFonts w:ascii="Times New Roman" w:hAnsi="Times New Roman" w:cs="Times New Roman"/>
          <w:sz w:val="16"/>
          <w:szCs w:val="16"/>
        </w:rPr>
        <w:t xml:space="preserve"> очист</w:t>
      </w:r>
      <w:r w:rsidRPr="005E72B3">
        <w:rPr>
          <w:rFonts w:ascii="Times New Roman" w:hAnsi="Times New Roman" w:cs="Times New Roman"/>
          <w:sz w:val="16"/>
          <w:szCs w:val="16"/>
        </w:rPr>
        <w:t>кой, осуществляют в пластмассовых или эмалированных (без повреждени</w:t>
      </w:r>
      <w:r w:rsidR="004F7AAE" w:rsidRPr="005E72B3">
        <w:rPr>
          <w:rFonts w:ascii="Times New Roman" w:hAnsi="Times New Roman" w:cs="Times New Roman"/>
          <w:sz w:val="16"/>
          <w:szCs w:val="16"/>
        </w:rPr>
        <w:t>я эмали) емкостях с закрывающи</w:t>
      </w:r>
      <w:r w:rsidRPr="005E72B3">
        <w:rPr>
          <w:rFonts w:ascii="Times New Roman" w:hAnsi="Times New Roman" w:cs="Times New Roman"/>
          <w:sz w:val="16"/>
          <w:szCs w:val="16"/>
        </w:rPr>
        <w:t>мися крышками. Рекомендуется проводить обработку любых ИМН с соблюдением противоэпидемических мер с использованием средств индивидуальной защиты персонала.</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FC1FE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4.3.1. Изделия медицинского назначения необходимо полностью погружать в рабочий раствор средства сразу же после применения, </w:t>
      </w:r>
      <w:r w:rsidRPr="005E72B3">
        <w:rPr>
          <w:rFonts w:ascii="Times New Roman" w:hAnsi="Times New Roman" w:cs="Times New Roman"/>
          <w:sz w:val="16"/>
          <w:szCs w:val="16"/>
        </w:rPr>
        <w:lastRenderedPageBreak/>
        <w:t xml:space="preserve">обеспечивая незамедлительное удаление с поверхности изделий видимых загрязнений с помощью тканевых салфеток. Использованные салфетки помещают в отдельную емкость, дезинфицируют, затем утилизируют. Имеющиеся в изделиях каналы и полости заполняют раствором, избегая образования воздушных пробок. Через каналы поочередно прокачивают раствор средства и продувают воздухом с помощью шприца или иного приспособления. Процедуру повторяют несколько раз до полного удаления биогенных загрязнений. Разъемные изделия погружают в раствор в разобранном виде. Изделия, имеющие замковые части, погружают раскрытыми, предварительно сделав ими несколько рабочих движений для лучшего проникновения раствора в труднодоступные участки изделий в области замковой части. Толщина слоя средства над изделиями должна быть не менее 1 см.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4.3.2. После окончания дезинфекционной выдержки изделия извлекают из емкости и отмывают их от остатков средства проточной питьевой водой не менее 5 мин, обращая особое внимание на промывание каналов (с помощью шприца или </w:t>
      </w:r>
      <w:proofErr w:type="spell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 xml:space="preserve">), не допуская попадания пропущенной воды в емкость с отмываемыми изделиями. </w:t>
      </w:r>
      <w:r w:rsidR="004F7AAE" w:rsidRPr="005E72B3">
        <w:rPr>
          <w:rFonts w:ascii="Times New Roman" w:hAnsi="Times New Roman" w:cs="Times New Roman"/>
          <w:sz w:val="16"/>
          <w:szCs w:val="16"/>
        </w:rPr>
        <w:t xml:space="preserve">                                                                       </w:t>
      </w:r>
    </w:p>
    <w:p w:rsidR="00FC1FEA"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4.4. Дезинфекция жестких и гибких эндоскопов и инструментов к ним, в то</w:t>
      </w:r>
      <w:r w:rsidR="004F7AAE" w:rsidRPr="005E72B3">
        <w:rPr>
          <w:rFonts w:ascii="Times New Roman" w:hAnsi="Times New Roman" w:cs="Times New Roman"/>
          <w:b/>
          <w:sz w:val="16"/>
          <w:szCs w:val="16"/>
        </w:rPr>
        <w:t>м числе совмещенная с предвари</w:t>
      </w:r>
      <w:r w:rsidRPr="005E72B3">
        <w:rPr>
          <w:rFonts w:ascii="Times New Roman" w:hAnsi="Times New Roman" w:cs="Times New Roman"/>
          <w:b/>
          <w:sz w:val="16"/>
          <w:szCs w:val="16"/>
        </w:rPr>
        <w:t>тельной очисткой</w:t>
      </w:r>
      <w:r w:rsidR="00427B92" w:rsidRPr="005E72B3">
        <w:rPr>
          <w:rFonts w:ascii="Times New Roman" w:hAnsi="Times New Roman" w:cs="Times New Roman"/>
          <w:b/>
          <w:sz w:val="16"/>
          <w:szCs w:val="16"/>
        </w:rPr>
        <w:t xml:space="preserve"> </w:t>
      </w:r>
      <w:r w:rsidR="00427B92" w:rsidRPr="005E72B3">
        <w:rPr>
          <w:rFonts w:ascii="Times New Roman" w:hAnsi="Times New Roman" w:cs="Times New Roman"/>
          <w:b/>
          <w:sz w:val="16"/>
          <w:szCs w:val="16"/>
          <w:u w:val="single"/>
        </w:rPr>
        <w:t>ручным способом</w:t>
      </w:r>
      <w:r w:rsidRPr="005E72B3">
        <w:rPr>
          <w:rFonts w:ascii="Times New Roman" w:hAnsi="Times New Roman" w:cs="Times New Roman"/>
          <w:sz w:val="16"/>
          <w:szCs w:val="16"/>
        </w:rPr>
        <w:t xml:space="preserve"> (таблицы 14, 16, 19, 20) </w:t>
      </w:r>
      <w:r w:rsidR="00FC1FEA" w:rsidRPr="005E72B3">
        <w:rPr>
          <w:rFonts w:ascii="Times New Roman" w:hAnsi="Times New Roman" w:cs="Times New Roman"/>
          <w:sz w:val="16"/>
          <w:szCs w:val="16"/>
        </w:rPr>
        <w:t xml:space="preserve">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При обработке жестких и гибких эндоскопов и инструментов к ним средством</w:t>
      </w:r>
      <w:r w:rsidR="008504A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у</w:t>
      </w:r>
      <w:r w:rsidR="004F7AAE" w:rsidRPr="005E72B3">
        <w:rPr>
          <w:rFonts w:ascii="Times New Roman" w:hAnsi="Times New Roman" w:cs="Times New Roman"/>
          <w:sz w:val="16"/>
          <w:szCs w:val="16"/>
        </w:rPr>
        <w:t>читывают требо</w:t>
      </w:r>
      <w:r w:rsidRPr="005E72B3">
        <w:rPr>
          <w:rFonts w:ascii="Times New Roman" w:hAnsi="Times New Roman" w:cs="Times New Roman"/>
          <w:sz w:val="16"/>
          <w:szCs w:val="16"/>
        </w:rPr>
        <w:t>вания санитарно-эпидемио</w:t>
      </w:r>
      <w:r w:rsidR="004F7AAE" w:rsidRPr="005E72B3">
        <w:rPr>
          <w:rFonts w:ascii="Times New Roman" w:hAnsi="Times New Roman" w:cs="Times New Roman"/>
          <w:sz w:val="16"/>
          <w:szCs w:val="16"/>
        </w:rPr>
        <w:t>логических правил</w:t>
      </w:r>
      <w:proofErr w:type="gramStart"/>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w:t>
      </w:r>
      <w:proofErr w:type="gramEnd"/>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а также рекомендации производителей эндоскопического оборудования. К обработке оборудования приступают после эндоскопических манипуляци</w:t>
      </w:r>
      <w:r w:rsidR="00FC1FEA" w:rsidRPr="005E72B3">
        <w:rPr>
          <w:rFonts w:ascii="Times New Roman" w:hAnsi="Times New Roman" w:cs="Times New Roman"/>
          <w:sz w:val="16"/>
          <w:szCs w:val="16"/>
        </w:rPr>
        <w:t>й. При этом следуют нижеследую</w:t>
      </w:r>
      <w:r w:rsidRPr="005E72B3">
        <w:rPr>
          <w:rFonts w:ascii="Times New Roman" w:hAnsi="Times New Roman" w:cs="Times New Roman"/>
          <w:sz w:val="16"/>
          <w:szCs w:val="16"/>
        </w:rPr>
        <w:t xml:space="preserve">щим рекомендациям: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4.4.1. Предварительная очистка — видимые загрязнения с наружной поверхности эндоскопа, в том числе с объектива, удаляют тканевой (марлевой) салфеткой, смоченной в растворе средства, в направлении от блока управления к дистальному концу.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4.4.2. Клапаны, заглушки снимают с эндоскопа и немедленно погружают эн</w:t>
      </w:r>
      <w:r w:rsidR="004F7AAE" w:rsidRPr="005E72B3">
        <w:rPr>
          <w:rFonts w:ascii="Times New Roman" w:hAnsi="Times New Roman" w:cs="Times New Roman"/>
          <w:sz w:val="16"/>
          <w:szCs w:val="16"/>
        </w:rPr>
        <w:t>доскоп в раствор средства, обе</w:t>
      </w:r>
      <w:r w:rsidRPr="005E72B3">
        <w:rPr>
          <w:rFonts w:ascii="Times New Roman" w:hAnsi="Times New Roman" w:cs="Times New Roman"/>
          <w:sz w:val="16"/>
          <w:szCs w:val="16"/>
        </w:rPr>
        <w:t xml:space="preserve">спечивая контакт всех поверхностей с раствором. Все каналы эндоскопа </w:t>
      </w:r>
      <w:r w:rsidR="004F7AAE" w:rsidRPr="005E72B3">
        <w:rPr>
          <w:rFonts w:ascii="Times New Roman" w:hAnsi="Times New Roman" w:cs="Times New Roman"/>
          <w:sz w:val="16"/>
          <w:szCs w:val="16"/>
        </w:rPr>
        <w:t>промывают посредством поочеред</w:t>
      </w:r>
      <w:r w:rsidRPr="005E72B3">
        <w:rPr>
          <w:rFonts w:ascii="Times New Roman" w:hAnsi="Times New Roman" w:cs="Times New Roman"/>
          <w:sz w:val="16"/>
          <w:szCs w:val="16"/>
        </w:rPr>
        <w:t xml:space="preserve">ной прокачки раствора средства и воздуха до полного вымывания видимых биогенных загрязнений.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4.4.3. Изделия замачивают при полном погружении их в рабочий раствор и заполнении им полостей и каналов изделий.</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4.4.4. Изделия моют в том же растворе, в котором проводили замачивание с использованием специальных приспособлений до полной очистки всех каналов. Рабочий раствор применяют до изменения внешнего вида, но не более одной рабочей смены.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4.4.5. </w:t>
      </w:r>
      <w:proofErr w:type="gramStart"/>
      <w:r w:rsidRPr="005E72B3">
        <w:rPr>
          <w:rFonts w:ascii="Times New Roman" w:hAnsi="Times New Roman" w:cs="Times New Roman"/>
          <w:sz w:val="16"/>
          <w:szCs w:val="16"/>
        </w:rPr>
        <w:t xml:space="preserve">Отмыв эндоскопов </w:t>
      </w:r>
      <w:r w:rsidR="008504AC" w:rsidRPr="005E72B3">
        <w:rPr>
          <w:rFonts w:ascii="Times New Roman" w:hAnsi="Times New Roman" w:cs="Times New Roman"/>
          <w:sz w:val="16"/>
          <w:szCs w:val="16"/>
        </w:rPr>
        <w:t xml:space="preserve"> </w:t>
      </w:r>
      <w:r w:rsidRPr="005E72B3">
        <w:rPr>
          <w:rFonts w:ascii="Times New Roman" w:hAnsi="Times New Roman" w:cs="Times New Roman"/>
          <w:sz w:val="16"/>
          <w:szCs w:val="16"/>
        </w:rPr>
        <w:t>и инструментов к ним проводят вначале проточной</w:t>
      </w:r>
      <w:proofErr w:type="gramEnd"/>
      <w:r w:rsidRPr="005E72B3">
        <w:rPr>
          <w:rFonts w:ascii="Times New Roman" w:hAnsi="Times New Roman" w:cs="Times New Roman"/>
          <w:sz w:val="16"/>
          <w:szCs w:val="16"/>
        </w:rPr>
        <w:t xml:space="preserve"> питьевой водой в течение 5 мин, далее дистиллированной в течение 1 минуты. </w:t>
      </w:r>
      <w:r w:rsidR="004F7AAE" w:rsidRPr="005E72B3">
        <w:rPr>
          <w:rFonts w:ascii="Times New Roman" w:hAnsi="Times New Roman" w:cs="Times New Roman"/>
          <w:sz w:val="16"/>
          <w:szCs w:val="16"/>
        </w:rPr>
        <w:t xml:space="preserve">                                                              </w:t>
      </w:r>
    </w:p>
    <w:p w:rsidR="00FC1FEA"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 xml:space="preserve">4.5. Дезинфекция изделий медицинского назначения, в том числе эндоскопов и инструментов </w:t>
      </w:r>
      <w:r w:rsidR="004F7AAE" w:rsidRPr="005E72B3">
        <w:rPr>
          <w:rFonts w:ascii="Times New Roman" w:hAnsi="Times New Roman" w:cs="Times New Roman"/>
          <w:b/>
          <w:sz w:val="16"/>
          <w:szCs w:val="16"/>
        </w:rPr>
        <w:t xml:space="preserve">к ним </w:t>
      </w:r>
      <w:r w:rsidR="004F7AAE" w:rsidRPr="005E72B3">
        <w:rPr>
          <w:rFonts w:ascii="Times New Roman" w:hAnsi="Times New Roman" w:cs="Times New Roman"/>
          <w:b/>
          <w:sz w:val="16"/>
          <w:szCs w:val="16"/>
          <w:u w:val="single"/>
        </w:rPr>
        <w:t>механи</w:t>
      </w:r>
      <w:r w:rsidRPr="005E72B3">
        <w:rPr>
          <w:rFonts w:ascii="Times New Roman" w:hAnsi="Times New Roman" w:cs="Times New Roman"/>
          <w:b/>
          <w:sz w:val="16"/>
          <w:szCs w:val="16"/>
          <w:u w:val="single"/>
        </w:rPr>
        <w:t>зированным способом</w:t>
      </w:r>
      <w:r w:rsidRPr="005E72B3">
        <w:rPr>
          <w:rFonts w:ascii="Times New Roman" w:hAnsi="Times New Roman" w:cs="Times New Roman"/>
          <w:sz w:val="16"/>
          <w:szCs w:val="16"/>
        </w:rPr>
        <w:t xml:space="preserve"> (таблицы 12, 13, 15, 17)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004F7AAE"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4.5.1. Механизированным способом обработку ИМН проводят в любых устано</w:t>
      </w:r>
      <w:r w:rsidR="004F7AAE" w:rsidRPr="005E72B3">
        <w:rPr>
          <w:rFonts w:ascii="Times New Roman" w:hAnsi="Times New Roman" w:cs="Times New Roman"/>
          <w:sz w:val="16"/>
          <w:szCs w:val="16"/>
        </w:rPr>
        <w:t>вках типа УЗО, зарегистрированных на территории РК</w:t>
      </w:r>
      <w:r w:rsidRPr="005E72B3">
        <w:rPr>
          <w:rFonts w:ascii="Times New Roman" w:hAnsi="Times New Roman" w:cs="Times New Roman"/>
          <w:sz w:val="16"/>
          <w:szCs w:val="16"/>
        </w:rPr>
        <w:t xml:space="preserve"> в установленном </w:t>
      </w:r>
      <w:proofErr w:type="spellStart"/>
      <w:r w:rsidRPr="005E72B3">
        <w:rPr>
          <w:rFonts w:ascii="Times New Roman" w:hAnsi="Times New Roman" w:cs="Times New Roman"/>
          <w:sz w:val="16"/>
          <w:szCs w:val="16"/>
        </w:rPr>
        <w:t>порядке</w:t>
      </w:r>
      <w:proofErr w:type="gramStart"/>
      <w:r w:rsidRPr="005E72B3">
        <w:rPr>
          <w:rFonts w:ascii="Times New Roman" w:hAnsi="Times New Roman" w:cs="Times New Roman"/>
          <w:sz w:val="16"/>
          <w:szCs w:val="16"/>
        </w:rPr>
        <w:t>.М</w:t>
      </w:r>
      <w:proofErr w:type="gramEnd"/>
      <w:r w:rsidRPr="005E72B3">
        <w:rPr>
          <w:rFonts w:ascii="Times New Roman" w:hAnsi="Times New Roman" w:cs="Times New Roman"/>
          <w:sz w:val="16"/>
          <w:szCs w:val="16"/>
        </w:rPr>
        <w:t>еханизированную</w:t>
      </w:r>
      <w:proofErr w:type="spellEnd"/>
      <w:r w:rsidRPr="005E72B3">
        <w:rPr>
          <w:rFonts w:ascii="Times New Roman" w:hAnsi="Times New Roman" w:cs="Times New Roman"/>
          <w:sz w:val="16"/>
          <w:szCs w:val="16"/>
        </w:rPr>
        <w:t xml:space="preserve"> обработку эндоскопов </w:t>
      </w:r>
      <w:r w:rsidR="004F7AAE" w:rsidRPr="005E72B3">
        <w:rPr>
          <w:rFonts w:ascii="Times New Roman" w:hAnsi="Times New Roman" w:cs="Times New Roman"/>
          <w:sz w:val="16"/>
          <w:szCs w:val="16"/>
        </w:rPr>
        <w:t>допускается прово</w:t>
      </w:r>
      <w:r w:rsidRPr="005E72B3">
        <w:rPr>
          <w:rFonts w:ascii="Times New Roman" w:hAnsi="Times New Roman" w:cs="Times New Roman"/>
          <w:sz w:val="16"/>
          <w:szCs w:val="16"/>
        </w:rPr>
        <w:t>дить в установках любого типа, зар</w:t>
      </w:r>
      <w:r w:rsidR="004F7AAE" w:rsidRPr="005E72B3">
        <w:rPr>
          <w:rFonts w:ascii="Times New Roman" w:hAnsi="Times New Roman" w:cs="Times New Roman"/>
          <w:sz w:val="16"/>
          <w:szCs w:val="16"/>
        </w:rPr>
        <w:t>егистрированных на территории РК</w:t>
      </w:r>
      <w:r w:rsidRPr="005E72B3">
        <w:rPr>
          <w:rFonts w:ascii="Times New Roman" w:hAnsi="Times New Roman" w:cs="Times New Roman"/>
          <w:sz w:val="16"/>
          <w:szCs w:val="16"/>
        </w:rPr>
        <w:t xml:space="preserve"> в у</w:t>
      </w:r>
      <w:r w:rsidR="004F7AAE" w:rsidRPr="005E72B3">
        <w:rPr>
          <w:rFonts w:ascii="Times New Roman" w:hAnsi="Times New Roman" w:cs="Times New Roman"/>
          <w:sz w:val="16"/>
          <w:szCs w:val="16"/>
        </w:rPr>
        <w:t>становленном порядке в соответ</w:t>
      </w:r>
      <w:r w:rsidRPr="005E72B3">
        <w:rPr>
          <w:rFonts w:ascii="Times New Roman" w:hAnsi="Times New Roman" w:cs="Times New Roman"/>
          <w:sz w:val="16"/>
          <w:szCs w:val="16"/>
        </w:rPr>
        <w:t xml:space="preserve">ствии с инструкцией по использованию установок. </w:t>
      </w:r>
      <w:r w:rsidR="004F7AAE" w:rsidRPr="005E72B3">
        <w:rPr>
          <w:rFonts w:ascii="Times New Roman" w:hAnsi="Times New Roman" w:cs="Times New Roman"/>
          <w:sz w:val="16"/>
          <w:szCs w:val="16"/>
        </w:rPr>
        <w:t xml:space="preserve">                                                                                                                                                    </w:t>
      </w:r>
    </w:p>
    <w:p w:rsidR="00D961DA" w:rsidRPr="005E72B3" w:rsidRDefault="00D961DA">
      <w:pPr>
        <w:rPr>
          <w:rFonts w:ascii="Times New Roman" w:hAnsi="Times New Roman" w:cs="Times New Roman"/>
          <w:b/>
          <w:sz w:val="16"/>
          <w:szCs w:val="16"/>
        </w:rPr>
      </w:pPr>
    </w:p>
    <w:p w:rsidR="00FC1FEA"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 xml:space="preserve">5. ПРИМЕНЕНИЕ РАБОЧИХ РАСТВОРОВ СРЕДСТВА </w:t>
      </w:r>
      <w:r w:rsidR="008504AC" w:rsidRPr="005E72B3">
        <w:rPr>
          <w:rFonts w:ascii="Times New Roman" w:hAnsi="Times New Roman" w:cs="Times New Roman"/>
          <w:b/>
          <w:sz w:val="16"/>
          <w:szCs w:val="16"/>
        </w:rPr>
        <w:t xml:space="preserve"> «</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b/>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ДЛЯ ПРЕДСТЕРИЛИЗАЦИОННОЙ ОЧИСТКИ, НЕ СОВМЕЩЕННОЙ С ДЕЗИНФЕКЦИЕЙ, ИЗДЕЛИЙ МЕДИЦИНСКОГО НАЗНАЧЕНИЯ, ПРЕДВАРИТЕЛЬНОЙ, ПРЕДСТЕРИЛИЗАЦИОННОЙ И ОКОНЧАТЕЛЬНОЙ ОЧИСТКИ (ПЕРЕД ДВУ) ЭНДОСКОПОВ</w:t>
      </w:r>
      <w:r w:rsidRPr="005E72B3">
        <w:rPr>
          <w:rFonts w:ascii="Times New Roman" w:hAnsi="Times New Roman" w:cs="Times New Roman"/>
          <w:sz w:val="16"/>
          <w:szCs w:val="16"/>
        </w:rPr>
        <w:t xml:space="preserve"> (ТАБЛИЦЫ 18–21) </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5.1. </w:t>
      </w:r>
      <w:proofErr w:type="spellStart"/>
      <w:r w:rsidRPr="005E72B3">
        <w:rPr>
          <w:rFonts w:ascii="Times New Roman" w:hAnsi="Times New Roman" w:cs="Times New Roman"/>
          <w:sz w:val="16"/>
          <w:szCs w:val="16"/>
        </w:rPr>
        <w:t>Предстерилизационную</w:t>
      </w:r>
      <w:proofErr w:type="spellEnd"/>
      <w:r w:rsidRPr="005E72B3">
        <w:rPr>
          <w:rFonts w:ascii="Times New Roman" w:hAnsi="Times New Roman" w:cs="Times New Roman"/>
          <w:sz w:val="16"/>
          <w:szCs w:val="16"/>
        </w:rPr>
        <w:t xml:space="preserve"> очистку, не совмещенную с дезинфекцией, указанных изделий проводят после их дезинфекции (любым зарегистрированным на террито</w:t>
      </w:r>
      <w:r w:rsidR="008504AC" w:rsidRPr="005E72B3">
        <w:rPr>
          <w:rFonts w:ascii="Times New Roman" w:hAnsi="Times New Roman" w:cs="Times New Roman"/>
          <w:sz w:val="16"/>
          <w:szCs w:val="16"/>
        </w:rPr>
        <w:t>рии Р</w:t>
      </w:r>
      <w:r w:rsidR="004F7AAE" w:rsidRPr="005E72B3">
        <w:rPr>
          <w:rFonts w:ascii="Times New Roman" w:hAnsi="Times New Roman" w:cs="Times New Roman"/>
          <w:sz w:val="16"/>
          <w:szCs w:val="16"/>
        </w:rPr>
        <w:t>К и стран ТС</w:t>
      </w:r>
      <w:r w:rsidRPr="005E72B3">
        <w:rPr>
          <w:rFonts w:ascii="Times New Roman" w:hAnsi="Times New Roman" w:cs="Times New Roman"/>
          <w:sz w:val="16"/>
          <w:szCs w:val="16"/>
        </w:rPr>
        <w:t xml:space="preserve"> и разрешенным к применению в ЛПУ для этой цели средством) и ополаскивания от остатков этого средства питьевой водой. Режимы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очистки, не совмещенной с дезинфекцией, проводимые </w:t>
      </w:r>
      <w:r w:rsidRPr="005E72B3">
        <w:rPr>
          <w:rFonts w:ascii="Times New Roman" w:hAnsi="Times New Roman" w:cs="Times New Roman"/>
          <w:b/>
          <w:sz w:val="16"/>
          <w:szCs w:val="16"/>
        </w:rPr>
        <w:t>ручным способом</w:t>
      </w:r>
      <w:r w:rsidRPr="005E72B3">
        <w:rPr>
          <w:rFonts w:ascii="Times New Roman" w:hAnsi="Times New Roman" w:cs="Times New Roman"/>
          <w:sz w:val="16"/>
          <w:szCs w:val="16"/>
        </w:rPr>
        <w:t xml:space="preserve">, приведены в таблице 19; </w:t>
      </w:r>
      <w:r w:rsidRPr="005E72B3">
        <w:rPr>
          <w:rFonts w:ascii="Times New Roman" w:hAnsi="Times New Roman" w:cs="Times New Roman"/>
          <w:b/>
          <w:sz w:val="16"/>
          <w:szCs w:val="16"/>
        </w:rPr>
        <w:t xml:space="preserve">механизированным способом с использованием ультразвука </w:t>
      </w:r>
      <w:r w:rsidRPr="005E72B3">
        <w:rPr>
          <w:rFonts w:ascii="Times New Roman" w:hAnsi="Times New Roman" w:cs="Times New Roman"/>
          <w:sz w:val="16"/>
          <w:szCs w:val="16"/>
        </w:rPr>
        <w:t xml:space="preserve">— в таблице 18. </w:t>
      </w:r>
      <w:r w:rsidR="004F7AAE" w:rsidRPr="005E72B3">
        <w:rPr>
          <w:rFonts w:ascii="Times New Roman" w:hAnsi="Times New Roman" w:cs="Times New Roman"/>
          <w:sz w:val="16"/>
          <w:szCs w:val="16"/>
        </w:rPr>
        <w:t xml:space="preserve">                                                                             </w:t>
      </w:r>
    </w:p>
    <w:p w:rsidR="00FC1FEA"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 xml:space="preserve">5.2. Предварительную, </w:t>
      </w:r>
      <w:proofErr w:type="spellStart"/>
      <w:r w:rsidRPr="005E72B3">
        <w:rPr>
          <w:rFonts w:ascii="Times New Roman" w:hAnsi="Times New Roman" w:cs="Times New Roman"/>
          <w:sz w:val="16"/>
          <w:szCs w:val="16"/>
        </w:rPr>
        <w:t>пр</w:t>
      </w:r>
      <w:r w:rsidR="004F7AAE" w:rsidRPr="005E72B3">
        <w:rPr>
          <w:rFonts w:ascii="Times New Roman" w:hAnsi="Times New Roman" w:cs="Times New Roman"/>
          <w:sz w:val="16"/>
          <w:szCs w:val="16"/>
        </w:rPr>
        <w:t>е</w:t>
      </w:r>
      <w:r w:rsidRPr="005E72B3">
        <w:rPr>
          <w:rFonts w:ascii="Times New Roman" w:hAnsi="Times New Roman" w:cs="Times New Roman"/>
          <w:sz w:val="16"/>
          <w:szCs w:val="16"/>
        </w:rPr>
        <w:t>дстерилизационную</w:t>
      </w:r>
      <w:proofErr w:type="spellEnd"/>
      <w:r w:rsidRPr="005E72B3">
        <w:rPr>
          <w:rFonts w:ascii="Times New Roman" w:hAnsi="Times New Roman" w:cs="Times New Roman"/>
          <w:sz w:val="16"/>
          <w:szCs w:val="16"/>
        </w:rPr>
        <w:t xml:space="preserve"> и окончательную очистку эндоскопов (перед ДВУ) проводят с учетом требований, изложенных в Санитарно-эпидемиологических правилах «Профилактика инфекционных заболеваний при эндоскопических в</w:t>
      </w:r>
      <w:r w:rsidR="004F7AAE" w:rsidRPr="005E72B3">
        <w:rPr>
          <w:rFonts w:ascii="Times New Roman" w:hAnsi="Times New Roman" w:cs="Times New Roman"/>
          <w:sz w:val="16"/>
          <w:szCs w:val="16"/>
        </w:rPr>
        <w:t>мешательствах»,</w:t>
      </w:r>
      <w:r w:rsidR="008504AC" w:rsidRPr="005E72B3">
        <w:rPr>
          <w:rFonts w:ascii="Times New Roman" w:hAnsi="Times New Roman" w:cs="Times New Roman"/>
          <w:sz w:val="16"/>
          <w:szCs w:val="16"/>
        </w:rPr>
        <w:t xml:space="preserve"> </w:t>
      </w:r>
      <w:proofErr w:type="spellStart"/>
      <w:r w:rsidR="004F7AAE" w:rsidRPr="005E72B3">
        <w:rPr>
          <w:rFonts w:ascii="Times New Roman" w:hAnsi="Times New Roman" w:cs="Times New Roman"/>
          <w:sz w:val="16"/>
          <w:szCs w:val="16"/>
        </w:rPr>
        <w:t>МУ</w:t>
      </w:r>
      <w:proofErr w:type="gramStart"/>
      <w:r w:rsidRPr="005E72B3">
        <w:rPr>
          <w:rFonts w:ascii="Times New Roman" w:hAnsi="Times New Roman" w:cs="Times New Roman"/>
          <w:sz w:val="16"/>
          <w:szCs w:val="16"/>
        </w:rPr>
        <w:t>«О</w:t>
      </w:r>
      <w:proofErr w:type="gramEnd"/>
      <w:r w:rsidRPr="005E72B3">
        <w:rPr>
          <w:rFonts w:ascii="Times New Roman" w:hAnsi="Times New Roman" w:cs="Times New Roman"/>
          <w:sz w:val="16"/>
          <w:szCs w:val="16"/>
        </w:rPr>
        <w:t>чистка</w:t>
      </w:r>
      <w:proofErr w:type="spellEnd"/>
      <w:r w:rsidRPr="005E72B3">
        <w:rPr>
          <w:rFonts w:ascii="Times New Roman" w:hAnsi="Times New Roman" w:cs="Times New Roman"/>
          <w:sz w:val="16"/>
          <w:szCs w:val="16"/>
        </w:rPr>
        <w:t>, дезинфекция и стерилизация эндоскопов и инструментов к ним», а также рекомендаций производителей эндоскопического оборудования.</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
    <w:p w:rsidR="00427B92" w:rsidRPr="005E72B3" w:rsidRDefault="000008FF" w:rsidP="005F6AB8">
      <w:pPr>
        <w:rPr>
          <w:rFonts w:ascii="Times New Roman" w:hAnsi="Times New Roman" w:cs="Times New Roman"/>
          <w:sz w:val="16"/>
          <w:szCs w:val="16"/>
        </w:rPr>
      </w:pPr>
      <w:r w:rsidRPr="005E72B3">
        <w:rPr>
          <w:rFonts w:ascii="Times New Roman" w:hAnsi="Times New Roman" w:cs="Times New Roman"/>
          <w:sz w:val="16"/>
          <w:szCs w:val="16"/>
        </w:rPr>
        <w:t xml:space="preserve">5.3. Режимы предварительной,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и окончательной очистки жестких и гибких эндоскопов ручным и механизированным способом указаны в таблицах 20, 21. </w:t>
      </w:r>
      <w:r w:rsidR="004F7AAE" w:rsidRPr="005E72B3">
        <w:rPr>
          <w:rFonts w:ascii="Times New Roman" w:hAnsi="Times New Roman" w:cs="Times New Roman"/>
          <w:sz w:val="16"/>
          <w:szCs w:val="16"/>
        </w:rPr>
        <w:t xml:space="preserve">                    </w:t>
      </w:r>
      <w:r w:rsidR="00427B92" w:rsidRPr="005E72B3">
        <w:rPr>
          <w:rFonts w:ascii="Times New Roman" w:hAnsi="Times New Roman" w:cs="Times New Roman"/>
          <w:sz w:val="16"/>
          <w:szCs w:val="16"/>
        </w:rPr>
        <w:t xml:space="preserve">                       </w:t>
      </w:r>
      <w:r w:rsidR="004F7AAE"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p>
    <w:p w:rsidR="00FC1FEA" w:rsidRPr="005E72B3" w:rsidRDefault="00FC1FEA" w:rsidP="00D961DA">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10</w:t>
      </w:r>
    </w:p>
    <w:p w:rsidR="00FC1FEA" w:rsidRPr="005E72B3" w:rsidRDefault="00FC1FEA" w:rsidP="00FC1FEA">
      <w:pPr>
        <w:autoSpaceDE w:val="0"/>
        <w:autoSpaceDN w:val="0"/>
        <w:adjustRightInd w:val="0"/>
        <w:spacing w:after="0" w:line="240" w:lineRule="auto"/>
        <w:jc w:val="center"/>
        <w:rPr>
          <w:rFonts w:ascii="Times New Roman" w:hAnsi="Times New Roman" w:cs="Times New Roman"/>
          <w:b/>
          <w:sz w:val="16"/>
          <w:szCs w:val="16"/>
        </w:rPr>
      </w:pPr>
      <w:r w:rsidRPr="005E72B3">
        <w:rPr>
          <w:rFonts w:ascii="Times New Roman" w:hAnsi="Times New Roman" w:cs="Times New Roman"/>
          <w:sz w:val="16"/>
          <w:szCs w:val="16"/>
        </w:rPr>
        <w:t xml:space="preserve">Режимы дезинфекции изделий медицинского назначения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при инфекциях бактериальной (включая туберкулез), вирусной и грибковой (включая кандидозы и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xml:space="preserve">) этиологии </w:t>
      </w:r>
      <w:r w:rsidRPr="005E72B3">
        <w:rPr>
          <w:rFonts w:ascii="Times New Roman" w:hAnsi="Times New Roman" w:cs="Times New Roman"/>
          <w:b/>
          <w:sz w:val="16"/>
          <w:szCs w:val="16"/>
        </w:rPr>
        <w:t>ручным способом</w:t>
      </w:r>
    </w:p>
    <w:p w:rsidR="00FC1FEA" w:rsidRPr="005E72B3" w:rsidRDefault="00FC1FEA" w:rsidP="00FC1FEA">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FC1FEA" w:rsidRPr="005E72B3" w:rsidTr="008C2091">
        <w:tc>
          <w:tcPr>
            <w:tcW w:w="2392" w:type="dxa"/>
          </w:tcPr>
          <w:p w:rsidR="00FC1FEA" w:rsidRPr="005E72B3" w:rsidRDefault="00FC1FE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Вид обрабатываемых изделий</w:t>
            </w:r>
          </w:p>
        </w:tc>
        <w:tc>
          <w:tcPr>
            <w:tcW w:w="2393" w:type="dxa"/>
          </w:tcPr>
          <w:p w:rsidR="008C2091" w:rsidRPr="005E72B3" w:rsidRDefault="00FC1FE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Концентрация рабочего раствора, </w:t>
            </w:r>
          </w:p>
          <w:p w:rsidR="00FC1FEA" w:rsidRPr="005E72B3" w:rsidRDefault="00FC1FE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w:t>
            </w:r>
          </w:p>
        </w:tc>
        <w:tc>
          <w:tcPr>
            <w:tcW w:w="2393" w:type="dxa"/>
          </w:tcPr>
          <w:p w:rsidR="00FC1FEA" w:rsidRPr="005E72B3" w:rsidRDefault="00FC1FE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 мин</w:t>
            </w:r>
          </w:p>
        </w:tc>
        <w:tc>
          <w:tcPr>
            <w:tcW w:w="2393" w:type="dxa"/>
          </w:tcPr>
          <w:p w:rsidR="00FC1FEA" w:rsidRPr="005E72B3" w:rsidRDefault="00FC1FEA"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обработки</w:t>
            </w:r>
          </w:p>
        </w:tc>
      </w:tr>
      <w:tr w:rsidR="000D5FCF" w:rsidRPr="005E72B3" w:rsidTr="00FC1FEA">
        <w:trPr>
          <w:trHeight w:val="705"/>
        </w:trPr>
        <w:tc>
          <w:tcPr>
            <w:tcW w:w="2392" w:type="dxa"/>
            <w:vMerge w:val="restart"/>
          </w:tcPr>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Изделия медицинского</w:t>
            </w: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назначения,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хирургические и стоматологические инструменты,</w:t>
            </w: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из пластмасс, стекла,</w:t>
            </w:r>
          </w:p>
          <w:p w:rsidR="000D5FCF" w:rsidRPr="005E72B3" w:rsidRDefault="000D5FCF" w:rsidP="00FC1FEA">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металлов, резин и других материалов</w:t>
            </w:r>
          </w:p>
        </w:tc>
        <w:tc>
          <w:tcPr>
            <w:tcW w:w="2393" w:type="dxa"/>
            <w:tcBorders>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p>
          <w:p w:rsidR="000D5FCF" w:rsidRPr="005E72B3" w:rsidRDefault="000D5FCF" w:rsidP="008C2091">
            <w:pPr>
              <w:autoSpaceDE w:val="0"/>
              <w:autoSpaceDN w:val="0"/>
              <w:adjustRightInd w:val="0"/>
              <w:jc w:val="center"/>
              <w:rPr>
                <w:rFonts w:ascii="Times New Roman" w:hAnsi="Times New Roman" w:cs="Times New Roman"/>
                <w:sz w:val="16"/>
                <w:szCs w:val="16"/>
              </w:rPr>
            </w:pPr>
          </w:p>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p>
          <w:p w:rsidR="000D5FCF" w:rsidRPr="005E72B3" w:rsidRDefault="000D5FCF" w:rsidP="008C2091">
            <w:pPr>
              <w:autoSpaceDE w:val="0"/>
              <w:autoSpaceDN w:val="0"/>
              <w:adjustRightInd w:val="0"/>
              <w:jc w:val="center"/>
              <w:rPr>
                <w:rFonts w:ascii="Times New Roman" w:hAnsi="Times New Roman" w:cs="Times New Roman"/>
                <w:sz w:val="16"/>
                <w:szCs w:val="16"/>
              </w:rPr>
            </w:pPr>
          </w:p>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0D5FCF" w:rsidRPr="005E72B3" w:rsidTr="00FC1FEA">
        <w:trPr>
          <w:trHeight w:val="18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FC1FEA">
        <w:trPr>
          <w:trHeight w:val="225"/>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0D5FCF" w:rsidRPr="005E72B3" w:rsidRDefault="000D5FCF" w:rsidP="008C2091">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1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8C2091">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0D5FCF" w:rsidRPr="005E72B3" w:rsidRDefault="000D5FCF" w:rsidP="008C209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FC1FEA">
        <w:trPr>
          <w:trHeight w:val="42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D5FCF" w:rsidRPr="005E72B3" w:rsidRDefault="000D5FCF" w:rsidP="008C2091">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0D5FCF" w:rsidRPr="005E72B3" w:rsidRDefault="000D5FCF" w:rsidP="008C2091">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FC1FEA">
        <w:trPr>
          <w:trHeight w:val="210"/>
        </w:trPr>
        <w:tc>
          <w:tcPr>
            <w:tcW w:w="2392" w:type="dxa"/>
            <w:vMerge w:val="restart"/>
          </w:tcPr>
          <w:p w:rsidR="000D5FCF" w:rsidRPr="005E72B3" w:rsidRDefault="000D5FCF" w:rsidP="008C2091">
            <w:pPr>
              <w:autoSpaceDE w:val="0"/>
              <w:autoSpaceDN w:val="0"/>
              <w:adjustRightInd w:val="0"/>
              <w:rPr>
                <w:rFonts w:ascii="Times New Roman" w:hAnsi="Times New Roman" w:cs="Times New Roman"/>
                <w:sz w:val="16"/>
                <w:szCs w:val="16"/>
              </w:rPr>
            </w:pP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Эндоскопы жесткие</w:t>
            </w: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 гибкие, инструменты</w:t>
            </w:r>
          </w:p>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к эндоскопам</w:t>
            </w:r>
          </w:p>
        </w:tc>
        <w:tc>
          <w:tcPr>
            <w:tcW w:w="2393"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0D5FCF" w:rsidRPr="005E72B3" w:rsidTr="00FC1FEA">
        <w:trPr>
          <w:trHeight w:val="24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FC1FEA">
        <w:trPr>
          <w:trHeight w:val="27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4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FC1FEA">
        <w:trPr>
          <w:trHeight w:val="205"/>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0D5FCF" w:rsidRPr="005E72B3" w:rsidRDefault="000D5FCF" w:rsidP="008C2091">
            <w:pPr>
              <w:rPr>
                <w:rFonts w:ascii="Times New Roman" w:hAnsi="Times New Roman" w:cs="Times New Roman"/>
                <w:sz w:val="16"/>
                <w:szCs w:val="16"/>
              </w:rPr>
            </w:pPr>
          </w:p>
        </w:tc>
      </w:tr>
    </w:tbl>
    <w:p w:rsidR="00D961DA" w:rsidRPr="005E72B3" w:rsidRDefault="00D961DA" w:rsidP="00D961DA">
      <w:pPr>
        <w:rPr>
          <w:rFonts w:ascii="Times New Roman" w:hAnsi="Times New Roman" w:cs="Times New Roman"/>
          <w:sz w:val="16"/>
          <w:szCs w:val="16"/>
        </w:rPr>
      </w:pPr>
      <w:r w:rsidRPr="005E72B3">
        <w:rPr>
          <w:rFonts w:ascii="Times New Roman" w:hAnsi="Times New Roman" w:cs="Times New Roman"/>
          <w:b/>
          <w:i/>
          <w:sz w:val="16"/>
          <w:szCs w:val="16"/>
        </w:rPr>
        <w:t>ВНИМАНИЕ!</w:t>
      </w:r>
      <w:r w:rsidRPr="005E72B3">
        <w:rPr>
          <w:rFonts w:ascii="Times New Roman" w:hAnsi="Times New Roman" w:cs="Times New Roman"/>
          <w:i/>
          <w:sz w:val="16"/>
          <w:szCs w:val="16"/>
        </w:rPr>
        <w:t xml:space="preserve"> Рабочие растворы средства для обработки различных объектов можно применять многократно в течение срока годности, если их внешний вид не изменился. При признаках изменения внешнего вида (изменение цвета и т.п.) раствор следует заменить.</w:t>
      </w:r>
      <w:r w:rsidRPr="005E72B3">
        <w:rPr>
          <w:rFonts w:ascii="Times New Roman" w:hAnsi="Times New Roman" w:cs="Times New Roman"/>
          <w:sz w:val="16"/>
          <w:szCs w:val="16"/>
        </w:rPr>
        <w:t xml:space="preserve">                                   </w:t>
      </w:r>
    </w:p>
    <w:p w:rsidR="004F3C23" w:rsidRPr="005E72B3" w:rsidRDefault="004F3C23" w:rsidP="00D961DA">
      <w:pPr>
        <w:jc w:val="center"/>
        <w:rPr>
          <w:rFonts w:ascii="Times New Roman" w:hAnsi="Times New Roman" w:cs="Times New Roman"/>
          <w:sz w:val="16"/>
          <w:szCs w:val="16"/>
        </w:rPr>
      </w:pPr>
      <w:r w:rsidRPr="005E72B3">
        <w:rPr>
          <w:rFonts w:ascii="Times New Roman" w:hAnsi="Times New Roman" w:cs="Times New Roman"/>
          <w:b/>
          <w:bCs/>
          <w:sz w:val="16"/>
          <w:szCs w:val="16"/>
        </w:rPr>
        <w:t>Таблица 11</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Режимы дезинфекции стоматологических инструментов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ручным способом</w:t>
      </w:r>
      <w:r w:rsidRPr="005E72B3">
        <w:rPr>
          <w:rFonts w:ascii="Times New Roman" w:hAnsi="Times New Roman" w:cs="Times New Roman"/>
          <w:sz w:val="16"/>
          <w:szCs w:val="16"/>
        </w:rPr>
        <w:t xml:space="preserve"> при инфекциях бактериальной, включая туберкулез, вирусной и грибковой этиологии (включая кандидозы и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w:t>
      </w:r>
    </w:p>
    <w:p w:rsidR="004F3C23" w:rsidRPr="005E72B3" w:rsidRDefault="004F3C23" w:rsidP="004F3C23">
      <w:pPr>
        <w:autoSpaceDE w:val="0"/>
        <w:autoSpaceDN w:val="0"/>
        <w:adjustRightInd w:val="0"/>
        <w:spacing w:after="0"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4F3C23" w:rsidRPr="005E72B3" w:rsidTr="008C2091">
        <w:tc>
          <w:tcPr>
            <w:tcW w:w="2392" w:type="dxa"/>
          </w:tcPr>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Вид обрабатываемых изделий</w:t>
            </w:r>
          </w:p>
        </w:tc>
        <w:tc>
          <w:tcPr>
            <w:tcW w:w="2393" w:type="dxa"/>
          </w:tcPr>
          <w:p w:rsidR="008C2091"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Концентрация рабочего раствора, </w:t>
            </w:r>
          </w:p>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w:t>
            </w:r>
          </w:p>
        </w:tc>
        <w:tc>
          <w:tcPr>
            <w:tcW w:w="2393" w:type="dxa"/>
          </w:tcPr>
          <w:p w:rsidR="008C2091"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Время обеззараживания,</w:t>
            </w:r>
          </w:p>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 мин</w:t>
            </w:r>
          </w:p>
        </w:tc>
        <w:tc>
          <w:tcPr>
            <w:tcW w:w="2393" w:type="dxa"/>
          </w:tcPr>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обработки</w:t>
            </w:r>
          </w:p>
        </w:tc>
      </w:tr>
      <w:tr w:rsidR="000D5FCF" w:rsidRPr="005E72B3" w:rsidTr="000D5FCF">
        <w:trPr>
          <w:trHeight w:val="930"/>
        </w:trPr>
        <w:tc>
          <w:tcPr>
            <w:tcW w:w="2392" w:type="dxa"/>
            <w:vMerge w:val="restart"/>
            <w:tcBorders>
              <w:right w:val="dashed" w:sz="4" w:space="0" w:color="auto"/>
            </w:tcBorders>
          </w:tcPr>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Стоматологические</w:t>
            </w:r>
          </w:p>
          <w:p w:rsidR="000D5FCF" w:rsidRPr="005E72B3" w:rsidRDefault="000D5FCF" w:rsidP="008C209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инструменты, в том числе хирургические (щипцы для удаления, ложки слепочные </w:t>
            </w:r>
            <w:proofErr w:type="spellStart"/>
            <w:r w:rsidRPr="005E72B3">
              <w:rPr>
                <w:rFonts w:ascii="Times New Roman" w:hAnsi="Times New Roman" w:cs="Times New Roman"/>
                <w:sz w:val="16"/>
                <w:szCs w:val="16"/>
              </w:rPr>
              <w:t>кюретажные</w:t>
            </w:r>
            <w:proofErr w:type="spellEnd"/>
            <w:r w:rsidRPr="005E72B3">
              <w:rPr>
                <w:rFonts w:ascii="Times New Roman" w:hAnsi="Times New Roman" w:cs="Times New Roman"/>
                <w:sz w:val="16"/>
                <w:szCs w:val="16"/>
              </w:rPr>
              <w:t>, ножницы хирургические,</w:t>
            </w:r>
            <w:proofErr w:type="gramEnd"/>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стоматологические </w:t>
            </w:r>
            <w:proofErr w:type="spellStart"/>
            <w:r w:rsidRPr="005E72B3">
              <w:rPr>
                <w:rFonts w:ascii="Times New Roman" w:hAnsi="Times New Roman" w:cs="Times New Roman"/>
                <w:sz w:val="16"/>
                <w:szCs w:val="16"/>
              </w:rPr>
              <w:t>зер</w:t>
            </w:r>
            <w:proofErr w:type="spellEnd"/>
            <w:r w:rsidRPr="005E72B3">
              <w:rPr>
                <w:rFonts w:ascii="Times New Roman" w:hAnsi="Times New Roman" w:cs="Times New Roman"/>
                <w:sz w:val="16"/>
                <w:szCs w:val="16"/>
              </w:rPr>
              <w:t>-</w:t>
            </w: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кала) из металлов, пласт-</w:t>
            </w:r>
          </w:p>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масс, стекла, резин</w:t>
            </w:r>
          </w:p>
        </w:tc>
        <w:tc>
          <w:tcPr>
            <w:tcW w:w="2393" w:type="dxa"/>
            <w:tcBorders>
              <w:left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0D5FCF" w:rsidRPr="005E72B3" w:rsidTr="000D5FCF">
        <w:trPr>
          <w:trHeight w:val="240"/>
        </w:trPr>
        <w:tc>
          <w:tcPr>
            <w:tcW w:w="2392" w:type="dxa"/>
            <w:vMerge/>
            <w:tcBorders>
              <w:right w:val="dashed" w:sz="4" w:space="0" w:color="auto"/>
            </w:tcBorders>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85"/>
        </w:trPr>
        <w:tc>
          <w:tcPr>
            <w:tcW w:w="2392" w:type="dxa"/>
            <w:vMerge/>
            <w:tcBorders>
              <w:right w:val="dashed" w:sz="4" w:space="0" w:color="auto"/>
            </w:tcBorders>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25"/>
        </w:trPr>
        <w:tc>
          <w:tcPr>
            <w:tcW w:w="2392" w:type="dxa"/>
            <w:vMerge/>
            <w:tcBorders>
              <w:right w:val="dashed" w:sz="4" w:space="0" w:color="auto"/>
            </w:tcBorders>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570"/>
        </w:trPr>
        <w:tc>
          <w:tcPr>
            <w:tcW w:w="2392" w:type="dxa"/>
            <w:vMerge/>
            <w:tcBorders>
              <w:right w:val="dashed" w:sz="4" w:space="0" w:color="auto"/>
            </w:tcBorders>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left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8C2091">
        <w:trPr>
          <w:trHeight w:val="675"/>
        </w:trPr>
        <w:tc>
          <w:tcPr>
            <w:tcW w:w="2392" w:type="dxa"/>
            <w:vMerge w:val="restart"/>
          </w:tcPr>
          <w:p w:rsidR="000D5FCF" w:rsidRPr="005E72B3" w:rsidRDefault="000D5FCF" w:rsidP="008C2091">
            <w:pPr>
              <w:autoSpaceDE w:val="0"/>
              <w:autoSpaceDN w:val="0"/>
              <w:adjustRightInd w:val="0"/>
              <w:rPr>
                <w:rFonts w:ascii="Times New Roman" w:hAnsi="Times New Roman" w:cs="Times New Roman"/>
                <w:sz w:val="16"/>
                <w:szCs w:val="16"/>
              </w:rPr>
            </w:pP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Вращающиеся </w:t>
            </w:r>
            <w:proofErr w:type="spellStart"/>
            <w:r w:rsidRPr="005E72B3">
              <w:rPr>
                <w:rFonts w:ascii="Times New Roman" w:hAnsi="Times New Roman" w:cs="Times New Roman"/>
                <w:sz w:val="16"/>
                <w:szCs w:val="16"/>
              </w:rPr>
              <w:t>инстру</w:t>
            </w:r>
            <w:proofErr w:type="spellEnd"/>
            <w:r w:rsidRPr="005E72B3">
              <w:rPr>
                <w:rFonts w:ascii="Times New Roman" w:hAnsi="Times New Roman" w:cs="Times New Roman"/>
                <w:sz w:val="16"/>
                <w:szCs w:val="16"/>
              </w:rPr>
              <w:t>-</w:t>
            </w:r>
          </w:p>
          <w:p w:rsidR="000D5FCF" w:rsidRPr="005E72B3" w:rsidRDefault="000D5FCF" w:rsidP="008C209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менты (боры алмазные,</w:t>
            </w:r>
            <w:proofErr w:type="gramEnd"/>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твердосплавные и т.д.,</w:t>
            </w:r>
          </w:p>
          <w:p w:rsidR="000D5FCF" w:rsidRPr="005E72B3" w:rsidRDefault="000D5FCF" w:rsidP="008C209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дискодержатели</w:t>
            </w:r>
            <w:proofErr w:type="spellEnd"/>
            <w:r w:rsidRPr="005E72B3">
              <w:rPr>
                <w:rFonts w:ascii="Times New Roman" w:hAnsi="Times New Roman" w:cs="Times New Roman"/>
                <w:sz w:val="16"/>
                <w:szCs w:val="16"/>
              </w:rPr>
              <w:t>, фрезы,</w:t>
            </w:r>
          </w:p>
          <w:p w:rsidR="000D5FCF" w:rsidRPr="005E72B3" w:rsidRDefault="000D5FCF"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диски алмазные), эндо-</w:t>
            </w:r>
          </w:p>
          <w:p w:rsidR="000D5FCF" w:rsidRPr="005E72B3" w:rsidRDefault="000D5FCF" w:rsidP="008C2091">
            <w:pPr>
              <w:rPr>
                <w:rFonts w:ascii="Times New Roman" w:hAnsi="Times New Roman" w:cs="Times New Roman"/>
                <w:sz w:val="16"/>
                <w:szCs w:val="16"/>
              </w:rPr>
            </w:pPr>
            <w:proofErr w:type="spellStart"/>
            <w:r w:rsidRPr="005E72B3">
              <w:rPr>
                <w:rFonts w:ascii="Times New Roman" w:hAnsi="Times New Roman" w:cs="Times New Roman"/>
                <w:sz w:val="16"/>
                <w:szCs w:val="16"/>
              </w:rPr>
              <w:t>донтические</w:t>
            </w:r>
            <w:proofErr w:type="spellEnd"/>
            <w:r w:rsidRPr="005E72B3">
              <w:rPr>
                <w:rFonts w:ascii="Times New Roman" w:hAnsi="Times New Roman" w:cs="Times New Roman"/>
                <w:sz w:val="16"/>
                <w:szCs w:val="16"/>
              </w:rPr>
              <w:t xml:space="preserve"> инструменты</w:t>
            </w:r>
          </w:p>
        </w:tc>
        <w:tc>
          <w:tcPr>
            <w:tcW w:w="2393"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p>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p>
          <w:p w:rsidR="000D5FCF" w:rsidRPr="005E72B3" w:rsidRDefault="000D5FCF"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0D5FCF" w:rsidRPr="005E72B3" w:rsidTr="008C2091">
        <w:trPr>
          <w:trHeight w:val="225"/>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1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0D5FCF" w:rsidRPr="005E72B3" w:rsidRDefault="000D5FCF"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0D5FCF">
        <w:trPr>
          <w:trHeight w:val="225"/>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0D5FCF" w:rsidRPr="005E72B3" w:rsidRDefault="000D5FCF" w:rsidP="008C2091">
            <w:pPr>
              <w:rPr>
                <w:rFonts w:ascii="Times New Roman" w:hAnsi="Times New Roman" w:cs="Times New Roman"/>
                <w:sz w:val="16"/>
                <w:szCs w:val="16"/>
              </w:rPr>
            </w:pPr>
          </w:p>
        </w:tc>
      </w:tr>
      <w:tr w:rsidR="000D5FCF" w:rsidRPr="005E72B3" w:rsidTr="008C2091">
        <w:trPr>
          <w:trHeight w:val="450"/>
        </w:trPr>
        <w:tc>
          <w:tcPr>
            <w:tcW w:w="2392" w:type="dxa"/>
            <w:vMerge/>
          </w:tcPr>
          <w:p w:rsidR="000D5FCF" w:rsidRPr="005E72B3" w:rsidRDefault="000D5FCF"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0D5FCF" w:rsidRPr="005E72B3" w:rsidRDefault="000D5FCF"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0D5FCF" w:rsidRPr="005E72B3" w:rsidRDefault="000D5FCF" w:rsidP="008C2091">
            <w:pPr>
              <w:rPr>
                <w:rFonts w:ascii="Times New Roman" w:hAnsi="Times New Roman" w:cs="Times New Roman"/>
                <w:sz w:val="16"/>
                <w:szCs w:val="16"/>
              </w:rPr>
            </w:pPr>
          </w:p>
        </w:tc>
      </w:tr>
      <w:tr w:rsidR="002371F0" w:rsidRPr="005E72B3" w:rsidTr="008C2091">
        <w:trPr>
          <w:trHeight w:val="21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Отсасывающие системы</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Пропускание раствора</w:t>
            </w: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через систему</w:t>
            </w:r>
          </w:p>
        </w:tc>
      </w:tr>
      <w:tr w:rsidR="002371F0" w:rsidRPr="005E72B3" w:rsidTr="008C2091">
        <w:trPr>
          <w:trHeight w:val="18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r>
      <w:tr w:rsidR="002371F0" w:rsidRPr="005E72B3" w:rsidTr="000D5FCF">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r>
      <w:tr w:rsidR="002371F0" w:rsidRPr="005E72B3" w:rsidTr="002371F0">
        <w:trPr>
          <w:trHeight w:val="24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r>
      <w:tr w:rsidR="002371F0" w:rsidRPr="005E72B3" w:rsidTr="008C2091">
        <w:trPr>
          <w:trHeight w:val="20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r>
      <w:tr w:rsidR="002371F0" w:rsidRPr="005E72B3" w:rsidTr="008C2091">
        <w:trPr>
          <w:trHeight w:val="66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Оттиски из </w:t>
            </w:r>
            <w:proofErr w:type="spellStart"/>
            <w:r w:rsidRPr="005E72B3">
              <w:rPr>
                <w:rFonts w:ascii="Times New Roman" w:hAnsi="Times New Roman" w:cs="Times New Roman"/>
                <w:sz w:val="16"/>
                <w:szCs w:val="16"/>
              </w:rPr>
              <w:t>альгинатных</w:t>
            </w:r>
            <w:proofErr w:type="spellEnd"/>
            <w:r w:rsidRPr="005E72B3">
              <w:rPr>
                <w:rFonts w:ascii="Times New Roman" w:hAnsi="Times New Roman" w:cs="Times New Roman"/>
                <w:sz w:val="16"/>
                <w:szCs w:val="16"/>
              </w:rPr>
              <w:t>,</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силиконовых материалов,</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полиэфирной смолы, зубопротезные заготовки из металлов, керамики, пластмасс и др. материалов</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22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49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bl>
    <w:p w:rsidR="004F3C23" w:rsidRPr="005E72B3" w:rsidRDefault="004F3C23" w:rsidP="004F3C23">
      <w:pPr>
        <w:autoSpaceDE w:val="0"/>
        <w:autoSpaceDN w:val="0"/>
        <w:adjustRightInd w:val="0"/>
        <w:spacing w:after="0" w:line="240" w:lineRule="auto"/>
        <w:jc w:val="center"/>
        <w:rPr>
          <w:rFonts w:ascii="Times New Roman" w:hAnsi="Times New Roman" w:cs="Times New Roman"/>
          <w:b/>
          <w:bCs/>
          <w:sz w:val="16"/>
          <w:szCs w:val="16"/>
        </w:rPr>
      </w:pPr>
    </w:p>
    <w:p w:rsidR="004F3C23" w:rsidRPr="005E72B3" w:rsidRDefault="004F3C23" w:rsidP="00732B3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12</w:t>
      </w:r>
    </w:p>
    <w:p w:rsidR="004F3C23" w:rsidRPr="005E72B3" w:rsidRDefault="004F3C23" w:rsidP="004F3C2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изделий медицинского назначения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механизированным способом в ультразвуковых установках</w:t>
      </w:r>
      <w:r w:rsidRPr="005E72B3">
        <w:rPr>
          <w:rFonts w:ascii="Times New Roman" w:hAnsi="Times New Roman" w:cs="Times New Roman"/>
          <w:sz w:val="16"/>
          <w:szCs w:val="16"/>
        </w:rPr>
        <w:t xml:space="preserve">, зарегистрированных в установленном порядке, при инфекциях бактериальной (включая туберкулез), вирусной и грибковой (включая кандидозы и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этиологии</w:t>
      </w:r>
    </w:p>
    <w:p w:rsidR="004F3C23" w:rsidRPr="005E72B3" w:rsidRDefault="004F3C23" w:rsidP="004F3C23">
      <w:pPr>
        <w:autoSpaceDE w:val="0"/>
        <w:autoSpaceDN w:val="0"/>
        <w:adjustRightInd w:val="0"/>
        <w:spacing w:after="0" w:line="240" w:lineRule="auto"/>
        <w:jc w:val="center"/>
        <w:rPr>
          <w:rFonts w:ascii="Times New Roman" w:hAnsi="Times New Roman" w:cs="Times New Roman"/>
          <w:sz w:val="16"/>
          <w:szCs w:val="16"/>
        </w:rPr>
      </w:pPr>
    </w:p>
    <w:tbl>
      <w:tblPr>
        <w:tblStyle w:val="a3"/>
        <w:tblW w:w="0" w:type="auto"/>
        <w:tblLook w:val="04A0" w:firstRow="1" w:lastRow="0" w:firstColumn="1" w:lastColumn="0" w:noHBand="0" w:noVBand="1"/>
      </w:tblPr>
      <w:tblGrid>
        <w:gridCol w:w="2392"/>
        <w:gridCol w:w="2393"/>
        <w:gridCol w:w="2393"/>
        <w:gridCol w:w="2393"/>
      </w:tblGrid>
      <w:tr w:rsidR="004F3C23" w:rsidRPr="005E72B3" w:rsidTr="008C2091">
        <w:tc>
          <w:tcPr>
            <w:tcW w:w="2392" w:type="dxa"/>
          </w:tcPr>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Вид обрабатываемых изделий</w:t>
            </w:r>
          </w:p>
        </w:tc>
        <w:tc>
          <w:tcPr>
            <w:tcW w:w="2393" w:type="dxa"/>
          </w:tcPr>
          <w:p w:rsidR="008C2091"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Концентрация рабочего раствора, </w:t>
            </w:r>
          </w:p>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w:t>
            </w:r>
          </w:p>
        </w:tc>
        <w:tc>
          <w:tcPr>
            <w:tcW w:w="2393" w:type="dxa"/>
          </w:tcPr>
          <w:p w:rsidR="008C2091"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Время обеззараживания, </w:t>
            </w:r>
          </w:p>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мин</w:t>
            </w:r>
          </w:p>
        </w:tc>
        <w:tc>
          <w:tcPr>
            <w:tcW w:w="2393" w:type="dxa"/>
          </w:tcPr>
          <w:p w:rsidR="004F3C23" w:rsidRPr="005E72B3" w:rsidRDefault="004F3C2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обработки</w:t>
            </w:r>
          </w:p>
        </w:tc>
      </w:tr>
      <w:tr w:rsidR="002371F0" w:rsidRPr="005E72B3" w:rsidTr="008C2091">
        <w:trPr>
          <w:trHeight w:val="66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Изделия медицинского</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назначения, в </w:t>
            </w:r>
            <w:proofErr w:type="spellStart"/>
            <w:r w:rsidRPr="005E72B3">
              <w:rPr>
                <w:rFonts w:ascii="Times New Roman" w:hAnsi="Times New Roman" w:cs="Times New Roman"/>
                <w:sz w:val="16"/>
                <w:szCs w:val="16"/>
              </w:rPr>
              <w:t>т.ч</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хирур</w:t>
            </w:r>
            <w:proofErr w:type="spellEnd"/>
            <w:r w:rsidRPr="005E72B3">
              <w:rPr>
                <w:rFonts w:ascii="Times New Roman" w:hAnsi="Times New Roman" w:cs="Times New Roman"/>
                <w:sz w:val="16"/>
                <w:szCs w:val="16"/>
              </w:rPr>
              <w:t>-</w:t>
            </w:r>
          </w:p>
          <w:p w:rsidR="002371F0" w:rsidRPr="005E72B3" w:rsidRDefault="002371F0" w:rsidP="008C209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гические</w:t>
            </w:r>
            <w:proofErr w:type="spellEnd"/>
            <w:r w:rsidRPr="005E72B3">
              <w:rPr>
                <w:rFonts w:ascii="Times New Roman" w:hAnsi="Times New Roman" w:cs="Times New Roman"/>
                <w:sz w:val="16"/>
                <w:szCs w:val="16"/>
              </w:rPr>
              <w:t xml:space="preserve"> и стоматологи-</w:t>
            </w:r>
          </w:p>
          <w:p w:rsidR="002371F0" w:rsidRPr="005E72B3" w:rsidRDefault="002371F0" w:rsidP="008C209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ческие</w:t>
            </w:r>
            <w:proofErr w:type="spellEnd"/>
            <w:r w:rsidRPr="005E72B3">
              <w:rPr>
                <w:rFonts w:ascii="Times New Roman" w:hAnsi="Times New Roman" w:cs="Times New Roman"/>
                <w:sz w:val="16"/>
                <w:szCs w:val="16"/>
              </w:rPr>
              <w:t xml:space="preserve"> инструменты,</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из пластмасс, стекла,</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металлов, резин и других</w:t>
            </w: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материалов</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24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18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2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5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48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Эндоскопы жесткие</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и гибкие, инструменты</w:t>
            </w: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к эндоскопам</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27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4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0D5FCF">
        <w:trPr>
          <w:trHeight w:val="25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19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bl>
    <w:p w:rsidR="00732B33" w:rsidRPr="005E72B3" w:rsidRDefault="00732B33" w:rsidP="00732B33">
      <w:pPr>
        <w:autoSpaceDE w:val="0"/>
        <w:autoSpaceDN w:val="0"/>
        <w:adjustRightInd w:val="0"/>
        <w:spacing w:after="0" w:line="240" w:lineRule="auto"/>
        <w:rPr>
          <w:rFonts w:ascii="Times New Roman" w:hAnsi="Times New Roman" w:cs="Times New Roman"/>
          <w:sz w:val="16"/>
          <w:szCs w:val="16"/>
        </w:rPr>
      </w:pPr>
    </w:p>
    <w:p w:rsidR="00C34303" w:rsidRPr="005E72B3" w:rsidRDefault="00C34303" w:rsidP="00732B33">
      <w:pPr>
        <w:autoSpaceDE w:val="0"/>
        <w:autoSpaceDN w:val="0"/>
        <w:adjustRightInd w:val="0"/>
        <w:spacing w:after="0" w:line="240" w:lineRule="auto"/>
        <w:jc w:val="center"/>
        <w:rPr>
          <w:rFonts w:ascii="Times New Roman" w:hAnsi="Times New Roman" w:cs="Times New Roman"/>
          <w:b/>
          <w:bCs/>
          <w:color w:val="FFFFFF"/>
          <w:sz w:val="16"/>
          <w:szCs w:val="16"/>
        </w:rPr>
      </w:pPr>
      <w:r w:rsidRPr="005E72B3">
        <w:rPr>
          <w:rFonts w:ascii="Times New Roman" w:hAnsi="Times New Roman" w:cs="Times New Roman"/>
          <w:b/>
          <w:bCs/>
          <w:color w:val="000000"/>
          <w:sz w:val="16"/>
          <w:szCs w:val="16"/>
        </w:rPr>
        <w:lastRenderedPageBreak/>
        <w:t xml:space="preserve">Таблица 13 </w:t>
      </w:r>
      <w:r w:rsidRPr="005E72B3">
        <w:rPr>
          <w:rFonts w:ascii="Times New Roman" w:hAnsi="Times New Roman" w:cs="Times New Roman"/>
          <w:b/>
          <w:bCs/>
          <w:color w:val="FFFFFF"/>
          <w:sz w:val="16"/>
          <w:szCs w:val="16"/>
        </w:rPr>
        <w:t>27</w:t>
      </w:r>
    </w:p>
    <w:p w:rsidR="00C34303" w:rsidRPr="005E72B3" w:rsidRDefault="00C34303" w:rsidP="00C34303">
      <w:pPr>
        <w:autoSpaceDE w:val="0"/>
        <w:autoSpaceDN w:val="0"/>
        <w:adjustRightInd w:val="0"/>
        <w:spacing w:after="0" w:line="240" w:lineRule="auto"/>
        <w:jc w:val="center"/>
        <w:rPr>
          <w:rFonts w:ascii="Times New Roman" w:hAnsi="Times New Roman" w:cs="Times New Roman"/>
          <w:color w:val="000000"/>
          <w:sz w:val="16"/>
          <w:szCs w:val="16"/>
        </w:rPr>
      </w:pPr>
      <w:r w:rsidRPr="005E72B3">
        <w:rPr>
          <w:rFonts w:ascii="Times New Roman" w:hAnsi="Times New Roman" w:cs="Times New Roman"/>
          <w:color w:val="000000"/>
          <w:sz w:val="16"/>
          <w:szCs w:val="16"/>
        </w:rPr>
        <w:t xml:space="preserve">Режимы дезинфекции стоматологических инструментов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color w:val="000000"/>
          <w:sz w:val="16"/>
          <w:szCs w:val="16"/>
        </w:rPr>
        <w:t>механизированным способом в ультразвуковых установках</w:t>
      </w:r>
      <w:r w:rsidRPr="005E72B3">
        <w:rPr>
          <w:rFonts w:ascii="Times New Roman" w:hAnsi="Times New Roman" w:cs="Times New Roman"/>
          <w:color w:val="000000"/>
          <w:sz w:val="16"/>
          <w:szCs w:val="16"/>
        </w:rPr>
        <w:t xml:space="preserve">, зарегистрированных в установленном порядке, при инфекциях бактериальной, включая туберкулез, вирусной и грибковой этиологии (включая кандидозы и </w:t>
      </w:r>
      <w:proofErr w:type="spellStart"/>
      <w:r w:rsidRPr="005E72B3">
        <w:rPr>
          <w:rFonts w:ascii="Times New Roman" w:hAnsi="Times New Roman" w:cs="Times New Roman"/>
          <w:color w:val="000000"/>
          <w:sz w:val="16"/>
          <w:szCs w:val="16"/>
        </w:rPr>
        <w:t>дерматофитии</w:t>
      </w:r>
      <w:proofErr w:type="spellEnd"/>
      <w:r w:rsidRPr="005E72B3">
        <w:rPr>
          <w:rFonts w:ascii="Times New Roman" w:hAnsi="Times New Roman" w:cs="Times New Roman"/>
          <w:color w:val="000000"/>
          <w:sz w:val="16"/>
          <w:szCs w:val="16"/>
        </w:rPr>
        <w:t>)</w:t>
      </w:r>
    </w:p>
    <w:p w:rsidR="00C34303" w:rsidRPr="005E72B3" w:rsidRDefault="00C34303" w:rsidP="00C34303">
      <w:pPr>
        <w:autoSpaceDE w:val="0"/>
        <w:autoSpaceDN w:val="0"/>
        <w:adjustRightInd w:val="0"/>
        <w:spacing w:after="0" w:line="240" w:lineRule="auto"/>
        <w:jc w:val="center"/>
        <w:rPr>
          <w:rFonts w:ascii="Times New Roman" w:hAnsi="Times New Roman" w:cs="Times New Roman"/>
          <w:color w:val="000000"/>
          <w:sz w:val="16"/>
          <w:szCs w:val="16"/>
        </w:rPr>
      </w:pPr>
    </w:p>
    <w:tbl>
      <w:tblPr>
        <w:tblStyle w:val="a3"/>
        <w:tblW w:w="0" w:type="auto"/>
        <w:tblLook w:val="04A0" w:firstRow="1" w:lastRow="0" w:firstColumn="1" w:lastColumn="0" w:noHBand="0" w:noVBand="1"/>
      </w:tblPr>
      <w:tblGrid>
        <w:gridCol w:w="2392"/>
        <w:gridCol w:w="2393"/>
        <w:gridCol w:w="2393"/>
        <w:gridCol w:w="2393"/>
      </w:tblGrid>
      <w:tr w:rsidR="00C34303" w:rsidRPr="005E72B3" w:rsidTr="008C2091">
        <w:tc>
          <w:tcPr>
            <w:tcW w:w="2392" w:type="dxa"/>
          </w:tcPr>
          <w:p w:rsidR="00C34303"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Вид обрабатываемых изделий</w:t>
            </w:r>
          </w:p>
        </w:tc>
        <w:tc>
          <w:tcPr>
            <w:tcW w:w="2393" w:type="dxa"/>
          </w:tcPr>
          <w:p w:rsidR="008C2091"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Концентрация рабочего раствора,</w:t>
            </w:r>
          </w:p>
          <w:p w:rsidR="00C34303"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 %</w:t>
            </w:r>
          </w:p>
        </w:tc>
        <w:tc>
          <w:tcPr>
            <w:tcW w:w="2393" w:type="dxa"/>
          </w:tcPr>
          <w:p w:rsidR="008C2091"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 xml:space="preserve">Время обеззараживания, </w:t>
            </w:r>
          </w:p>
          <w:p w:rsidR="00C34303"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мин</w:t>
            </w:r>
          </w:p>
        </w:tc>
        <w:tc>
          <w:tcPr>
            <w:tcW w:w="2393" w:type="dxa"/>
          </w:tcPr>
          <w:p w:rsidR="00C34303" w:rsidRPr="005E72B3" w:rsidRDefault="00C34303" w:rsidP="008C2091">
            <w:pPr>
              <w:jc w:val="center"/>
              <w:rPr>
                <w:rFonts w:ascii="Times New Roman" w:hAnsi="Times New Roman" w:cs="Times New Roman"/>
                <w:b/>
                <w:sz w:val="16"/>
                <w:szCs w:val="16"/>
              </w:rPr>
            </w:pPr>
            <w:r w:rsidRPr="005E72B3">
              <w:rPr>
                <w:rFonts w:ascii="Times New Roman" w:hAnsi="Times New Roman" w:cs="Times New Roman"/>
                <w:b/>
                <w:sz w:val="16"/>
                <w:szCs w:val="16"/>
              </w:rPr>
              <w:t>Способ обработки</w:t>
            </w:r>
          </w:p>
        </w:tc>
      </w:tr>
      <w:tr w:rsidR="002371F0" w:rsidRPr="005E72B3" w:rsidTr="008C2091">
        <w:trPr>
          <w:trHeight w:val="87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Стоматологические</w:t>
            </w:r>
          </w:p>
          <w:p w:rsidR="002371F0" w:rsidRPr="005E72B3" w:rsidRDefault="002371F0" w:rsidP="008C209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инструменты, в том числе хирургические (щипцы для удаления, ложки слепочные </w:t>
            </w:r>
            <w:proofErr w:type="spellStart"/>
            <w:r w:rsidRPr="005E72B3">
              <w:rPr>
                <w:rFonts w:ascii="Times New Roman" w:hAnsi="Times New Roman" w:cs="Times New Roman"/>
                <w:sz w:val="16"/>
                <w:szCs w:val="16"/>
              </w:rPr>
              <w:t>кюретажные</w:t>
            </w:r>
            <w:proofErr w:type="spellEnd"/>
            <w:r w:rsidRPr="005E72B3">
              <w:rPr>
                <w:rFonts w:ascii="Times New Roman" w:hAnsi="Times New Roman" w:cs="Times New Roman"/>
                <w:sz w:val="16"/>
                <w:szCs w:val="16"/>
              </w:rPr>
              <w:t>, ножницы хирургические,</w:t>
            </w:r>
            <w:proofErr w:type="gramEnd"/>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стоматологические </w:t>
            </w:r>
            <w:proofErr w:type="spellStart"/>
            <w:r w:rsidRPr="005E72B3">
              <w:rPr>
                <w:rFonts w:ascii="Times New Roman" w:hAnsi="Times New Roman" w:cs="Times New Roman"/>
                <w:sz w:val="16"/>
                <w:szCs w:val="16"/>
              </w:rPr>
              <w:t>зер</w:t>
            </w:r>
            <w:proofErr w:type="spellEnd"/>
            <w:r w:rsidRPr="005E72B3">
              <w:rPr>
                <w:rFonts w:ascii="Times New Roman" w:hAnsi="Times New Roman" w:cs="Times New Roman"/>
                <w:sz w:val="16"/>
                <w:szCs w:val="16"/>
              </w:rPr>
              <w:t>-</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кала) из металлов, пласт-</w:t>
            </w: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масс, стекла, резин</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5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70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660"/>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Вращающиеся </w:t>
            </w:r>
            <w:proofErr w:type="spellStart"/>
            <w:r w:rsidRPr="005E72B3">
              <w:rPr>
                <w:rFonts w:ascii="Times New Roman" w:hAnsi="Times New Roman" w:cs="Times New Roman"/>
                <w:sz w:val="16"/>
                <w:szCs w:val="16"/>
              </w:rPr>
              <w:t>инстру</w:t>
            </w:r>
            <w:proofErr w:type="spellEnd"/>
            <w:r w:rsidRPr="005E72B3">
              <w:rPr>
                <w:rFonts w:ascii="Times New Roman" w:hAnsi="Times New Roman" w:cs="Times New Roman"/>
                <w:sz w:val="16"/>
                <w:szCs w:val="16"/>
              </w:rPr>
              <w:t>-</w:t>
            </w:r>
          </w:p>
          <w:p w:rsidR="002371F0" w:rsidRPr="005E72B3" w:rsidRDefault="002371F0" w:rsidP="008C209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менты (боры алмазные,</w:t>
            </w:r>
            <w:proofErr w:type="gramEnd"/>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твердосплавные и т.д.,</w:t>
            </w:r>
          </w:p>
          <w:p w:rsidR="002371F0" w:rsidRPr="005E72B3" w:rsidRDefault="002371F0" w:rsidP="008C2091">
            <w:pPr>
              <w:autoSpaceDE w:val="0"/>
              <w:autoSpaceDN w:val="0"/>
              <w:adjustRightInd w:val="0"/>
              <w:rPr>
                <w:rFonts w:ascii="Times New Roman" w:hAnsi="Times New Roman" w:cs="Times New Roman"/>
                <w:sz w:val="16"/>
                <w:szCs w:val="16"/>
              </w:rPr>
            </w:pPr>
            <w:proofErr w:type="spellStart"/>
            <w:r w:rsidRPr="005E72B3">
              <w:rPr>
                <w:rFonts w:ascii="Times New Roman" w:hAnsi="Times New Roman" w:cs="Times New Roman"/>
                <w:sz w:val="16"/>
                <w:szCs w:val="16"/>
              </w:rPr>
              <w:t>дискодержатели</w:t>
            </w:r>
            <w:proofErr w:type="spellEnd"/>
            <w:r w:rsidRPr="005E72B3">
              <w:rPr>
                <w:rFonts w:ascii="Times New Roman" w:hAnsi="Times New Roman" w:cs="Times New Roman"/>
                <w:sz w:val="16"/>
                <w:szCs w:val="16"/>
              </w:rPr>
              <w:t>, фрезы,</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диски алмазные), эндо-</w:t>
            </w:r>
          </w:p>
          <w:p w:rsidR="002371F0" w:rsidRPr="005E72B3" w:rsidRDefault="002371F0" w:rsidP="008C2091">
            <w:pPr>
              <w:rPr>
                <w:rFonts w:ascii="Times New Roman" w:hAnsi="Times New Roman" w:cs="Times New Roman"/>
                <w:sz w:val="16"/>
                <w:szCs w:val="16"/>
              </w:rPr>
            </w:pPr>
            <w:proofErr w:type="spellStart"/>
            <w:r w:rsidRPr="005E72B3">
              <w:rPr>
                <w:rFonts w:ascii="Times New Roman" w:hAnsi="Times New Roman" w:cs="Times New Roman"/>
                <w:sz w:val="16"/>
                <w:szCs w:val="16"/>
              </w:rPr>
              <w:t>донтические</w:t>
            </w:r>
            <w:proofErr w:type="spellEnd"/>
            <w:r w:rsidRPr="005E72B3">
              <w:rPr>
                <w:rFonts w:ascii="Times New Roman" w:hAnsi="Times New Roman" w:cs="Times New Roman"/>
                <w:sz w:val="16"/>
                <w:szCs w:val="16"/>
              </w:rPr>
              <w:t xml:space="preserve"> инструменты</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19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4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2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46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705"/>
        </w:trPr>
        <w:tc>
          <w:tcPr>
            <w:tcW w:w="2392" w:type="dxa"/>
            <w:vMerge w:val="restart"/>
          </w:tcPr>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Оттиски из </w:t>
            </w:r>
            <w:proofErr w:type="spellStart"/>
            <w:r w:rsidRPr="005E72B3">
              <w:rPr>
                <w:rFonts w:ascii="Times New Roman" w:hAnsi="Times New Roman" w:cs="Times New Roman"/>
                <w:sz w:val="16"/>
                <w:szCs w:val="16"/>
              </w:rPr>
              <w:t>альгинатных</w:t>
            </w:r>
            <w:proofErr w:type="spellEnd"/>
            <w:r w:rsidRPr="005E72B3">
              <w:rPr>
                <w:rFonts w:ascii="Times New Roman" w:hAnsi="Times New Roman" w:cs="Times New Roman"/>
                <w:sz w:val="16"/>
                <w:szCs w:val="16"/>
              </w:rPr>
              <w:t>,</w:t>
            </w:r>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Силиконовых материалов,</w:t>
            </w:r>
          </w:p>
          <w:p w:rsidR="002371F0" w:rsidRPr="005E72B3" w:rsidRDefault="002371F0" w:rsidP="008C2091">
            <w:pPr>
              <w:autoSpaceDE w:val="0"/>
              <w:autoSpaceDN w:val="0"/>
              <w:adjustRightInd w:val="0"/>
              <w:rPr>
                <w:rFonts w:ascii="Times New Roman" w:hAnsi="Times New Roman" w:cs="Times New Roman"/>
                <w:sz w:val="16"/>
                <w:szCs w:val="16"/>
              </w:rPr>
            </w:pPr>
            <w:proofErr w:type="gramStart"/>
            <w:r w:rsidRPr="005E72B3">
              <w:rPr>
                <w:rFonts w:ascii="Times New Roman" w:hAnsi="Times New Roman" w:cs="Times New Roman"/>
                <w:sz w:val="16"/>
                <w:szCs w:val="16"/>
              </w:rPr>
              <w:t>Полиэфирной  смолы, зубопротезные</w:t>
            </w:r>
            <w:proofErr w:type="gramEnd"/>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заготовки </w:t>
            </w:r>
            <w:proofErr w:type="gramStart"/>
            <w:r w:rsidRPr="005E72B3">
              <w:rPr>
                <w:rFonts w:ascii="Times New Roman" w:hAnsi="Times New Roman" w:cs="Times New Roman"/>
                <w:sz w:val="16"/>
                <w:szCs w:val="16"/>
              </w:rPr>
              <w:t>из</w:t>
            </w:r>
            <w:proofErr w:type="gramEnd"/>
          </w:p>
          <w:p w:rsidR="002371F0" w:rsidRPr="005E72B3" w:rsidRDefault="002371F0"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металлов, керамики, пластмасс и др. материалов</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0,1</w:t>
            </w:r>
          </w:p>
        </w:tc>
        <w:tc>
          <w:tcPr>
            <w:tcW w:w="2393" w:type="dxa"/>
            <w:tcBorders>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p>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120</w:t>
            </w:r>
          </w:p>
        </w:tc>
        <w:tc>
          <w:tcPr>
            <w:tcW w:w="2393" w:type="dxa"/>
            <w:vMerge w:val="restart"/>
          </w:tcPr>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p>
          <w:p w:rsidR="002371F0" w:rsidRPr="005E72B3" w:rsidRDefault="002371F0" w:rsidP="008C2091">
            <w:pPr>
              <w:rPr>
                <w:rFonts w:ascii="Times New Roman" w:hAnsi="Times New Roman" w:cs="Times New Roman"/>
                <w:sz w:val="16"/>
                <w:szCs w:val="16"/>
              </w:rPr>
            </w:pPr>
            <w:r w:rsidRPr="005E72B3">
              <w:rPr>
                <w:rFonts w:ascii="Times New Roman" w:hAnsi="Times New Roman" w:cs="Times New Roman"/>
                <w:sz w:val="16"/>
                <w:szCs w:val="16"/>
              </w:rPr>
              <w:t>Погружение</w:t>
            </w:r>
          </w:p>
        </w:tc>
      </w:tr>
      <w:tr w:rsidR="002371F0" w:rsidRPr="005E72B3" w:rsidTr="008C2091">
        <w:trPr>
          <w:trHeight w:val="21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0,2</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90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25"/>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0,3</w:t>
            </w:r>
          </w:p>
        </w:tc>
        <w:tc>
          <w:tcPr>
            <w:tcW w:w="2393" w:type="dxa"/>
            <w:tcBorders>
              <w:top w:val="dashed" w:sz="4" w:space="0" w:color="auto"/>
              <w:bottom w:val="dashed" w:sz="4" w:space="0" w:color="auto"/>
            </w:tcBorders>
          </w:tcPr>
          <w:p w:rsidR="002371F0" w:rsidRPr="005E72B3" w:rsidRDefault="002371F0" w:rsidP="002371F0">
            <w:pPr>
              <w:autoSpaceDE w:val="0"/>
              <w:autoSpaceDN w:val="0"/>
              <w:adjustRightInd w:val="0"/>
              <w:jc w:val="center"/>
              <w:rPr>
                <w:rFonts w:ascii="Times New Roman" w:hAnsi="Times New Roman" w:cs="Times New Roman"/>
                <w:sz w:val="16"/>
                <w:szCs w:val="16"/>
              </w:rPr>
            </w:pPr>
            <w:r w:rsidRPr="005E72B3">
              <w:rPr>
                <w:rFonts w:ascii="Times New Roman" w:hAnsi="Times New Roman" w:cs="Times New Roman"/>
                <w:sz w:val="16"/>
                <w:szCs w:val="16"/>
              </w:rPr>
              <w:t>60</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2371F0">
        <w:trPr>
          <w:trHeight w:val="24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1,0</w:t>
            </w:r>
          </w:p>
        </w:tc>
        <w:tc>
          <w:tcPr>
            <w:tcW w:w="2393" w:type="dxa"/>
            <w:tcBorders>
              <w:top w:val="dashed" w:sz="4" w:space="0" w:color="auto"/>
              <w:bottom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vMerge/>
          </w:tcPr>
          <w:p w:rsidR="002371F0" w:rsidRPr="005E72B3" w:rsidRDefault="002371F0" w:rsidP="008C2091">
            <w:pPr>
              <w:rPr>
                <w:rFonts w:ascii="Times New Roman" w:hAnsi="Times New Roman" w:cs="Times New Roman"/>
                <w:sz w:val="16"/>
                <w:szCs w:val="16"/>
              </w:rPr>
            </w:pPr>
          </w:p>
        </w:tc>
      </w:tr>
      <w:tr w:rsidR="002371F0" w:rsidRPr="005E72B3" w:rsidTr="008C2091">
        <w:trPr>
          <w:trHeight w:val="660"/>
        </w:trPr>
        <w:tc>
          <w:tcPr>
            <w:tcW w:w="2392" w:type="dxa"/>
            <w:vMerge/>
          </w:tcPr>
          <w:p w:rsidR="002371F0" w:rsidRPr="005E72B3" w:rsidRDefault="002371F0" w:rsidP="008C2091">
            <w:pPr>
              <w:autoSpaceDE w:val="0"/>
              <w:autoSpaceDN w:val="0"/>
              <w:adjustRightInd w:val="0"/>
              <w:rPr>
                <w:rFonts w:ascii="Times New Roman" w:hAnsi="Times New Roman" w:cs="Times New Roman"/>
                <w:sz w:val="16"/>
                <w:szCs w:val="16"/>
              </w:rPr>
            </w:pP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1,5</w:t>
            </w:r>
          </w:p>
        </w:tc>
        <w:tc>
          <w:tcPr>
            <w:tcW w:w="2393" w:type="dxa"/>
            <w:tcBorders>
              <w:top w:val="dashed" w:sz="4" w:space="0" w:color="auto"/>
            </w:tcBorders>
          </w:tcPr>
          <w:p w:rsidR="002371F0" w:rsidRPr="005E72B3" w:rsidRDefault="002371F0" w:rsidP="002371F0">
            <w:pPr>
              <w:jc w:val="center"/>
              <w:rPr>
                <w:rFonts w:ascii="Times New Roman" w:hAnsi="Times New Roman" w:cs="Times New Roman"/>
                <w:sz w:val="16"/>
                <w:szCs w:val="16"/>
              </w:rPr>
            </w:pPr>
            <w:r w:rsidRPr="005E72B3">
              <w:rPr>
                <w:rFonts w:ascii="Times New Roman" w:hAnsi="Times New Roman" w:cs="Times New Roman"/>
                <w:sz w:val="16"/>
                <w:szCs w:val="16"/>
              </w:rPr>
              <w:t>5</w:t>
            </w:r>
          </w:p>
        </w:tc>
        <w:tc>
          <w:tcPr>
            <w:tcW w:w="2393" w:type="dxa"/>
            <w:vMerge/>
          </w:tcPr>
          <w:p w:rsidR="002371F0" w:rsidRPr="005E72B3" w:rsidRDefault="002371F0" w:rsidP="008C2091">
            <w:pPr>
              <w:rPr>
                <w:rFonts w:ascii="Times New Roman" w:hAnsi="Times New Roman" w:cs="Times New Roman"/>
                <w:sz w:val="16"/>
                <w:szCs w:val="16"/>
              </w:rPr>
            </w:pPr>
          </w:p>
        </w:tc>
      </w:tr>
    </w:tbl>
    <w:p w:rsidR="00C34303" w:rsidRPr="005E72B3" w:rsidRDefault="00C34303" w:rsidP="00C34303">
      <w:pPr>
        <w:autoSpaceDE w:val="0"/>
        <w:autoSpaceDN w:val="0"/>
        <w:adjustRightInd w:val="0"/>
        <w:spacing w:after="0" w:line="240" w:lineRule="auto"/>
        <w:jc w:val="center"/>
        <w:rPr>
          <w:rFonts w:ascii="Times New Roman" w:hAnsi="Times New Roman" w:cs="Times New Roman"/>
          <w:b/>
          <w:bCs/>
          <w:sz w:val="16"/>
          <w:szCs w:val="16"/>
        </w:rPr>
      </w:pPr>
    </w:p>
    <w:p w:rsidR="00C34303" w:rsidRPr="005E72B3" w:rsidRDefault="00C34303" w:rsidP="00732B3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14</w:t>
      </w:r>
    </w:p>
    <w:p w:rsidR="00C34303" w:rsidRPr="005E72B3" w:rsidRDefault="00C34303" w:rsidP="005F6AB8">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совмещенной с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очисткой,  изделий медицинского назначения (включая хирургические, стоматологические, в том числе вращающиеся, гинекологические и др. инструменты), инструментов к эндоскопам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ручным способом</w:t>
      </w:r>
      <w:r w:rsidRPr="005E72B3">
        <w:rPr>
          <w:rFonts w:ascii="Times New Roman" w:hAnsi="Times New Roman" w:cs="Times New Roman"/>
          <w:sz w:val="16"/>
          <w:szCs w:val="16"/>
        </w:rPr>
        <w:t xml:space="preserve"> при инфекциях бактериальной (включая туберкулез), вирусной и грибковой (кандидозы,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этиологии</w:t>
      </w: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8"/>
        <w:gridCol w:w="1635"/>
        <w:gridCol w:w="2214"/>
        <w:gridCol w:w="2104"/>
        <w:gridCol w:w="2706"/>
      </w:tblGrid>
      <w:tr w:rsidR="00C34303" w:rsidRPr="005E72B3" w:rsidTr="00533F82">
        <w:trPr>
          <w:cantSplit/>
          <w:trHeight w:val="255"/>
        </w:trPr>
        <w:tc>
          <w:tcPr>
            <w:tcW w:w="2823" w:type="dxa"/>
            <w:gridSpan w:val="2"/>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gridSpan w:val="2"/>
            <w:vMerge/>
            <w:tcBorders>
              <w:top w:val="nil"/>
              <w:bottom w:val="single" w:sz="4" w:space="0" w:color="auto"/>
            </w:tcBorders>
            <w:vAlign w:val="center"/>
          </w:tcPr>
          <w:p w:rsidR="00C34303" w:rsidRPr="005E72B3" w:rsidRDefault="00C34303" w:rsidP="008C2091">
            <w:pPr>
              <w:pStyle w:val="a4"/>
              <w:ind w:right="0" w:firstLine="0"/>
              <w:jc w:val="center"/>
              <w:rPr>
                <w:sz w:val="16"/>
                <w:szCs w:val="16"/>
              </w:rPr>
            </w:pPr>
          </w:p>
        </w:tc>
        <w:tc>
          <w:tcPr>
            <w:tcW w:w="2214" w:type="dxa"/>
            <w:tcBorders>
              <w:bottom w:val="single" w:sz="4" w:space="0" w:color="auto"/>
            </w:tcBorders>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tcBorders>
              <w:bottom w:val="single" w:sz="4" w:space="0" w:color="auto"/>
            </w:tcBorders>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tcBorders>
              <w:bottom w:val="single" w:sz="4" w:space="0" w:color="auto"/>
            </w:tcBorders>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41"/>
        </w:trPr>
        <w:tc>
          <w:tcPr>
            <w:tcW w:w="1188" w:type="dxa"/>
            <w:vMerge w:val="restart"/>
            <w:tcBorders>
              <w:right w:val="single" w:sz="4" w:space="0" w:color="auto"/>
            </w:tcBorders>
            <w:vAlign w:val="center"/>
          </w:tcPr>
          <w:p w:rsidR="00C34303" w:rsidRPr="005E72B3" w:rsidRDefault="00C34303" w:rsidP="008C2091">
            <w:pPr>
              <w:pStyle w:val="a4"/>
              <w:ind w:right="0" w:firstLine="0"/>
              <w:rPr>
                <w:sz w:val="16"/>
                <w:szCs w:val="16"/>
              </w:rPr>
            </w:pPr>
            <w:r w:rsidRPr="005E72B3">
              <w:rPr>
                <w:sz w:val="16"/>
                <w:szCs w:val="16"/>
              </w:rPr>
              <w:t xml:space="preserve">Замачивание </w:t>
            </w:r>
          </w:p>
        </w:tc>
        <w:tc>
          <w:tcPr>
            <w:tcW w:w="1635" w:type="dxa"/>
            <w:tcBorders>
              <w:left w:val="single" w:sz="4" w:space="0" w:color="auto"/>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 изделий с </w:t>
            </w:r>
            <w:proofErr w:type="gramStart"/>
            <w:r w:rsidRPr="005E72B3">
              <w:rPr>
                <w:rFonts w:ascii="Times New Roman" w:hAnsi="Times New Roman" w:cs="Times New Roman"/>
                <w:sz w:val="16"/>
                <w:szCs w:val="16"/>
              </w:rPr>
              <w:t>замковыми</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частями, </w:t>
            </w:r>
            <w:proofErr w:type="gramStart"/>
            <w:r w:rsidRPr="005E72B3">
              <w:rPr>
                <w:rFonts w:ascii="Times New Roman" w:hAnsi="Times New Roman" w:cs="Times New Roman"/>
                <w:sz w:val="16"/>
                <w:szCs w:val="16"/>
              </w:rPr>
              <w:t>имеющих</w:t>
            </w:r>
            <w:proofErr w:type="gramEnd"/>
            <w:r w:rsidRPr="005E72B3">
              <w:rPr>
                <w:rFonts w:ascii="Times New Roman" w:hAnsi="Times New Roman" w:cs="Times New Roman"/>
                <w:sz w:val="16"/>
                <w:szCs w:val="16"/>
              </w:rPr>
              <w:t xml:space="preserve"> каналы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 полости из металла,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стекла, пластика, резины, зеркал с амальгамой;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шлифовальных боров </w:t>
            </w:r>
            <w:r w:rsidRPr="005E72B3">
              <w:rPr>
                <w:sz w:val="16"/>
                <w:szCs w:val="16"/>
              </w:rPr>
              <w:t>и алмазных дисков</w:t>
            </w:r>
          </w:p>
        </w:tc>
        <w:tc>
          <w:tcPr>
            <w:tcW w:w="2214" w:type="dxa"/>
            <w:vAlign w:val="center"/>
          </w:tcPr>
          <w:p w:rsidR="003C372A" w:rsidRPr="005E72B3" w:rsidRDefault="003C372A" w:rsidP="008C2091">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0,2</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0,3</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p w:rsidR="00C34303" w:rsidRPr="005E72B3" w:rsidRDefault="003C372A"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C34303" w:rsidRPr="005E72B3" w:rsidRDefault="003C372A"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w:t>
            </w:r>
            <w:r w:rsidR="00C34303" w:rsidRPr="005E72B3">
              <w:rPr>
                <w:rFonts w:ascii="Times New Roman" w:hAnsi="Times New Roman" w:cs="Times New Roman"/>
                <w:sz w:val="16"/>
                <w:szCs w:val="16"/>
              </w:rPr>
              <w:t>,5</w:t>
            </w:r>
          </w:p>
          <w:p w:rsidR="00C34303" w:rsidRPr="005E72B3" w:rsidRDefault="00C34303" w:rsidP="008C2091">
            <w:pPr>
              <w:pStyle w:val="a4"/>
              <w:ind w:right="0" w:firstLine="0"/>
              <w:jc w:val="center"/>
              <w:rPr>
                <w:sz w:val="16"/>
                <w:szCs w:val="16"/>
              </w:rPr>
            </w:pPr>
          </w:p>
        </w:tc>
        <w:tc>
          <w:tcPr>
            <w:tcW w:w="2104"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p w:rsidR="00C34303" w:rsidRPr="005E72B3" w:rsidRDefault="00C34303" w:rsidP="008C2091">
            <w:pPr>
              <w:pStyle w:val="a4"/>
              <w:ind w:right="0" w:firstLine="0"/>
              <w:jc w:val="center"/>
              <w:rPr>
                <w:sz w:val="16"/>
                <w:szCs w:val="16"/>
              </w:rPr>
            </w:pPr>
          </w:p>
        </w:tc>
        <w:tc>
          <w:tcPr>
            <w:tcW w:w="2706" w:type="dxa"/>
            <w:vAlign w:val="center"/>
          </w:tcPr>
          <w:p w:rsidR="00C34303" w:rsidRPr="005E72B3" w:rsidRDefault="00C34303" w:rsidP="008C2091">
            <w:pPr>
              <w:pStyle w:val="a4"/>
              <w:ind w:right="0" w:firstLine="0"/>
              <w:jc w:val="center"/>
              <w:rPr>
                <w:sz w:val="16"/>
                <w:szCs w:val="16"/>
              </w:rPr>
            </w:pPr>
          </w:p>
          <w:p w:rsidR="00C34303"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w:t>
            </w:r>
            <w:r w:rsidR="003C372A" w:rsidRPr="005E72B3">
              <w:rPr>
                <w:rFonts w:ascii="Times New Roman" w:hAnsi="Times New Roman" w:cs="Times New Roman"/>
                <w:sz w:val="16"/>
                <w:szCs w:val="16"/>
              </w:rPr>
              <w:t>0</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C34303"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C34303"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p w:rsidR="00C34303" w:rsidRPr="005E72B3" w:rsidRDefault="00C34303" w:rsidP="008C2091">
            <w:pPr>
              <w:pStyle w:val="a4"/>
              <w:ind w:right="0" w:firstLine="0"/>
              <w:jc w:val="center"/>
              <w:rPr>
                <w:sz w:val="16"/>
                <w:szCs w:val="16"/>
              </w:rPr>
            </w:pPr>
          </w:p>
        </w:tc>
      </w:tr>
      <w:tr w:rsidR="00C34303" w:rsidRPr="005E72B3" w:rsidTr="00533F82">
        <w:trPr>
          <w:cantSplit/>
          <w:trHeight w:val="841"/>
        </w:trPr>
        <w:tc>
          <w:tcPr>
            <w:tcW w:w="1188" w:type="dxa"/>
            <w:vMerge/>
            <w:tcBorders>
              <w:right w:val="single" w:sz="4" w:space="0" w:color="auto"/>
            </w:tcBorders>
            <w:vAlign w:val="center"/>
          </w:tcPr>
          <w:p w:rsidR="00C34303" w:rsidRPr="005E72B3" w:rsidRDefault="00C34303" w:rsidP="008C2091">
            <w:pPr>
              <w:pStyle w:val="a4"/>
              <w:ind w:right="0" w:firstLine="0"/>
              <w:jc w:val="center"/>
              <w:rPr>
                <w:sz w:val="16"/>
                <w:szCs w:val="16"/>
              </w:rPr>
            </w:pPr>
          </w:p>
        </w:tc>
        <w:tc>
          <w:tcPr>
            <w:tcW w:w="1635" w:type="dxa"/>
            <w:tcBorders>
              <w:top w:val="single" w:sz="4" w:space="0" w:color="auto"/>
              <w:lef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Инструменты       </w:t>
            </w:r>
            <w:r w:rsidRPr="005E72B3">
              <w:rPr>
                <w:sz w:val="16"/>
                <w:szCs w:val="16"/>
              </w:rPr>
              <w:t>к эндоскопам</w:t>
            </w:r>
          </w:p>
        </w:tc>
        <w:tc>
          <w:tcPr>
            <w:tcW w:w="2214" w:type="dxa"/>
            <w:tcBorders>
              <w:top w:val="single" w:sz="4" w:space="0" w:color="auto"/>
              <w:bottom w:val="nil"/>
            </w:tcBorders>
            <w:vAlign w:val="center"/>
          </w:tcPr>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0,2</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0,3</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C34303" w:rsidRPr="005E72B3" w:rsidRDefault="00C34303" w:rsidP="008C2091">
            <w:pPr>
              <w:pStyle w:val="a4"/>
              <w:ind w:right="0" w:firstLine="0"/>
              <w:jc w:val="center"/>
              <w:rPr>
                <w:sz w:val="16"/>
                <w:szCs w:val="16"/>
              </w:rPr>
            </w:pPr>
          </w:p>
        </w:tc>
        <w:tc>
          <w:tcPr>
            <w:tcW w:w="2104" w:type="dxa"/>
            <w:vMerge/>
            <w:vAlign w:val="center"/>
          </w:tcPr>
          <w:p w:rsidR="00C34303" w:rsidRPr="005E72B3" w:rsidRDefault="00C34303" w:rsidP="008C2091">
            <w:pPr>
              <w:pStyle w:val="a4"/>
              <w:ind w:right="0" w:firstLine="0"/>
              <w:jc w:val="center"/>
              <w:rPr>
                <w:sz w:val="16"/>
                <w:szCs w:val="16"/>
              </w:rPr>
            </w:pPr>
          </w:p>
        </w:tc>
        <w:tc>
          <w:tcPr>
            <w:tcW w:w="2706" w:type="dxa"/>
            <w:tcBorders>
              <w:top w:val="single" w:sz="4" w:space="0" w:color="auto"/>
            </w:tcBorders>
            <w:vAlign w:val="center"/>
          </w:tcPr>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p w:rsidR="00C34303" w:rsidRPr="005E72B3" w:rsidRDefault="00C34303" w:rsidP="008C2091">
            <w:pPr>
              <w:pStyle w:val="a4"/>
              <w:ind w:right="0" w:firstLine="0"/>
              <w:jc w:val="center"/>
              <w:rPr>
                <w:sz w:val="16"/>
                <w:szCs w:val="16"/>
              </w:rPr>
            </w:pPr>
          </w:p>
        </w:tc>
      </w:tr>
      <w:tr w:rsidR="00C34303" w:rsidRPr="005E72B3" w:rsidTr="00533F82">
        <w:trPr>
          <w:cantSplit/>
          <w:trHeight w:val="3448"/>
        </w:trPr>
        <w:tc>
          <w:tcPr>
            <w:tcW w:w="2823" w:type="dxa"/>
            <w:gridSpan w:val="2"/>
          </w:tcPr>
          <w:p w:rsidR="00C34303" w:rsidRPr="005E72B3" w:rsidRDefault="00C34303" w:rsidP="008C2091">
            <w:pPr>
              <w:pStyle w:val="a4"/>
              <w:ind w:right="0" w:firstLine="0"/>
              <w:rPr>
                <w:sz w:val="16"/>
                <w:szCs w:val="16"/>
              </w:rPr>
            </w:pPr>
            <w:r w:rsidRPr="005E72B3">
              <w:rPr>
                <w:sz w:val="16"/>
                <w:szCs w:val="16"/>
              </w:rPr>
              <w:lastRenderedPageBreak/>
              <w:t xml:space="preserve">Мойка каждого изделия в том же растворе, в котором проводили замачивание, с помощью ерша, </w:t>
            </w:r>
          </w:p>
          <w:p w:rsidR="00C34303" w:rsidRPr="005E72B3" w:rsidRDefault="00C34303" w:rsidP="008C2091">
            <w:pPr>
              <w:pStyle w:val="a4"/>
              <w:ind w:right="0" w:firstLine="0"/>
              <w:rPr>
                <w:sz w:val="16"/>
                <w:szCs w:val="16"/>
              </w:rPr>
            </w:pPr>
            <w:r w:rsidRPr="005E72B3">
              <w:rPr>
                <w:sz w:val="16"/>
                <w:szCs w:val="16"/>
              </w:rPr>
              <w:t>ватно-марлевого тампона или тканевой (марлевой) салфетки, каналов - с помощью шприца:</w:t>
            </w:r>
          </w:p>
          <w:p w:rsidR="00C34303" w:rsidRPr="005E72B3" w:rsidRDefault="00744663" w:rsidP="008C2091">
            <w:pPr>
              <w:pStyle w:val="a4"/>
              <w:ind w:right="0" w:firstLine="0"/>
              <w:rPr>
                <w:sz w:val="16"/>
                <w:szCs w:val="16"/>
              </w:rPr>
            </w:pPr>
            <w:r w:rsidRPr="005E72B3">
              <w:rPr>
                <w:sz w:val="16"/>
                <w:szCs w:val="16"/>
              </w:rPr>
              <w:fldChar w:fldCharType="begin"/>
            </w:r>
            <w:r w:rsidR="00C34303" w:rsidRPr="005E72B3">
              <w:rPr>
                <w:sz w:val="16"/>
                <w:szCs w:val="16"/>
              </w:rPr>
              <w:instrText>SYMBOL 183 \f "Symbol" \s 14</w:instrText>
            </w:r>
            <w:r w:rsidRPr="005E72B3">
              <w:rPr>
                <w:sz w:val="16"/>
                <w:szCs w:val="16"/>
              </w:rPr>
              <w:fldChar w:fldCharType="separate"/>
            </w:r>
            <w:r w:rsidR="00C34303" w:rsidRPr="005E72B3">
              <w:rPr>
                <w:sz w:val="16"/>
                <w:szCs w:val="16"/>
              </w:rPr>
              <w:t>·</w:t>
            </w:r>
            <w:r w:rsidRPr="005E72B3">
              <w:rPr>
                <w:sz w:val="16"/>
                <w:szCs w:val="16"/>
              </w:rPr>
              <w:fldChar w:fldCharType="end"/>
            </w:r>
            <w:r w:rsidR="00C34303" w:rsidRPr="005E72B3">
              <w:rPr>
                <w:sz w:val="16"/>
                <w:szCs w:val="16"/>
              </w:rPr>
              <w:t xml:space="preserve"> изделий, не имеющих замковых  </w:t>
            </w:r>
          </w:p>
          <w:p w:rsidR="00C34303" w:rsidRPr="005E72B3" w:rsidRDefault="00C34303" w:rsidP="008C2091">
            <w:pPr>
              <w:pStyle w:val="a4"/>
              <w:ind w:right="0" w:firstLine="0"/>
              <w:rPr>
                <w:sz w:val="16"/>
                <w:szCs w:val="16"/>
              </w:rPr>
            </w:pPr>
            <w:r w:rsidRPr="005E72B3">
              <w:rPr>
                <w:sz w:val="16"/>
                <w:szCs w:val="16"/>
              </w:rPr>
              <w:t xml:space="preserve">  частей (кроме зеркал с амальгамой),</w:t>
            </w:r>
          </w:p>
          <w:p w:rsidR="00C34303" w:rsidRPr="005E72B3" w:rsidRDefault="00C34303" w:rsidP="008C2091">
            <w:pPr>
              <w:pStyle w:val="a4"/>
              <w:ind w:right="0" w:firstLine="0"/>
              <w:rPr>
                <w:sz w:val="16"/>
                <w:szCs w:val="16"/>
              </w:rPr>
            </w:pPr>
            <w:r w:rsidRPr="005E72B3">
              <w:rPr>
                <w:sz w:val="16"/>
                <w:szCs w:val="16"/>
              </w:rPr>
              <w:t xml:space="preserve">   каналов или полостей;</w:t>
            </w:r>
          </w:p>
          <w:p w:rsidR="00C34303" w:rsidRPr="005E72B3" w:rsidRDefault="00744663" w:rsidP="008C2091">
            <w:pPr>
              <w:pStyle w:val="a4"/>
              <w:ind w:right="0" w:firstLine="0"/>
              <w:rPr>
                <w:sz w:val="16"/>
                <w:szCs w:val="16"/>
              </w:rPr>
            </w:pPr>
            <w:r w:rsidRPr="005E72B3">
              <w:rPr>
                <w:sz w:val="16"/>
                <w:szCs w:val="16"/>
              </w:rPr>
              <w:fldChar w:fldCharType="begin"/>
            </w:r>
            <w:r w:rsidR="00C34303" w:rsidRPr="005E72B3">
              <w:rPr>
                <w:sz w:val="16"/>
                <w:szCs w:val="16"/>
              </w:rPr>
              <w:instrText>SYMBOL 183 \f "Symbol" \s 14</w:instrText>
            </w:r>
            <w:r w:rsidRPr="005E72B3">
              <w:rPr>
                <w:sz w:val="16"/>
                <w:szCs w:val="16"/>
              </w:rPr>
              <w:fldChar w:fldCharType="separate"/>
            </w:r>
            <w:r w:rsidR="00C34303" w:rsidRPr="005E72B3">
              <w:rPr>
                <w:sz w:val="16"/>
                <w:szCs w:val="16"/>
              </w:rPr>
              <w:t>·</w:t>
            </w:r>
            <w:r w:rsidRPr="005E72B3">
              <w:rPr>
                <w:sz w:val="16"/>
                <w:szCs w:val="16"/>
              </w:rPr>
              <w:fldChar w:fldCharType="end"/>
            </w:r>
            <w:r w:rsidR="00C34303" w:rsidRPr="005E72B3">
              <w:rPr>
                <w:sz w:val="16"/>
                <w:szCs w:val="16"/>
              </w:rPr>
              <w:t xml:space="preserve"> изделий, имеющих замковые части </w:t>
            </w:r>
          </w:p>
          <w:p w:rsidR="00C34303" w:rsidRPr="005E72B3" w:rsidRDefault="00C34303" w:rsidP="008C2091">
            <w:pPr>
              <w:pStyle w:val="a4"/>
              <w:ind w:right="0" w:firstLine="0"/>
              <w:rPr>
                <w:sz w:val="16"/>
                <w:szCs w:val="16"/>
              </w:rPr>
            </w:pPr>
            <w:r w:rsidRPr="005E72B3">
              <w:rPr>
                <w:sz w:val="16"/>
                <w:szCs w:val="16"/>
              </w:rPr>
              <w:t xml:space="preserve">  (кроме стоматологических щипцов),</w:t>
            </w:r>
          </w:p>
          <w:p w:rsidR="00C34303" w:rsidRPr="005E72B3" w:rsidRDefault="00C34303" w:rsidP="008C2091">
            <w:pPr>
              <w:pStyle w:val="a4"/>
              <w:ind w:right="0" w:firstLine="0"/>
              <w:rPr>
                <w:sz w:val="16"/>
                <w:szCs w:val="16"/>
              </w:rPr>
            </w:pPr>
            <w:r w:rsidRPr="005E72B3">
              <w:rPr>
                <w:sz w:val="16"/>
                <w:szCs w:val="16"/>
              </w:rPr>
              <w:t xml:space="preserve">  каналы или полости</w:t>
            </w:r>
          </w:p>
        </w:tc>
        <w:tc>
          <w:tcPr>
            <w:tcW w:w="2214" w:type="dxa"/>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 xml:space="preserve">В соответствии </w:t>
            </w:r>
          </w:p>
          <w:p w:rsidR="00C34303" w:rsidRPr="005E72B3" w:rsidRDefault="00C34303" w:rsidP="008C2091">
            <w:pPr>
              <w:pStyle w:val="a4"/>
              <w:ind w:right="0" w:firstLine="0"/>
              <w:jc w:val="center"/>
              <w:rPr>
                <w:sz w:val="16"/>
                <w:szCs w:val="16"/>
              </w:rPr>
            </w:pPr>
            <w:r w:rsidRPr="005E72B3">
              <w:rPr>
                <w:sz w:val="16"/>
                <w:szCs w:val="16"/>
              </w:rPr>
              <w:t>с концентрацией раствора, использованного на этапе замачивания</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То же</w:t>
            </w:r>
          </w:p>
        </w:tc>
        <w:tc>
          <w:tcPr>
            <w:tcW w:w="2706" w:type="dxa"/>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0,5</w:t>
            </w: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1,0</w:t>
            </w:r>
          </w:p>
        </w:tc>
      </w:tr>
      <w:tr w:rsidR="00C34303" w:rsidRPr="005E72B3" w:rsidTr="00533F82">
        <w:trPr>
          <w:cantSplit/>
          <w:trHeight w:val="691"/>
        </w:trPr>
        <w:tc>
          <w:tcPr>
            <w:tcW w:w="2823" w:type="dxa"/>
            <w:gridSpan w:val="2"/>
          </w:tcPr>
          <w:p w:rsidR="00C34303" w:rsidRPr="005E72B3" w:rsidRDefault="00C34303" w:rsidP="008C2091">
            <w:pPr>
              <w:pStyle w:val="a4"/>
              <w:ind w:right="0" w:firstLine="0"/>
              <w:rPr>
                <w:sz w:val="16"/>
                <w:szCs w:val="16"/>
              </w:rPr>
            </w:pPr>
            <w:r w:rsidRPr="005E72B3">
              <w:rPr>
                <w:sz w:val="16"/>
                <w:szCs w:val="16"/>
              </w:rPr>
              <w:t xml:space="preserve">Ополаскивание проточной питьевой водой (каналы - с помощью шприца или </w:t>
            </w:r>
            <w:proofErr w:type="spellStart"/>
            <w:r w:rsidRPr="005E72B3">
              <w:rPr>
                <w:sz w:val="16"/>
                <w:szCs w:val="16"/>
              </w:rPr>
              <w:t>электроотсоса</w:t>
            </w:r>
            <w:proofErr w:type="spellEnd"/>
            <w:r w:rsidRPr="005E72B3">
              <w:rPr>
                <w:sz w:val="16"/>
                <w:szCs w:val="16"/>
              </w:rPr>
              <w:t>)</w:t>
            </w:r>
          </w:p>
          <w:p w:rsidR="00C34303" w:rsidRPr="005E72B3" w:rsidRDefault="00C34303" w:rsidP="008C2091">
            <w:pPr>
              <w:pStyle w:val="a4"/>
              <w:ind w:right="0" w:firstLine="0"/>
              <w:rPr>
                <w:sz w:val="16"/>
                <w:szCs w:val="16"/>
              </w:rPr>
            </w:pPr>
          </w:p>
        </w:tc>
        <w:tc>
          <w:tcPr>
            <w:tcW w:w="4318" w:type="dxa"/>
            <w:gridSpan w:val="2"/>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Не нормируется</w:t>
            </w:r>
          </w:p>
        </w:tc>
        <w:tc>
          <w:tcPr>
            <w:tcW w:w="2706" w:type="dxa"/>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5,0</w:t>
            </w:r>
          </w:p>
          <w:p w:rsidR="00C34303" w:rsidRPr="005E72B3" w:rsidRDefault="00C34303" w:rsidP="008C2091">
            <w:pPr>
              <w:pStyle w:val="a4"/>
              <w:ind w:right="0" w:firstLine="0"/>
              <w:jc w:val="center"/>
              <w:rPr>
                <w:sz w:val="16"/>
                <w:szCs w:val="16"/>
              </w:rPr>
            </w:pPr>
          </w:p>
        </w:tc>
      </w:tr>
      <w:tr w:rsidR="00C34303" w:rsidRPr="005E72B3" w:rsidTr="00533F82">
        <w:trPr>
          <w:cantSplit/>
          <w:trHeight w:val="903"/>
        </w:trPr>
        <w:tc>
          <w:tcPr>
            <w:tcW w:w="2823" w:type="dxa"/>
            <w:gridSpan w:val="2"/>
          </w:tcPr>
          <w:p w:rsidR="00C34303" w:rsidRPr="005E72B3" w:rsidRDefault="00C34303" w:rsidP="008C2091">
            <w:pPr>
              <w:pStyle w:val="a4"/>
              <w:ind w:right="0" w:firstLine="0"/>
              <w:rPr>
                <w:sz w:val="16"/>
                <w:szCs w:val="16"/>
              </w:rPr>
            </w:pPr>
            <w:r w:rsidRPr="005E72B3">
              <w:rPr>
                <w:sz w:val="16"/>
                <w:szCs w:val="16"/>
              </w:rPr>
              <w:t xml:space="preserve">Ополаскивание дистиллированной водой (каналы - с помощью шприца или </w:t>
            </w:r>
            <w:proofErr w:type="spellStart"/>
            <w:r w:rsidRPr="005E72B3">
              <w:rPr>
                <w:sz w:val="16"/>
                <w:szCs w:val="16"/>
              </w:rPr>
              <w:t>электроотсоса</w:t>
            </w:r>
            <w:proofErr w:type="spellEnd"/>
            <w:r w:rsidRPr="005E72B3">
              <w:rPr>
                <w:sz w:val="16"/>
                <w:szCs w:val="16"/>
              </w:rPr>
              <w:t>)</w:t>
            </w:r>
          </w:p>
        </w:tc>
        <w:tc>
          <w:tcPr>
            <w:tcW w:w="4318" w:type="dxa"/>
            <w:gridSpan w:val="2"/>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Не нормируется</w:t>
            </w:r>
          </w:p>
        </w:tc>
        <w:tc>
          <w:tcPr>
            <w:tcW w:w="2706" w:type="dxa"/>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0,5</w:t>
            </w:r>
          </w:p>
        </w:tc>
      </w:tr>
    </w:tbl>
    <w:p w:rsidR="005F6AB8" w:rsidRPr="005E72B3" w:rsidRDefault="005F6AB8" w:rsidP="005F6AB8">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5F6AB8">
      <w:pPr>
        <w:autoSpaceDE w:val="0"/>
        <w:autoSpaceDN w:val="0"/>
        <w:adjustRightInd w:val="0"/>
        <w:spacing w:after="0" w:line="240" w:lineRule="auto"/>
        <w:jc w:val="center"/>
        <w:rPr>
          <w:rFonts w:ascii="Times New Roman" w:hAnsi="Times New Roman" w:cs="Times New Roman"/>
          <w:b/>
          <w:bCs/>
          <w:color w:val="FFFFFF"/>
          <w:sz w:val="16"/>
          <w:szCs w:val="16"/>
        </w:rPr>
      </w:pPr>
      <w:r w:rsidRPr="005E72B3">
        <w:rPr>
          <w:rFonts w:ascii="Times New Roman" w:hAnsi="Times New Roman" w:cs="Times New Roman"/>
          <w:b/>
          <w:bCs/>
          <w:color w:val="000000"/>
          <w:sz w:val="16"/>
          <w:szCs w:val="16"/>
        </w:rPr>
        <w:t xml:space="preserve">Таблица 15 </w:t>
      </w:r>
      <w:r w:rsidRPr="005E72B3">
        <w:rPr>
          <w:rFonts w:ascii="Times New Roman" w:hAnsi="Times New Roman" w:cs="Times New Roman"/>
          <w:b/>
          <w:bCs/>
          <w:color w:val="FFFFFF"/>
          <w:sz w:val="16"/>
          <w:szCs w:val="16"/>
        </w:rPr>
        <w:t>29</w:t>
      </w:r>
    </w:p>
    <w:p w:rsidR="00C34303" w:rsidRPr="005E72B3" w:rsidRDefault="00C34303" w:rsidP="00C3430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E72B3">
        <w:rPr>
          <w:rFonts w:ascii="Times New Roman" w:hAnsi="Times New Roman" w:cs="Times New Roman"/>
          <w:color w:val="000000"/>
          <w:sz w:val="16"/>
          <w:szCs w:val="16"/>
        </w:rPr>
        <w:t xml:space="preserve">Режимы дезинфекции, совмещенной с </w:t>
      </w:r>
      <w:proofErr w:type="spellStart"/>
      <w:r w:rsidRPr="005E72B3">
        <w:rPr>
          <w:rFonts w:ascii="Times New Roman" w:hAnsi="Times New Roman" w:cs="Times New Roman"/>
          <w:color w:val="000000"/>
          <w:sz w:val="16"/>
          <w:szCs w:val="16"/>
        </w:rPr>
        <w:t>предстерилизационной</w:t>
      </w:r>
      <w:proofErr w:type="spellEnd"/>
      <w:r w:rsidRPr="005E72B3">
        <w:rPr>
          <w:rFonts w:ascii="Times New Roman" w:hAnsi="Times New Roman" w:cs="Times New Roman"/>
          <w:color w:val="000000"/>
          <w:sz w:val="16"/>
          <w:szCs w:val="16"/>
        </w:rPr>
        <w:t xml:space="preserve"> очисткой, изделий медицинского назначения, в том числе хирургических, стоматологических (в том числе вращающихся), гинекологических инструментов, инструментов к эндоскопам и других медицинских инструментов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color w:val="000000"/>
          <w:sz w:val="16"/>
          <w:szCs w:val="16"/>
        </w:rPr>
        <w:t>механизированным способом в ультразвуковых установках</w:t>
      </w:r>
      <w:r w:rsidRPr="005E72B3">
        <w:rPr>
          <w:rFonts w:ascii="Times New Roman" w:hAnsi="Times New Roman" w:cs="Times New Roman"/>
          <w:color w:val="000000"/>
          <w:sz w:val="16"/>
          <w:szCs w:val="16"/>
        </w:rPr>
        <w:t xml:space="preserve">, зарегистрированных в установленном порядке, при инфекциях бактериальной (включая туберкулез), вирусной и грибковой (кандидозы, </w:t>
      </w:r>
      <w:proofErr w:type="spellStart"/>
      <w:r w:rsidRPr="005E72B3">
        <w:rPr>
          <w:rFonts w:ascii="Times New Roman" w:hAnsi="Times New Roman" w:cs="Times New Roman"/>
          <w:color w:val="000000"/>
          <w:sz w:val="16"/>
          <w:szCs w:val="16"/>
        </w:rPr>
        <w:t>дерматофитии</w:t>
      </w:r>
      <w:proofErr w:type="spellEnd"/>
      <w:r w:rsidRPr="005E72B3">
        <w:rPr>
          <w:rFonts w:ascii="Times New Roman" w:hAnsi="Times New Roman" w:cs="Times New Roman"/>
          <w:color w:val="000000"/>
          <w:sz w:val="16"/>
          <w:szCs w:val="16"/>
        </w:rPr>
        <w:t>) этиологии</w:t>
      </w:r>
      <w:proofErr w:type="gramEnd"/>
    </w:p>
    <w:p w:rsidR="00C34303" w:rsidRPr="005E72B3" w:rsidRDefault="00C34303" w:rsidP="00C34303">
      <w:pPr>
        <w:autoSpaceDE w:val="0"/>
        <w:autoSpaceDN w:val="0"/>
        <w:adjustRightInd w:val="0"/>
        <w:spacing w:after="0" w:line="240" w:lineRule="auto"/>
        <w:jc w:val="center"/>
        <w:rPr>
          <w:rFonts w:ascii="Times New Roman" w:hAnsi="Times New Roman" w:cs="Times New Roman"/>
          <w:color w:val="000000"/>
          <w:sz w:val="16"/>
          <w:szCs w:val="16"/>
        </w:rPr>
      </w:pP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3"/>
        <w:gridCol w:w="2214"/>
        <w:gridCol w:w="2104"/>
        <w:gridCol w:w="2706"/>
      </w:tblGrid>
      <w:tr w:rsidR="00C34303" w:rsidRPr="005E72B3" w:rsidTr="00533F82">
        <w:trPr>
          <w:cantSplit/>
          <w:trHeight w:val="255"/>
        </w:trPr>
        <w:tc>
          <w:tcPr>
            <w:tcW w:w="2823"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b/>
                <w:bCs/>
                <w:sz w:val="16"/>
                <w:szCs w:val="16"/>
              </w:rPr>
              <w:t xml:space="preserve">Ультразвуковая </w:t>
            </w:r>
            <w:proofErr w:type="spellStart"/>
            <w:r w:rsidRPr="005E72B3">
              <w:rPr>
                <w:rFonts w:ascii="Times New Roman" w:hAnsi="Times New Roman" w:cs="Times New Roman"/>
                <w:b/>
                <w:bCs/>
                <w:sz w:val="16"/>
                <w:szCs w:val="16"/>
              </w:rPr>
              <w:t>обработ</w:t>
            </w:r>
            <w:proofErr w:type="spellEnd"/>
            <w:r w:rsidRPr="005E72B3">
              <w:rPr>
                <w:rFonts w:ascii="Times New Roman" w:hAnsi="Times New Roman" w:cs="Times New Roman"/>
                <w:b/>
                <w:bCs/>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ка </w:t>
            </w:r>
            <w:r w:rsidRPr="005E72B3">
              <w:rPr>
                <w:rFonts w:ascii="Times New Roman" w:hAnsi="Times New Roman" w:cs="Times New Roman"/>
                <w:sz w:val="16"/>
                <w:szCs w:val="16"/>
              </w:rPr>
              <w:t>инструментов, имею-</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щих</w:t>
            </w:r>
            <w:proofErr w:type="spellEnd"/>
            <w:r w:rsidRPr="005E72B3">
              <w:rPr>
                <w:rFonts w:ascii="Times New Roman" w:hAnsi="Times New Roman" w:cs="Times New Roman"/>
                <w:sz w:val="16"/>
                <w:szCs w:val="16"/>
              </w:rPr>
              <w:t xml:space="preserve"> и не имеющих </w:t>
            </w:r>
            <w:proofErr w:type="spellStart"/>
            <w:r w:rsidRPr="005E72B3">
              <w:rPr>
                <w:rFonts w:ascii="Times New Roman" w:hAnsi="Times New Roman" w:cs="Times New Roman"/>
                <w:sz w:val="16"/>
                <w:szCs w:val="16"/>
              </w:rPr>
              <w:t>замко</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вых</w:t>
            </w:r>
            <w:proofErr w:type="spellEnd"/>
            <w:r w:rsidRPr="005E72B3">
              <w:rPr>
                <w:rFonts w:ascii="Times New Roman" w:hAnsi="Times New Roman" w:cs="Times New Roman"/>
                <w:sz w:val="16"/>
                <w:szCs w:val="16"/>
              </w:rPr>
              <w:t xml:space="preserve"> частей, инструментов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к эндоскопам заполнение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рабочим раствором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стей</w:t>
            </w:r>
            <w:proofErr w:type="spellEnd"/>
            <w:r w:rsidRPr="005E72B3">
              <w:rPr>
                <w:rFonts w:ascii="Times New Roman" w:hAnsi="Times New Roman" w:cs="Times New Roman"/>
                <w:sz w:val="16"/>
                <w:szCs w:val="16"/>
              </w:rPr>
              <w:t xml:space="preserve"> и каналов в </w:t>
            </w:r>
            <w:proofErr w:type="spellStart"/>
            <w:r w:rsidRPr="005E72B3">
              <w:rPr>
                <w:rFonts w:ascii="Times New Roman" w:hAnsi="Times New Roman" w:cs="Times New Roman"/>
                <w:sz w:val="16"/>
                <w:szCs w:val="16"/>
              </w:rPr>
              <w:t>соот</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ветствии</w:t>
            </w:r>
            <w:proofErr w:type="spellEnd"/>
            <w:r w:rsidRPr="005E72B3">
              <w:rPr>
                <w:rFonts w:ascii="Times New Roman" w:hAnsi="Times New Roman" w:cs="Times New Roman"/>
                <w:sz w:val="16"/>
                <w:szCs w:val="16"/>
              </w:rPr>
              <w:t xml:space="preserve"> с программой</w:t>
            </w:r>
          </w:p>
          <w:p w:rsidR="00C34303" w:rsidRPr="005E72B3" w:rsidRDefault="00C34303" w:rsidP="008C2091">
            <w:pPr>
              <w:pStyle w:val="a4"/>
              <w:ind w:right="0" w:firstLine="0"/>
              <w:rPr>
                <w:sz w:val="16"/>
                <w:szCs w:val="16"/>
              </w:rPr>
            </w:pPr>
            <w:r w:rsidRPr="005E72B3">
              <w:rPr>
                <w:sz w:val="16"/>
                <w:szCs w:val="16"/>
              </w:rPr>
              <w:t>работы установки</w:t>
            </w:r>
          </w:p>
        </w:tc>
        <w:tc>
          <w:tcPr>
            <w:tcW w:w="2214" w:type="dxa"/>
            <w:vAlign w:val="center"/>
          </w:tcPr>
          <w:p w:rsidR="003C372A" w:rsidRPr="005E72B3" w:rsidRDefault="003C372A"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0,2</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0,3</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3C372A" w:rsidRPr="005E72B3" w:rsidRDefault="003C372A" w:rsidP="008C2091">
            <w:pPr>
              <w:pStyle w:val="a4"/>
              <w:ind w:right="0" w:firstLine="0"/>
              <w:jc w:val="center"/>
              <w:rPr>
                <w:sz w:val="16"/>
                <w:szCs w:val="16"/>
              </w:rPr>
            </w:pP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vAlign w:val="center"/>
          </w:tcPr>
          <w:p w:rsidR="003C372A" w:rsidRPr="005E72B3" w:rsidRDefault="003C372A" w:rsidP="003C372A">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p w:rsidR="00C34303" w:rsidRPr="005E72B3" w:rsidRDefault="00C34303" w:rsidP="008C2091">
            <w:pPr>
              <w:pStyle w:val="a4"/>
              <w:ind w:right="0" w:firstLine="0"/>
              <w:jc w:val="center"/>
              <w:rPr>
                <w:sz w:val="16"/>
                <w:szCs w:val="16"/>
              </w:rPr>
            </w:pP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проточ</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ной питьевой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4</w:t>
            </w:r>
          </w:p>
        </w:tc>
      </w:tr>
      <w:tr w:rsidR="00C34303" w:rsidRPr="005E72B3" w:rsidTr="00533F82">
        <w:trPr>
          <w:cantSplit/>
          <w:trHeight w:val="801"/>
        </w:trPr>
        <w:tc>
          <w:tcPr>
            <w:tcW w:w="2823" w:type="dxa"/>
            <w:tcBorders>
              <w:top w:val="nil"/>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tcBorders>
              <w:bottom w:val="single" w:sz="4" w:space="0" w:color="auto"/>
            </w:tcBorders>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tcBorders>
              <w:bottom w:val="single" w:sz="4" w:space="0" w:color="auto"/>
            </w:tcBorders>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tcBorders>
              <w:bottom w:val="single" w:sz="4" w:space="0" w:color="auto"/>
            </w:tcBorders>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tc>
      </w:tr>
    </w:tbl>
    <w:p w:rsidR="002E25CE" w:rsidRPr="005E72B3" w:rsidRDefault="002E25CE" w:rsidP="00C34303">
      <w:pPr>
        <w:autoSpaceDE w:val="0"/>
        <w:autoSpaceDN w:val="0"/>
        <w:adjustRightInd w:val="0"/>
        <w:spacing w:after="0" w:line="240" w:lineRule="auto"/>
        <w:jc w:val="center"/>
        <w:rPr>
          <w:rFonts w:ascii="Times New Roman" w:hAnsi="Times New Roman" w:cs="Times New Roman"/>
          <w:b/>
          <w:bCs/>
          <w:sz w:val="16"/>
          <w:szCs w:val="16"/>
        </w:rPr>
      </w:pPr>
    </w:p>
    <w:p w:rsidR="00C34303" w:rsidRPr="005E72B3" w:rsidRDefault="00C34303" w:rsidP="00C3430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16</w:t>
      </w:r>
    </w:p>
    <w:p w:rsidR="00C34303" w:rsidRPr="005E72B3" w:rsidRDefault="00C34303" w:rsidP="005F6AB8">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 дезинфекции, совмещенной с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очисткой, жестких и гибких эндоскопов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ручным способом</w:t>
      </w:r>
      <w:r w:rsidRPr="005E72B3">
        <w:rPr>
          <w:rFonts w:ascii="Times New Roman" w:hAnsi="Times New Roman" w:cs="Times New Roman"/>
          <w:sz w:val="16"/>
          <w:szCs w:val="16"/>
        </w:rPr>
        <w:t xml:space="preserve"> при инфекциях бактериальной (включая туберкулез), вирусной и грибковой (кандидозы, </w:t>
      </w:r>
      <w:proofErr w:type="spell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этиологии</w:t>
      </w:r>
    </w:p>
    <w:tbl>
      <w:tblPr>
        <w:tblW w:w="999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2"/>
        <w:gridCol w:w="2619"/>
        <w:gridCol w:w="2619"/>
        <w:gridCol w:w="2095"/>
      </w:tblGrid>
      <w:tr w:rsidR="00C34303" w:rsidRPr="005E72B3" w:rsidTr="00533F82">
        <w:trPr>
          <w:cantSplit/>
          <w:trHeight w:val="266"/>
        </w:trPr>
        <w:tc>
          <w:tcPr>
            <w:tcW w:w="2662" w:type="dxa"/>
            <w:vMerge w:val="restart"/>
            <w:vAlign w:val="center"/>
          </w:tcPr>
          <w:p w:rsidR="00C34303" w:rsidRPr="005E72B3" w:rsidRDefault="00C34303" w:rsidP="008C2091">
            <w:pPr>
              <w:pStyle w:val="a4"/>
              <w:tabs>
                <w:tab w:val="left" w:pos="3894"/>
              </w:tabs>
              <w:ind w:left="113" w:right="113" w:firstLine="0"/>
              <w:jc w:val="center"/>
              <w:rPr>
                <w:b/>
                <w:sz w:val="16"/>
                <w:szCs w:val="16"/>
              </w:rPr>
            </w:pPr>
            <w:r w:rsidRPr="005E72B3">
              <w:rPr>
                <w:b/>
                <w:sz w:val="16"/>
                <w:szCs w:val="16"/>
              </w:rPr>
              <w:t>Этапы обработки</w:t>
            </w:r>
          </w:p>
        </w:tc>
        <w:tc>
          <w:tcPr>
            <w:tcW w:w="7333" w:type="dxa"/>
            <w:gridSpan w:val="3"/>
            <w:vAlign w:val="center"/>
          </w:tcPr>
          <w:p w:rsidR="00C34303" w:rsidRPr="005E72B3" w:rsidRDefault="00C34303" w:rsidP="008C2091">
            <w:pPr>
              <w:pStyle w:val="a4"/>
              <w:ind w:left="113" w:right="113" w:firstLine="0"/>
              <w:jc w:val="center"/>
              <w:rPr>
                <w:b/>
                <w:sz w:val="16"/>
                <w:szCs w:val="16"/>
              </w:rPr>
            </w:pPr>
            <w:r w:rsidRPr="005E72B3">
              <w:rPr>
                <w:b/>
                <w:sz w:val="16"/>
                <w:szCs w:val="16"/>
              </w:rPr>
              <w:t>Режимы обработки</w:t>
            </w:r>
          </w:p>
        </w:tc>
      </w:tr>
      <w:tr w:rsidR="00C34303" w:rsidRPr="005E72B3" w:rsidTr="00533F82">
        <w:trPr>
          <w:cantSplit/>
          <w:trHeight w:val="151"/>
        </w:trPr>
        <w:tc>
          <w:tcPr>
            <w:tcW w:w="2662" w:type="dxa"/>
            <w:vMerge/>
            <w:vAlign w:val="center"/>
          </w:tcPr>
          <w:p w:rsidR="00C34303" w:rsidRPr="005E72B3" w:rsidRDefault="00C34303" w:rsidP="008C2091">
            <w:pPr>
              <w:pStyle w:val="a4"/>
              <w:ind w:left="113" w:right="113" w:firstLine="0"/>
              <w:jc w:val="center"/>
              <w:rPr>
                <w:b/>
                <w:sz w:val="16"/>
                <w:szCs w:val="16"/>
              </w:rPr>
            </w:pPr>
          </w:p>
        </w:tc>
        <w:tc>
          <w:tcPr>
            <w:tcW w:w="2619" w:type="dxa"/>
            <w:vAlign w:val="center"/>
          </w:tcPr>
          <w:p w:rsidR="00C34303" w:rsidRPr="005E72B3" w:rsidRDefault="00C34303" w:rsidP="008C2091">
            <w:pPr>
              <w:pStyle w:val="a4"/>
              <w:ind w:left="113" w:right="113" w:firstLine="0"/>
              <w:jc w:val="center"/>
              <w:rPr>
                <w:b/>
                <w:sz w:val="16"/>
                <w:szCs w:val="16"/>
              </w:rPr>
            </w:pPr>
            <w:r w:rsidRPr="005E72B3">
              <w:rPr>
                <w:b/>
                <w:sz w:val="16"/>
                <w:szCs w:val="16"/>
              </w:rPr>
              <w:t>Концентрация рабочего раствора (по препарату), %</w:t>
            </w:r>
          </w:p>
        </w:tc>
        <w:tc>
          <w:tcPr>
            <w:tcW w:w="2619" w:type="dxa"/>
            <w:vAlign w:val="center"/>
          </w:tcPr>
          <w:p w:rsidR="00C34303" w:rsidRPr="005E72B3" w:rsidRDefault="00C34303" w:rsidP="008C2091">
            <w:pPr>
              <w:pStyle w:val="a4"/>
              <w:ind w:left="113" w:right="113" w:firstLine="0"/>
              <w:jc w:val="center"/>
              <w:rPr>
                <w:b/>
                <w:sz w:val="16"/>
                <w:szCs w:val="16"/>
              </w:rPr>
            </w:pPr>
            <w:r w:rsidRPr="005E72B3">
              <w:rPr>
                <w:b/>
                <w:sz w:val="16"/>
                <w:szCs w:val="16"/>
              </w:rPr>
              <w:t>Температура рабочего раствора, º</w:t>
            </w:r>
            <w:proofErr w:type="gramStart"/>
            <w:r w:rsidRPr="005E72B3">
              <w:rPr>
                <w:b/>
                <w:sz w:val="16"/>
                <w:szCs w:val="16"/>
              </w:rPr>
              <w:t>С</w:t>
            </w:r>
            <w:proofErr w:type="gramEnd"/>
          </w:p>
        </w:tc>
        <w:tc>
          <w:tcPr>
            <w:tcW w:w="2095" w:type="dxa"/>
            <w:vAlign w:val="center"/>
          </w:tcPr>
          <w:p w:rsidR="00C34303" w:rsidRPr="005E72B3" w:rsidRDefault="00C34303" w:rsidP="008C2091">
            <w:pPr>
              <w:pStyle w:val="a4"/>
              <w:ind w:left="113" w:right="113"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2268"/>
        </w:trPr>
        <w:tc>
          <w:tcPr>
            <w:tcW w:w="2662" w:type="dxa"/>
            <w:vAlign w:val="center"/>
          </w:tcPr>
          <w:p w:rsidR="00C34303" w:rsidRPr="005E72B3" w:rsidRDefault="00C34303" w:rsidP="008C2091">
            <w:pPr>
              <w:pStyle w:val="a4"/>
              <w:ind w:left="113" w:right="113" w:firstLine="0"/>
              <w:jc w:val="center"/>
              <w:rPr>
                <w:sz w:val="16"/>
                <w:szCs w:val="16"/>
              </w:rPr>
            </w:pPr>
            <w:r w:rsidRPr="005E72B3">
              <w:rPr>
                <w:sz w:val="16"/>
                <w:szCs w:val="16"/>
              </w:rPr>
              <w:t>Замачивание эндоскопов (у не полностью погружаемых эндоскопов – их рабочих частей, разрешенных к погружению) при полном погружении в рабочий раствор средства и заполнении им полостей и каналов изделий</w:t>
            </w:r>
          </w:p>
        </w:tc>
        <w:tc>
          <w:tcPr>
            <w:tcW w:w="2619" w:type="dxa"/>
            <w:vAlign w:val="center"/>
          </w:tcPr>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0,2</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0,3</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3C372A" w:rsidRPr="005E72B3" w:rsidRDefault="003C372A" w:rsidP="008C2091">
            <w:pPr>
              <w:pStyle w:val="a4"/>
              <w:ind w:right="113" w:firstLine="0"/>
              <w:jc w:val="center"/>
              <w:rPr>
                <w:sz w:val="16"/>
                <w:szCs w:val="16"/>
              </w:rPr>
            </w:pPr>
          </w:p>
        </w:tc>
        <w:tc>
          <w:tcPr>
            <w:tcW w:w="2619" w:type="dxa"/>
            <w:tcBorders>
              <w:bottom w:val="nil"/>
            </w:tcBorders>
            <w:vAlign w:val="center"/>
          </w:tcPr>
          <w:p w:rsidR="00C34303" w:rsidRPr="005E72B3" w:rsidRDefault="00C34303" w:rsidP="008C2091">
            <w:pPr>
              <w:pStyle w:val="a4"/>
              <w:ind w:left="113" w:right="113" w:firstLine="0"/>
              <w:jc w:val="center"/>
              <w:rPr>
                <w:sz w:val="16"/>
                <w:szCs w:val="16"/>
              </w:rPr>
            </w:pPr>
            <w:r w:rsidRPr="005E72B3">
              <w:rPr>
                <w:sz w:val="16"/>
                <w:szCs w:val="16"/>
              </w:rPr>
              <w:t>Не менее 18</w:t>
            </w:r>
          </w:p>
        </w:tc>
        <w:tc>
          <w:tcPr>
            <w:tcW w:w="2095" w:type="dxa"/>
            <w:tcBorders>
              <w:bottom w:val="nil"/>
            </w:tcBorders>
            <w:vAlign w:val="center"/>
          </w:tcPr>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p w:rsidR="00C34303" w:rsidRPr="005E72B3" w:rsidRDefault="00C34303" w:rsidP="008C2091">
            <w:pPr>
              <w:pStyle w:val="a4"/>
              <w:ind w:right="113" w:firstLine="0"/>
              <w:jc w:val="center"/>
              <w:rPr>
                <w:sz w:val="16"/>
                <w:szCs w:val="16"/>
              </w:rPr>
            </w:pPr>
          </w:p>
        </w:tc>
      </w:tr>
      <w:tr w:rsidR="00C34303" w:rsidRPr="005E72B3" w:rsidTr="00533F82">
        <w:trPr>
          <w:cantSplit/>
          <w:trHeight w:val="151"/>
        </w:trPr>
        <w:tc>
          <w:tcPr>
            <w:tcW w:w="2662" w:type="dxa"/>
            <w:tcBorders>
              <w:bottom w:val="single" w:sz="4" w:space="0" w:color="auto"/>
            </w:tcBorders>
          </w:tcPr>
          <w:p w:rsidR="00C34303" w:rsidRPr="005E72B3" w:rsidRDefault="00C34303" w:rsidP="008C2091">
            <w:pPr>
              <w:pStyle w:val="a4"/>
              <w:ind w:left="113" w:right="113" w:firstLine="0"/>
              <w:jc w:val="center"/>
              <w:rPr>
                <w:sz w:val="16"/>
                <w:szCs w:val="16"/>
              </w:rPr>
            </w:pPr>
            <w:r w:rsidRPr="005E72B3">
              <w:rPr>
                <w:sz w:val="16"/>
                <w:szCs w:val="16"/>
              </w:rPr>
              <w:lastRenderedPageBreak/>
              <w:t>Мойка каждого изделия в том же растворе, в котором проводили замачивание</w:t>
            </w:r>
          </w:p>
          <w:p w:rsidR="00C34303" w:rsidRPr="005E72B3" w:rsidRDefault="00C34303" w:rsidP="008C2091">
            <w:pPr>
              <w:pStyle w:val="a4"/>
              <w:ind w:left="113" w:right="113" w:firstLine="0"/>
              <w:jc w:val="center"/>
              <w:rPr>
                <w:b/>
                <w:i/>
                <w:sz w:val="16"/>
                <w:szCs w:val="16"/>
              </w:rPr>
            </w:pPr>
            <w:r w:rsidRPr="005E72B3">
              <w:rPr>
                <w:b/>
                <w:i/>
                <w:sz w:val="16"/>
                <w:szCs w:val="16"/>
              </w:rPr>
              <w:t>ГИБКИЕ ЭНДОСКОПЫ:</w:t>
            </w:r>
          </w:p>
          <w:p w:rsidR="00C34303" w:rsidRPr="005E72B3" w:rsidRDefault="00C34303" w:rsidP="008C2091">
            <w:pPr>
              <w:pStyle w:val="a4"/>
              <w:ind w:left="113" w:right="113" w:firstLine="0"/>
              <w:jc w:val="center"/>
              <w:rPr>
                <w:sz w:val="16"/>
                <w:szCs w:val="16"/>
              </w:rPr>
            </w:pPr>
            <w:r w:rsidRPr="005E72B3">
              <w:rPr>
                <w:sz w:val="16"/>
                <w:szCs w:val="16"/>
              </w:rPr>
              <w:t>- инструментальный канал очищают щеткой для очистки инструментального канала;</w:t>
            </w:r>
          </w:p>
          <w:p w:rsidR="00C34303" w:rsidRPr="005E72B3" w:rsidRDefault="00C34303" w:rsidP="008C2091">
            <w:pPr>
              <w:pStyle w:val="a4"/>
              <w:ind w:left="113" w:right="113" w:firstLine="0"/>
              <w:jc w:val="center"/>
              <w:rPr>
                <w:sz w:val="16"/>
                <w:szCs w:val="16"/>
              </w:rPr>
            </w:pPr>
            <w:r w:rsidRPr="005E72B3">
              <w:rPr>
                <w:sz w:val="16"/>
                <w:szCs w:val="16"/>
              </w:rPr>
              <w:t xml:space="preserve">- внутренние каналы промывают при помощи шприца или </w:t>
            </w:r>
            <w:proofErr w:type="spellStart"/>
            <w:r w:rsidRPr="005E72B3">
              <w:rPr>
                <w:sz w:val="16"/>
                <w:szCs w:val="16"/>
              </w:rPr>
              <w:t>электроотсоса</w:t>
            </w:r>
            <w:proofErr w:type="spellEnd"/>
            <w:r w:rsidRPr="005E72B3">
              <w:rPr>
                <w:sz w:val="16"/>
                <w:szCs w:val="16"/>
              </w:rPr>
              <w:t>;</w:t>
            </w:r>
          </w:p>
          <w:p w:rsidR="00C34303" w:rsidRPr="005E72B3" w:rsidRDefault="00C34303" w:rsidP="008C2091">
            <w:pPr>
              <w:pStyle w:val="a4"/>
              <w:ind w:left="113" w:right="113" w:firstLine="0"/>
              <w:jc w:val="center"/>
              <w:rPr>
                <w:sz w:val="16"/>
                <w:szCs w:val="16"/>
              </w:rPr>
            </w:pPr>
            <w:r w:rsidRPr="005E72B3">
              <w:rPr>
                <w:sz w:val="16"/>
                <w:szCs w:val="16"/>
              </w:rPr>
              <w:t>- наружную поверхность моют при помощи тканевой (марлевой) салфетки</w:t>
            </w:r>
          </w:p>
          <w:p w:rsidR="00C34303" w:rsidRPr="005E72B3" w:rsidRDefault="00C34303" w:rsidP="008C2091">
            <w:pPr>
              <w:pStyle w:val="a4"/>
              <w:ind w:left="113" w:right="113" w:firstLine="0"/>
              <w:jc w:val="center"/>
              <w:rPr>
                <w:b/>
                <w:i/>
                <w:sz w:val="16"/>
                <w:szCs w:val="16"/>
              </w:rPr>
            </w:pPr>
            <w:r w:rsidRPr="005E72B3">
              <w:rPr>
                <w:b/>
                <w:i/>
                <w:sz w:val="16"/>
                <w:szCs w:val="16"/>
              </w:rPr>
              <w:t>ЖЕСТКИЕ ЭНДОСКОПЫ:</w:t>
            </w:r>
          </w:p>
          <w:p w:rsidR="00C34303" w:rsidRPr="005E72B3" w:rsidRDefault="00C34303" w:rsidP="008C2091">
            <w:pPr>
              <w:pStyle w:val="a4"/>
              <w:ind w:left="113" w:right="113" w:firstLine="0"/>
              <w:jc w:val="center"/>
              <w:rPr>
                <w:sz w:val="16"/>
                <w:szCs w:val="16"/>
              </w:rPr>
            </w:pPr>
            <w:r w:rsidRPr="005E72B3">
              <w:rPr>
                <w:sz w:val="16"/>
                <w:szCs w:val="16"/>
              </w:rPr>
              <w:t>- каждую деталь моют при помощи ерша или тканевой (марлевой) салфетки;</w:t>
            </w:r>
          </w:p>
          <w:p w:rsidR="00C34303" w:rsidRPr="005E72B3" w:rsidRDefault="00C34303" w:rsidP="008C2091">
            <w:pPr>
              <w:pStyle w:val="a4"/>
              <w:ind w:left="113" w:right="113" w:firstLine="0"/>
              <w:jc w:val="center"/>
              <w:rPr>
                <w:sz w:val="16"/>
                <w:szCs w:val="16"/>
              </w:rPr>
            </w:pPr>
            <w:r w:rsidRPr="005E72B3">
              <w:rPr>
                <w:sz w:val="16"/>
                <w:szCs w:val="16"/>
              </w:rPr>
              <w:t>- каналы промывают при помощи шприца</w:t>
            </w:r>
          </w:p>
        </w:tc>
        <w:tc>
          <w:tcPr>
            <w:tcW w:w="2619" w:type="dxa"/>
            <w:tcBorders>
              <w:bottom w:val="single" w:sz="4" w:space="0" w:color="auto"/>
            </w:tcBorders>
          </w:tcPr>
          <w:p w:rsidR="00C34303" w:rsidRPr="005E72B3" w:rsidRDefault="00C34303" w:rsidP="008C2091">
            <w:pPr>
              <w:pStyle w:val="a4"/>
              <w:ind w:left="113" w:right="113" w:firstLine="0"/>
              <w:jc w:val="center"/>
              <w:rPr>
                <w:sz w:val="16"/>
                <w:szCs w:val="16"/>
              </w:rPr>
            </w:pPr>
            <w:r w:rsidRPr="005E72B3">
              <w:rPr>
                <w:sz w:val="16"/>
                <w:szCs w:val="16"/>
              </w:rPr>
              <w:t>В соответствии</w:t>
            </w:r>
          </w:p>
          <w:p w:rsidR="00C34303" w:rsidRPr="005E72B3" w:rsidRDefault="00C34303" w:rsidP="008C2091">
            <w:pPr>
              <w:pStyle w:val="a4"/>
              <w:ind w:left="113" w:right="113" w:firstLine="0"/>
              <w:jc w:val="center"/>
              <w:rPr>
                <w:sz w:val="16"/>
                <w:szCs w:val="16"/>
              </w:rPr>
            </w:pPr>
            <w:r w:rsidRPr="005E72B3">
              <w:rPr>
                <w:sz w:val="16"/>
                <w:szCs w:val="16"/>
              </w:rPr>
              <w:t>с концентрацией раствора, использованного на этапе замачивания</w:t>
            </w:r>
          </w:p>
        </w:tc>
        <w:tc>
          <w:tcPr>
            <w:tcW w:w="2619" w:type="dxa"/>
            <w:tcBorders>
              <w:bottom w:val="single" w:sz="4" w:space="0" w:color="auto"/>
            </w:tcBorders>
          </w:tcPr>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r w:rsidRPr="005E72B3">
              <w:rPr>
                <w:sz w:val="16"/>
                <w:szCs w:val="16"/>
              </w:rPr>
              <w:t>То же</w:t>
            </w: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tc>
        <w:tc>
          <w:tcPr>
            <w:tcW w:w="2095" w:type="dxa"/>
            <w:tcBorders>
              <w:bottom w:val="single" w:sz="4" w:space="0" w:color="auto"/>
            </w:tcBorders>
          </w:tcPr>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r w:rsidRPr="005E72B3">
              <w:rPr>
                <w:sz w:val="16"/>
                <w:szCs w:val="16"/>
              </w:rPr>
              <w:t>2</w:t>
            </w: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r w:rsidRPr="005E72B3">
              <w:rPr>
                <w:sz w:val="16"/>
                <w:szCs w:val="16"/>
              </w:rPr>
              <w:t>3</w:t>
            </w: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r w:rsidRPr="005E72B3">
              <w:rPr>
                <w:sz w:val="16"/>
                <w:szCs w:val="16"/>
              </w:rPr>
              <w:t>1</w:t>
            </w: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2E25CE">
            <w:pPr>
              <w:pStyle w:val="a4"/>
              <w:ind w:right="113" w:firstLine="0"/>
              <w:jc w:val="center"/>
              <w:rPr>
                <w:sz w:val="16"/>
                <w:szCs w:val="16"/>
              </w:rPr>
            </w:pPr>
            <w:r w:rsidRPr="005E72B3">
              <w:rPr>
                <w:sz w:val="16"/>
                <w:szCs w:val="16"/>
              </w:rPr>
              <w:t>2</w:t>
            </w: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p>
          <w:p w:rsidR="00C34303" w:rsidRPr="005E72B3" w:rsidRDefault="00C34303" w:rsidP="008C2091">
            <w:pPr>
              <w:pStyle w:val="a4"/>
              <w:ind w:left="113" w:right="113" w:firstLine="0"/>
              <w:jc w:val="center"/>
              <w:rPr>
                <w:sz w:val="16"/>
                <w:szCs w:val="16"/>
              </w:rPr>
            </w:pPr>
            <w:r w:rsidRPr="005E72B3">
              <w:rPr>
                <w:sz w:val="16"/>
                <w:szCs w:val="16"/>
              </w:rPr>
              <w:t>2</w:t>
            </w:r>
          </w:p>
        </w:tc>
      </w:tr>
      <w:tr w:rsidR="00C34303" w:rsidRPr="005E72B3" w:rsidTr="00533F82">
        <w:trPr>
          <w:cantSplit/>
          <w:trHeight w:val="151"/>
        </w:trPr>
        <w:tc>
          <w:tcPr>
            <w:tcW w:w="2662" w:type="dxa"/>
          </w:tcPr>
          <w:p w:rsidR="00C34303" w:rsidRPr="005E72B3" w:rsidRDefault="00C34303" w:rsidP="008C2091">
            <w:pPr>
              <w:pStyle w:val="a4"/>
              <w:ind w:left="113" w:right="113" w:firstLine="0"/>
              <w:jc w:val="center"/>
              <w:rPr>
                <w:sz w:val="16"/>
                <w:szCs w:val="16"/>
              </w:rPr>
            </w:pPr>
            <w:proofErr w:type="gramStart"/>
            <w:r w:rsidRPr="005E72B3">
              <w:rPr>
                <w:sz w:val="16"/>
                <w:szCs w:val="16"/>
              </w:rPr>
              <w:t>Ополаскивание проточной питьевой водой (каналы - с помощью шприца</w:t>
            </w:r>
            <w:proofErr w:type="gramEnd"/>
          </w:p>
          <w:p w:rsidR="00C34303" w:rsidRPr="005E72B3" w:rsidRDefault="00C34303" w:rsidP="008C2091">
            <w:pPr>
              <w:pStyle w:val="a4"/>
              <w:ind w:left="113" w:right="113" w:firstLine="0"/>
              <w:jc w:val="center"/>
              <w:rPr>
                <w:sz w:val="16"/>
                <w:szCs w:val="16"/>
              </w:rPr>
            </w:pPr>
            <w:r w:rsidRPr="005E72B3">
              <w:rPr>
                <w:sz w:val="16"/>
                <w:szCs w:val="16"/>
              </w:rPr>
              <w:t xml:space="preserve">или </w:t>
            </w:r>
            <w:proofErr w:type="spellStart"/>
            <w:r w:rsidRPr="005E72B3">
              <w:rPr>
                <w:sz w:val="16"/>
                <w:szCs w:val="16"/>
              </w:rPr>
              <w:t>электроотсоса</w:t>
            </w:r>
            <w:proofErr w:type="spellEnd"/>
            <w:r w:rsidRPr="005E72B3">
              <w:rPr>
                <w:sz w:val="16"/>
                <w:szCs w:val="16"/>
              </w:rPr>
              <w:t>)</w:t>
            </w:r>
          </w:p>
        </w:tc>
        <w:tc>
          <w:tcPr>
            <w:tcW w:w="5238" w:type="dxa"/>
            <w:gridSpan w:val="2"/>
            <w:vAlign w:val="center"/>
          </w:tcPr>
          <w:p w:rsidR="00C34303" w:rsidRPr="005E72B3" w:rsidRDefault="00C34303" w:rsidP="008C2091">
            <w:pPr>
              <w:pStyle w:val="a4"/>
              <w:ind w:left="113" w:right="113" w:firstLine="0"/>
              <w:jc w:val="center"/>
              <w:rPr>
                <w:sz w:val="16"/>
                <w:szCs w:val="16"/>
              </w:rPr>
            </w:pPr>
            <w:r w:rsidRPr="005E72B3">
              <w:rPr>
                <w:sz w:val="16"/>
                <w:szCs w:val="16"/>
              </w:rPr>
              <w:t>Не нормируется</w:t>
            </w:r>
          </w:p>
        </w:tc>
        <w:tc>
          <w:tcPr>
            <w:tcW w:w="2095" w:type="dxa"/>
            <w:vAlign w:val="center"/>
          </w:tcPr>
          <w:p w:rsidR="00C34303" w:rsidRPr="005E72B3" w:rsidRDefault="00C34303" w:rsidP="008C2091">
            <w:pPr>
              <w:pStyle w:val="a4"/>
              <w:ind w:left="113" w:right="113" w:firstLine="0"/>
              <w:jc w:val="center"/>
              <w:rPr>
                <w:sz w:val="16"/>
                <w:szCs w:val="16"/>
              </w:rPr>
            </w:pPr>
            <w:r w:rsidRPr="005E72B3">
              <w:rPr>
                <w:sz w:val="16"/>
                <w:szCs w:val="16"/>
              </w:rPr>
              <w:t>5</w:t>
            </w:r>
          </w:p>
        </w:tc>
      </w:tr>
      <w:tr w:rsidR="00C34303" w:rsidRPr="005E72B3" w:rsidTr="00533F82">
        <w:trPr>
          <w:cantSplit/>
          <w:trHeight w:val="151"/>
        </w:trPr>
        <w:tc>
          <w:tcPr>
            <w:tcW w:w="2662" w:type="dxa"/>
          </w:tcPr>
          <w:p w:rsidR="00C34303" w:rsidRPr="005E72B3" w:rsidRDefault="00C34303" w:rsidP="008C2091">
            <w:pPr>
              <w:pStyle w:val="a4"/>
              <w:ind w:left="113" w:right="113" w:firstLine="0"/>
              <w:jc w:val="center"/>
              <w:rPr>
                <w:sz w:val="16"/>
                <w:szCs w:val="16"/>
              </w:rPr>
            </w:pPr>
            <w:proofErr w:type="gramStart"/>
            <w:r w:rsidRPr="005E72B3">
              <w:rPr>
                <w:sz w:val="16"/>
                <w:szCs w:val="16"/>
              </w:rPr>
              <w:t>Ополаскивание дистиллированной водой (каналы - с помощью шприца</w:t>
            </w:r>
            <w:proofErr w:type="gramEnd"/>
          </w:p>
          <w:p w:rsidR="00C34303" w:rsidRPr="005E72B3" w:rsidRDefault="00C34303" w:rsidP="008C2091">
            <w:pPr>
              <w:pStyle w:val="a4"/>
              <w:ind w:left="113" w:right="113" w:firstLine="0"/>
              <w:jc w:val="center"/>
              <w:rPr>
                <w:sz w:val="16"/>
                <w:szCs w:val="16"/>
              </w:rPr>
            </w:pPr>
            <w:r w:rsidRPr="005E72B3">
              <w:rPr>
                <w:sz w:val="16"/>
                <w:szCs w:val="16"/>
              </w:rPr>
              <w:t xml:space="preserve">или </w:t>
            </w:r>
            <w:proofErr w:type="spellStart"/>
            <w:r w:rsidRPr="005E72B3">
              <w:rPr>
                <w:sz w:val="16"/>
                <w:szCs w:val="16"/>
              </w:rPr>
              <w:t>электроотсоса</w:t>
            </w:r>
            <w:proofErr w:type="spellEnd"/>
            <w:r w:rsidRPr="005E72B3">
              <w:rPr>
                <w:sz w:val="16"/>
                <w:szCs w:val="16"/>
              </w:rPr>
              <w:t>)</w:t>
            </w:r>
          </w:p>
        </w:tc>
        <w:tc>
          <w:tcPr>
            <w:tcW w:w="5238" w:type="dxa"/>
            <w:gridSpan w:val="2"/>
            <w:vAlign w:val="center"/>
          </w:tcPr>
          <w:p w:rsidR="00C34303" w:rsidRPr="005E72B3" w:rsidRDefault="00C34303" w:rsidP="008C2091">
            <w:pPr>
              <w:pStyle w:val="a4"/>
              <w:ind w:left="113" w:right="113" w:firstLine="0"/>
              <w:jc w:val="center"/>
              <w:rPr>
                <w:sz w:val="16"/>
                <w:szCs w:val="16"/>
              </w:rPr>
            </w:pPr>
            <w:r w:rsidRPr="005E72B3">
              <w:rPr>
                <w:sz w:val="16"/>
                <w:szCs w:val="16"/>
              </w:rPr>
              <w:t>Не нормируется</w:t>
            </w:r>
          </w:p>
        </w:tc>
        <w:tc>
          <w:tcPr>
            <w:tcW w:w="2095" w:type="dxa"/>
            <w:vAlign w:val="center"/>
          </w:tcPr>
          <w:p w:rsidR="00C34303" w:rsidRPr="005E72B3" w:rsidRDefault="00C34303" w:rsidP="008C2091">
            <w:pPr>
              <w:pStyle w:val="a4"/>
              <w:ind w:left="113" w:right="113" w:firstLine="0"/>
              <w:jc w:val="center"/>
              <w:rPr>
                <w:sz w:val="16"/>
                <w:szCs w:val="16"/>
              </w:rPr>
            </w:pPr>
            <w:r w:rsidRPr="005E72B3">
              <w:rPr>
                <w:sz w:val="16"/>
                <w:szCs w:val="16"/>
              </w:rPr>
              <w:t>1</w:t>
            </w:r>
          </w:p>
        </w:tc>
      </w:tr>
    </w:tbl>
    <w:p w:rsidR="00D961DA" w:rsidRPr="005E72B3" w:rsidRDefault="00D961DA"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 xml:space="preserve"> </w:t>
      </w:r>
    </w:p>
    <w:p w:rsidR="00C34303" w:rsidRPr="005E72B3" w:rsidRDefault="00C34303"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17</w:t>
      </w:r>
    </w:p>
    <w:p w:rsidR="00C34303" w:rsidRPr="005E72B3" w:rsidRDefault="00C34303" w:rsidP="00C3430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 дезинфекции, совмещенной с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очисткой, эндоскопов растворами </w:t>
      </w:r>
      <w:proofErr w:type="spellStart"/>
      <w:r w:rsidRPr="005E72B3">
        <w:rPr>
          <w:rFonts w:ascii="Times New Roman" w:hAnsi="Times New Roman" w:cs="Times New Roman"/>
          <w:sz w:val="16"/>
          <w:szCs w:val="16"/>
        </w:rPr>
        <w:t>средства</w:t>
      </w:r>
      <w:proofErr w:type="gramStart"/>
      <w:r w:rsidRPr="005E72B3">
        <w:rPr>
          <w:rFonts w:ascii="Times New Roman" w:hAnsi="Times New Roman" w:cs="Times New Roman"/>
          <w:b/>
          <w:sz w:val="16"/>
          <w:szCs w:val="16"/>
        </w:rPr>
        <w:t>«Д</w:t>
      </w:r>
      <w:proofErr w:type="gramEnd"/>
      <w:r w:rsidRPr="005E72B3">
        <w:rPr>
          <w:rFonts w:ascii="Times New Roman" w:hAnsi="Times New Roman" w:cs="Times New Roman"/>
          <w:b/>
          <w:sz w:val="16"/>
          <w:szCs w:val="16"/>
        </w:rPr>
        <w:t>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механизированным способом</w:t>
      </w:r>
      <w:r w:rsidRPr="005E72B3">
        <w:rPr>
          <w:rFonts w:ascii="Times New Roman" w:hAnsi="Times New Roman" w:cs="Times New Roman"/>
          <w:sz w:val="16"/>
          <w:szCs w:val="16"/>
        </w:rPr>
        <w:t xml:space="preserve"> в специализированных установках, зарегистрированных в установленном порядке при инфекциях бактериальной (включая туберкулез), вирусной и грибковой (кандидозы,</w:t>
      </w:r>
    </w:p>
    <w:p w:rsidR="00C34303" w:rsidRPr="005E72B3" w:rsidRDefault="00C34303" w:rsidP="00C34303">
      <w:pPr>
        <w:jc w:val="center"/>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дерматофитии</w:t>
      </w:r>
      <w:proofErr w:type="spellEnd"/>
      <w:r w:rsidRPr="005E72B3">
        <w:rPr>
          <w:rFonts w:ascii="Times New Roman" w:hAnsi="Times New Roman" w:cs="Times New Roman"/>
          <w:sz w:val="16"/>
          <w:szCs w:val="16"/>
        </w:rPr>
        <w:t>)  этиологии</w:t>
      </w:r>
      <w:proofErr w:type="gramEnd"/>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3"/>
        <w:gridCol w:w="2214"/>
        <w:gridCol w:w="2104"/>
        <w:gridCol w:w="2706"/>
      </w:tblGrid>
      <w:tr w:rsidR="00C34303" w:rsidRPr="005E72B3" w:rsidTr="00533F82">
        <w:trPr>
          <w:cantSplit/>
          <w:trHeight w:val="255"/>
        </w:trPr>
        <w:tc>
          <w:tcPr>
            <w:tcW w:w="2823"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Замачивание </w:t>
            </w:r>
            <w:r w:rsidRPr="005E72B3">
              <w:rPr>
                <w:rFonts w:ascii="Times New Roman" w:hAnsi="Times New Roman" w:cs="Times New Roman"/>
                <w:sz w:val="16"/>
                <w:szCs w:val="16"/>
              </w:rPr>
              <w:t>эндоскопов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при полном погружении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(у не полностью </w:t>
            </w:r>
            <w:proofErr w:type="spellStart"/>
            <w:r w:rsidRPr="005E72B3">
              <w:rPr>
                <w:rFonts w:ascii="Times New Roman" w:hAnsi="Times New Roman" w:cs="Times New Roman"/>
                <w:sz w:val="16"/>
                <w:szCs w:val="16"/>
              </w:rPr>
              <w:t>погру</w:t>
            </w:r>
            <w:proofErr w:type="spellEnd"/>
            <w:r w:rsidRPr="005E72B3">
              <w:rPr>
                <w:rFonts w:ascii="Times New Roman" w:hAnsi="Times New Roman" w:cs="Times New Roman"/>
                <w:sz w:val="16"/>
                <w:szCs w:val="16"/>
              </w:rPr>
              <w:t>-</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жаемых</w:t>
            </w:r>
            <w:proofErr w:type="spellEnd"/>
            <w:r w:rsidRPr="005E72B3">
              <w:rPr>
                <w:rFonts w:ascii="Times New Roman" w:hAnsi="Times New Roman" w:cs="Times New Roman"/>
                <w:sz w:val="16"/>
                <w:szCs w:val="16"/>
              </w:rPr>
              <w:t xml:space="preserve"> — их рабочих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частей, разрешенных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к погружению) </w:t>
            </w:r>
            <w:proofErr w:type="gramStart"/>
            <w:r w:rsidRPr="005E72B3">
              <w:rPr>
                <w:rFonts w:ascii="Times New Roman" w:hAnsi="Times New Roman" w:cs="Times New Roman"/>
                <w:sz w:val="16"/>
                <w:szCs w:val="16"/>
              </w:rPr>
              <w:t>в</w:t>
            </w:r>
            <w:proofErr w:type="gramEnd"/>
            <w:r w:rsidRPr="005E72B3">
              <w:rPr>
                <w:rFonts w:ascii="Times New Roman" w:hAnsi="Times New Roman" w:cs="Times New Roman"/>
                <w:sz w:val="16"/>
                <w:szCs w:val="16"/>
              </w:rPr>
              <w:t xml:space="preserve"> рабочий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раствор средства и </w:t>
            </w:r>
            <w:proofErr w:type="spellStart"/>
            <w:r w:rsidRPr="005E72B3">
              <w:rPr>
                <w:rFonts w:ascii="Times New Roman" w:hAnsi="Times New Roman" w:cs="Times New Roman"/>
                <w:sz w:val="16"/>
                <w:szCs w:val="16"/>
              </w:rPr>
              <w:t>запол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нение</w:t>
            </w:r>
            <w:proofErr w:type="spellEnd"/>
            <w:r w:rsidRPr="005E72B3">
              <w:rPr>
                <w:rFonts w:ascii="Times New Roman" w:hAnsi="Times New Roman" w:cs="Times New Roman"/>
                <w:sz w:val="16"/>
                <w:szCs w:val="16"/>
              </w:rPr>
              <w:t xml:space="preserve"> им полостей и </w:t>
            </w:r>
            <w:proofErr w:type="spellStart"/>
            <w:r w:rsidRPr="005E72B3">
              <w:rPr>
                <w:rFonts w:ascii="Times New Roman" w:hAnsi="Times New Roman" w:cs="Times New Roman"/>
                <w:sz w:val="16"/>
                <w:szCs w:val="16"/>
              </w:rPr>
              <w:t>кана</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лов изделия, обработка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в соответствии с режимом</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работы установки</w:t>
            </w:r>
          </w:p>
        </w:tc>
        <w:tc>
          <w:tcPr>
            <w:tcW w:w="2214" w:type="dxa"/>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0,2</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0,3</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C34303" w:rsidRPr="005E72B3" w:rsidRDefault="00C34303" w:rsidP="008C2091">
            <w:pPr>
              <w:pStyle w:val="a4"/>
              <w:ind w:right="0" w:firstLine="0"/>
              <w:jc w:val="center"/>
              <w:rPr>
                <w:sz w:val="16"/>
                <w:szCs w:val="16"/>
              </w:rPr>
            </w:pP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vAlign w:val="center"/>
          </w:tcPr>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p w:rsidR="002371F0" w:rsidRPr="005E72B3" w:rsidRDefault="002371F0" w:rsidP="002371F0">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p w:rsidR="003C372A" w:rsidRPr="005E72B3" w:rsidRDefault="003C372A" w:rsidP="008C2091">
            <w:pPr>
              <w:pStyle w:val="a4"/>
              <w:ind w:right="0" w:firstLine="0"/>
              <w:jc w:val="center"/>
              <w:rPr>
                <w:sz w:val="16"/>
                <w:szCs w:val="16"/>
              </w:rPr>
            </w:pP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проточ</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ной питьевой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5</w:t>
            </w:r>
          </w:p>
        </w:tc>
      </w:tr>
      <w:tr w:rsidR="00C34303" w:rsidRPr="005E72B3" w:rsidTr="00533F82">
        <w:trPr>
          <w:cantSplit/>
          <w:trHeight w:val="801"/>
        </w:trPr>
        <w:tc>
          <w:tcPr>
            <w:tcW w:w="2823" w:type="dxa"/>
            <w:tcBorders>
              <w:top w:val="nil"/>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tcBorders>
              <w:bottom w:val="single" w:sz="4" w:space="0" w:color="auto"/>
            </w:tcBorders>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tcBorders>
              <w:bottom w:val="single" w:sz="4" w:space="0" w:color="auto"/>
            </w:tcBorders>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tcBorders>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1</w:t>
            </w:r>
          </w:p>
        </w:tc>
      </w:tr>
    </w:tbl>
    <w:p w:rsidR="002E25CE" w:rsidRPr="005E72B3" w:rsidRDefault="002E25CE" w:rsidP="00C34303">
      <w:pPr>
        <w:autoSpaceDE w:val="0"/>
        <w:autoSpaceDN w:val="0"/>
        <w:adjustRightInd w:val="0"/>
        <w:spacing w:after="0" w:line="240" w:lineRule="auto"/>
        <w:jc w:val="center"/>
        <w:rPr>
          <w:rFonts w:ascii="Times New Roman" w:hAnsi="Times New Roman" w:cs="Times New Roman"/>
          <w:b/>
          <w:bCs/>
          <w:sz w:val="16"/>
          <w:szCs w:val="16"/>
        </w:rPr>
      </w:pPr>
    </w:p>
    <w:p w:rsidR="00C34303" w:rsidRPr="005E72B3" w:rsidRDefault="00C34303"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18</w:t>
      </w:r>
    </w:p>
    <w:p w:rsidR="00C34303" w:rsidRPr="005E72B3" w:rsidRDefault="00C34303" w:rsidP="00C3430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очистки изделий медицинского назначения, в том числе хирургических и стоматологических инструментов и материалов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механизированным способом</w:t>
      </w:r>
    </w:p>
    <w:p w:rsidR="005F6AB8" w:rsidRPr="005E72B3" w:rsidRDefault="00C34303" w:rsidP="005F6AB8">
      <w:pPr>
        <w:jc w:val="center"/>
        <w:rPr>
          <w:rFonts w:ascii="Times New Roman" w:hAnsi="Times New Roman" w:cs="Times New Roman"/>
          <w:sz w:val="16"/>
          <w:szCs w:val="16"/>
        </w:rPr>
      </w:pPr>
      <w:r w:rsidRPr="005E72B3">
        <w:rPr>
          <w:rFonts w:ascii="Times New Roman" w:hAnsi="Times New Roman" w:cs="Times New Roman"/>
          <w:sz w:val="16"/>
          <w:szCs w:val="16"/>
        </w:rPr>
        <w:t>(с использованием ультразвуковых установок любого типа)</w:t>
      </w: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3"/>
        <w:gridCol w:w="2214"/>
        <w:gridCol w:w="2104"/>
        <w:gridCol w:w="2706"/>
      </w:tblGrid>
      <w:tr w:rsidR="00C34303" w:rsidRPr="005E72B3" w:rsidTr="00533F82">
        <w:trPr>
          <w:cantSplit/>
          <w:trHeight w:val="255"/>
        </w:trPr>
        <w:tc>
          <w:tcPr>
            <w:tcW w:w="2823"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lastRenderedPageBreak/>
              <w:t xml:space="preserve">Замачивание </w:t>
            </w:r>
            <w:r w:rsidRPr="005E72B3">
              <w:rPr>
                <w:rFonts w:ascii="Times New Roman" w:hAnsi="Times New Roman" w:cs="Times New Roman"/>
                <w:sz w:val="16"/>
                <w:szCs w:val="16"/>
              </w:rPr>
              <w:t>в ультра-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звуковой установке </w:t>
            </w:r>
            <w:proofErr w:type="gramStart"/>
            <w:r w:rsidRPr="005E72B3">
              <w:rPr>
                <w:rFonts w:ascii="Times New Roman" w:hAnsi="Times New Roman" w:cs="Times New Roman"/>
                <w:sz w:val="16"/>
                <w:szCs w:val="16"/>
              </w:rPr>
              <w:t>при</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полном </w:t>
            </w:r>
            <w:proofErr w:type="gramStart"/>
            <w:r w:rsidRPr="005E72B3">
              <w:rPr>
                <w:rFonts w:ascii="Times New Roman" w:hAnsi="Times New Roman" w:cs="Times New Roman"/>
                <w:sz w:val="16"/>
                <w:szCs w:val="16"/>
              </w:rPr>
              <w:t>погружении</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изде</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лий</w:t>
            </w:r>
            <w:proofErr w:type="spellEnd"/>
            <w:r w:rsidRPr="005E72B3">
              <w:rPr>
                <w:rFonts w:ascii="Times New Roman" w:hAnsi="Times New Roman" w:cs="Times New Roman"/>
                <w:sz w:val="16"/>
                <w:szCs w:val="16"/>
              </w:rPr>
              <w:t xml:space="preserve"> в раствор средства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и </w:t>
            </w:r>
            <w:proofErr w:type="gramStart"/>
            <w:r w:rsidRPr="005E72B3">
              <w:rPr>
                <w:rFonts w:ascii="Times New Roman" w:hAnsi="Times New Roman" w:cs="Times New Roman"/>
                <w:sz w:val="16"/>
                <w:szCs w:val="16"/>
              </w:rPr>
              <w:t>заполнении</w:t>
            </w:r>
            <w:proofErr w:type="gramEnd"/>
            <w:r w:rsidRPr="005E72B3">
              <w:rPr>
                <w:rFonts w:ascii="Times New Roman" w:hAnsi="Times New Roman" w:cs="Times New Roman"/>
                <w:sz w:val="16"/>
                <w:szCs w:val="16"/>
              </w:rPr>
              <w:t xml:space="preserve"> им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стей</w:t>
            </w:r>
            <w:proofErr w:type="spellEnd"/>
            <w:r w:rsidRPr="005E72B3">
              <w:rPr>
                <w:rFonts w:ascii="Times New Roman" w:hAnsi="Times New Roman" w:cs="Times New Roman"/>
                <w:sz w:val="16"/>
                <w:szCs w:val="16"/>
              </w:rPr>
              <w:t xml:space="preserve"> и каналов изделий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в соответствии с </w:t>
            </w:r>
            <w:proofErr w:type="spellStart"/>
            <w:r w:rsidRPr="005E72B3">
              <w:rPr>
                <w:rFonts w:ascii="Times New Roman" w:hAnsi="Times New Roman" w:cs="Times New Roman"/>
                <w:sz w:val="16"/>
                <w:szCs w:val="16"/>
              </w:rPr>
              <w:t>програм</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мой</w:t>
            </w:r>
            <w:proofErr w:type="gramEnd"/>
            <w:r w:rsidRPr="005E72B3">
              <w:rPr>
                <w:rFonts w:ascii="Times New Roman" w:hAnsi="Times New Roman" w:cs="Times New Roman"/>
                <w:sz w:val="16"/>
                <w:szCs w:val="16"/>
              </w:rPr>
              <w:t xml:space="preserve"> работы установки: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 из металлов и стекла </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из пластмасс, резин, сто-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матологические</w:t>
            </w:r>
            <w:proofErr w:type="spellEnd"/>
            <w:r w:rsidRPr="005E72B3">
              <w:rPr>
                <w:rFonts w:ascii="Times New Roman" w:hAnsi="Times New Roman" w:cs="Times New Roman"/>
                <w:sz w:val="16"/>
                <w:szCs w:val="16"/>
              </w:rPr>
              <w:t xml:space="preserve"> материалы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изделий, имеющих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каналы и полости, зеркал</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амальгамой</w:t>
            </w:r>
          </w:p>
        </w:tc>
        <w:tc>
          <w:tcPr>
            <w:tcW w:w="2214" w:type="dxa"/>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p w:rsidR="00C34303"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0,05</w:t>
            </w:r>
          </w:p>
          <w:p w:rsidR="00C34303" w:rsidRPr="005E72B3" w:rsidRDefault="00C34303" w:rsidP="008C2091">
            <w:pPr>
              <w:pStyle w:val="a4"/>
              <w:ind w:right="0" w:firstLine="0"/>
              <w:rPr>
                <w:sz w:val="16"/>
                <w:szCs w:val="16"/>
              </w:rPr>
            </w:pP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vAlign w:val="center"/>
          </w:tcPr>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5</w:t>
            </w: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10</w:t>
            </w: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p>
          <w:p w:rsidR="00C34303" w:rsidRPr="005E72B3" w:rsidRDefault="00C34303" w:rsidP="008C2091">
            <w:pPr>
              <w:pStyle w:val="a4"/>
              <w:ind w:right="0" w:firstLine="0"/>
              <w:jc w:val="center"/>
              <w:rPr>
                <w:sz w:val="16"/>
                <w:szCs w:val="16"/>
              </w:rPr>
            </w:pPr>
            <w:r w:rsidRPr="005E72B3">
              <w:rPr>
                <w:sz w:val="16"/>
                <w:szCs w:val="16"/>
              </w:rPr>
              <w:t>10</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проточ</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ной питьевой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w:t>
            </w:r>
          </w:p>
        </w:tc>
      </w:tr>
      <w:tr w:rsidR="00C34303" w:rsidRPr="005E72B3" w:rsidTr="00533F82">
        <w:trPr>
          <w:cantSplit/>
          <w:trHeight w:val="801"/>
        </w:trPr>
        <w:tc>
          <w:tcPr>
            <w:tcW w:w="2823" w:type="dxa"/>
            <w:tcBorders>
              <w:top w:val="nil"/>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tcBorders>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tcBorders>
              <w:bottom w:val="single" w:sz="4" w:space="0" w:color="auto"/>
            </w:tcBorders>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tcBorders>
              <w:bottom w:val="single" w:sz="4" w:space="0" w:color="auto"/>
            </w:tcBorders>
            <w:vAlign w:val="center"/>
          </w:tcPr>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0,5</w:t>
            </w:r>
          </w:p>
        </w:tc>
      </w:tr>
    </w:tbl>
    <w:p w:rsidR="005F6AB8" w:rsidRPr="005E72B3" w:rsidRDefault="005F6AB8" w:rsidP="005F6AB8">
      <w:pPr>
        <w:autoSpaceDE w:val="0"/>
        <w:autoSpaceDN w:val="0"/>
        <w:adjustRightInd w:val="0"/>
        <w:spacing w:after="0" w:line="240" w:lineRule="auto"/>
        <w:rPr>
          <w:rFonts w:ascii="Times New Roman" w:hAnsi="Times New Roman" w:cs="Times New Roman"/>
          <w:sz w:val="16"/>
          <w:szCs w:val="16"/>
        </w:rPr>
      </w:pPr>
    </w:p>
    <w:p w:rsidR="00C34303" w:rsidRPr="005E72B3" w:rsidRDefault="00C34303" w:rsidP="005F6AB8">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19</w:t>
      </w:r>
    </w:p>
    <w:p w:rsidR="00C34303" w:rsidRPr="005E72B3" w:rsidRDefault="00C34303" w:rsidP="00C34303">
      <w:pPr>
        <w:autoSpaceDE w:val="0"/>
        <w:autoSpaceDN w:val="0"/>
        <w:adjustRightInd w:val="0"/>
        <w:spacing w:after="0" w:line="240" w:lineRule="auto"/>
        <w:jc w:val="center"/>
        <w:rPr>
          <w:rFonts w:ascii="Times New Roman" w:hAnsi="Times New Roman" w:cs="Times New Roman"/>
          <w:b/>
          <w:sz w:val="16"/>
          <w:szCs w:val="16"/>
        </w:rPr>
      </w:pPr>
      <w:r w:rsidRPr="005E72B3">
        <w:rPr>
          <w:rFonts w:ascii="Times New Roman" w:hAnsi="Times New Roman" w:cs="Times New Roman"/>
          <w:sz w:val="16"/>
          <w:szCs w:val="16"/>
        </w:rPr>
        <w:t xml:space="preserve">Режимы </w:t>
      </w:r>
      <w:proofErr w:type="spellStart"/>
      <w:r w:rsidRPr="005E72B3">
        <w:rPr>
          <w:rFonts w:ascii="Times New Roman" w:hAnsi="Times New Roman" w:cs="Times New Roman"/>
          <w:sz w:val="16"/>
          <w:szCs w:val="16"/>
        </w:rPr>
        <w:t>предстерилизационной</w:t>
      </w:r>
      <w:proofErr w:type="spellEnd"/>
      <w:r w:rsidRPr="005E72B3">
        <w:rPr>
          <w:rFonts w:ascii="Times New Roman" w:hAnsi="Times New Roman" w:cs="Times New Roman"/>
          <w:sz w:val="16"/>
          <w:szCs w:val="16"/>
        </w:rPr>
        <w:t xml:space="preserve"> очистки изделий медицинского назначения, в том числе хирургических и стоматологических инструментов и материалов,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ручным способом</w:t>
      </w:r>
    </w:p>
    <w:p w:rsidR="00C34303" w:rsidRPr="005E72B3" w:rsidRDefault="00C34303" w:rsidP="00C34303">
      <w:pPr>
        <w:autoSpaceDE w:val="0"/>
        <w:autoSpaceDN w:val="0"/>
        <w:adjustRightInd w:val="0"/>
        <w:spacing w:after="0" w:line="240" w:lineRule="auto"/>
        <w:jc w:val="center"/>
        <w:rPr>
          <w:rFonts w:ascii="Times New Roman" w:hAnsi="Times New Roman" w:cs="Times New Roman"/>
          <w:sz w:val="16"/>
          <w:szCs w:val="16"/>
        </w:rPr>
      </w:pP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3"/>
        <w:gridCol w:w="2578"/>
        <w:gridCol w:w="1985"/>
        <w:gridCol w:w="1843"/>
        <w:gridCol w:w="1908"/>
      </w:tblGrid>
      <w:tr w:rsidR="00C34303" w:rsidRPr="005E72B3" w:rsidTr="00533F82">
        <w:trPr>
          <w:cantSplit/>
          <w:trHeight w:val="255"/>
        </w:trPr>
        <w:tc>
          <w:tcPr>
            <w:tcW w:w="4111" w:type="dxa"/>
            <w:gridSpan w:val="2"/>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5736"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4111" w:type="dxa"/>
            <w:gridSpan w:val="2"/>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1985"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1843"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1908"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971"/>
        </w:trPr>
        <w:tc>
          <w:tcPr>
            <w:tcW w:w="1533" w:type="dxa"/>
            <w:vMerge w:val="restart"/>
            <w:tcBorders>
              <w:top w:val="nil"/>
              <w:righ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Замачивани</w:t>
            </w:r>
            <w:r w:rsidRPr="005E72B3">
              <w:rPr>
                <w:rFonts w:ascii="Times New Roman" w:hAnsi="Times New Roman" w:cs="Times New Roman"/>
                <w:sz w:val="16"/>
                <w:szCs w:val="16"/>
              </w:rPr>
              <w:t xml:space="preserve">е при </w:t>
            </w:r>
            <w:proofErr w:type="gramStart"/>
            <w:r w:rsidRPr="005E72B3">
              <w:rPr>
                <w:rFonts w:ascii="Times New Roman" w:hAnsi="Times New Roman" w:cs="Times New Roman"/>
                <w:sz w:val="16"/>
                <w:szCs w:val="16"/>
              </w:rPr>
              <w:t>полном</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погружении</w:t>
            </w:r>
            <w:proofErr w:type="gramEnd"/>
            <w:r w:rsidRPr="005E72B3">
              <w:rPr>
                <w:rFonts w:ascii="Times New Roman" w:hAnsi="Times New Roman" w:cs="Times New Roman"/>
                <w:sz w:val="16"/>
                <w:szCs w:val="16"/>
              </w:rPr>
              <w:t xml:space="preserve"> изделий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в раствор средства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и </w:t>
            </w:r>
            <w:proofErr w:type="gramStart"/>
            <w:r w:rsidRPr="005E72B3">
              <w:rPr>
                <w:rFonts w:ascii="Times New Roman" w:hAnsi="Times New Roman" w:cs="Times New Roman"/>
                <w:sz w:val="16"/>
                <w:szCs w:val="16"/>
              </w:rPr>
              <w:t>заполнении</w:t>
            </w:r>
            <w:proofErr w:type="gramEnd"/>
            <w:r w:rsidRPr="005E72B3">
              <w:rPr>
                <w:rFonts w:ascii="Times New Roman" w:hAnsi="Times New Roman" w:cs="Times New Roman"/>
                <w:sz w:val="16"/>
                <w:szCs w:val="16"/>
              </w:rPr>
              <w:t xml:space="preserve"> им поло-</w:t>
            </w:r>
          </w:p>
          <w:p w:rsidR="00C34303" w:rsidRPr="005E72B3" w:rsidRDefault="00C34303" w:rsidP="008C2091">
            <w:pPr>
              <w:pStyle w:val="a4"/>
              <w:ind w:right="0" w:firstLine="0"/>
              <w:rPr>
                <w:sz w:val="16"/>
                <w:szCs w:val="16"/>
              </w:rPr>
            </w:pPr>
            <w:proofErr w:type="spellStart"/>
            <w:r w:rsidRPr="005E72B3">
              <w:rPr>
                <w:sz w:val="16"/>
                <w:szCs w:val="16"/>
              </w:rPr>
              <w:t>стей</w:t>
            </w:r>
            <w:proofErr w:type="spellEnd"/>
            <w:r w:rsidRPr="005E72B3">
              <w:rPr>
                <w:sz w:val="16"/>
                <w:szCs w:val="16"/>
              </w:rPr>
              <w:t xml:space="preserve"> и каналов изделий:</w:t>
            </w:r>
          </w:p>
        </w:tc>
        <w:tc>
          <w:tcPr>
            <w:tcW w:w="2578" w:type="dxa"/>
            <w:tcBorders>
              <w:top w:val="nil"/>
              <w:left w:val="single" w:sz="4" w:space="0" w:color="auto"/>
              <w:bottom w:val="single" w:sz="4" w:space="0" w:color="auto"/>
            </w:tcBorders>
            <w:vAlign w:val="center"/>
          </w:tcPr>
          <w:p w:rsidR="00C34303" w:rsidRPr="005E72B3" w:rsidRDefault="00C34303" w:rsidP="008C2091">
            <w:pPr>
              <w:pStyle w:val="a4"/>
              <w:ind w:right="0" w:firstLine="0"/>
              <w:rPr>
                <w:sz w:val="16"/>
                <w:szCs w:val="16"/>
              </w:rPr>
            </w:pPr>
            <w:r w:rsidRPr="005E72B3">
              <w:rPr>
                <w:sz w:val="16"/>
                <w:szCs w:val="16"/>
              </w:rPr>
              <w:t>• из металлов и стекла</w:t>
            </w:r>
          </w:p>
        </w:tc>
        <w:tc>
          <w:tcPr>
            <w:tcW w:w="1985"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0,0</w:t>
            </w:r>
            <w:r w:rsidR="002371F0" w:rsidRPr="005E72B3">
              <w:rPr>
                <w:sz w:val="16"/>
                <w:szCs w:val="16"/>
              </w:rPr>
              <w:t>5</w:t>
            </w:r>
          </w:p>
        </w:tc>
        <w:tc>
          <w:tcPr>
            <w:tcW w:w="1843"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1908" w:type="dxa"/>
            <w:vMerge w:val="restart"/>
            <w:vAlign w:val="center"/>
          </w:tcPr>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20</w:t>
            </w: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p>
          <w:p w:rsidR="002371F0" w:rsidRPr="005E72B3" w:rsidRDefault="002371F0" w:rsidP="008C2091">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20</w:t>
            </w:r>
          </w:p>
          <w:p w:rsidR="00C34303" w:rsidRPr="005E72B3" w:rsidRDefault="00C34303" w:rsidP="008C2091">
            <w:pPr>
              <w:pStyle w:val="a4"/>
              <w:ind w:right="0" w:firstLine="0"/>
              <w:jc w:val="center"/>
              <w:rPr>
                <w:sz w:val="16"/>
                <w:szCs w:val="16"/>
              </w:rPr>
            </w:pPr>
          </w:p>
        </w:tc>
      </w:tr>
      <w:tr w:rsidR="00C34303" w:rsidRPr="005E72B3" w:rsidTr="00533F82">
        <w:trPr>
          <w:cantSplit/>
          <w:trHeight w:val="618"/>
        </w:trPr>
        <w:tc>
          <w:tcPr>
            <w:tcW w:w="1533" w:type="dxa"/>
            <w:vMerge/>
            <w:tcBorders>
              <w:righ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
        </w:tc>
        <w:tc>
          <w:tcPr>
            <w:tcW w:w="2578" w:type="dxa"/>
            <w:tcBorders>
              <w:top w:val="single" w:sz="4" w:space="0" w:color="auto"/>
              <w:left w:val="single" w:sz="4" w:space="0" w:color="auto"/>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из пластмасс, резин,</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стоматологические</w:t>
            </w:r>
            <w:proofErr w:type="gramEnd"/>
            <w:r w:rsidRPr="005E72B3">
              <w:rPr>
                <w:rFonts w:ascii="Times New Roman" w:hAnsi="Times New Roman" w:cs="Times New Roman"/>
                <w:sz w:val="16"/>
                <w:szCs w:val="16"/>
              </w:rPr>
              <w:t xml:space="preserve"> мате-</w:t>
            </w:r>
          </w:p>
          <w:p w:rsidR="00C34303" w:rsidRPr="005E72B3" w:rsidRDefault="00C34303" w:rsidP="008C2091">
            <w:pPr>
              <w:pStyle w:val="a4"/>
              <w:ind w:right="0"/>
              <w:rPr>
                <w:sz w:val="16"/>
                <w:szCs w:val="16"/>
              </w:rPr>
            </w:pPr>
            <w:r w:rsidRPr="005E72B3">
              <w:rPr>
                <w:sz w:val="16"/>
                <w:szCs w:val="16"/>
              </w:rPr>
              <w:t>риалы</w:t>
            </w:r>
          </w:p>
        </w:tc>
        <w:tc>
          <w:tcPr>
            <w:tcW w:w="1985" w:type="dxa"/>
            <w:vMerge/>
            <w:vAlign w:val="center"/>
          </w:tcPr>
          <w:p w:rsidR="00C34303" w:rsidRPr="005E72B3" w:rsidRDefault="00C34303" w:rsidP="008C2091">
            <w:pPr>
              <w:pStyle w:val="a4"/>
              <w:ind w:right="0" w:firstLine="0"/>
              <w:jc w:val="center"/>
              <w:rPr>
                <w:sz w:val="16"/>
                <w:szCs w:val="16"/>
              </w:rPr>
            </w:pPr>
          </w:p>
        </w:tc>
        <w:tc>
          <w:tcPr>
            <w:tcW w:w="1843" w:type="dxa"/>
            <w:vMerge/>
            <w:vAlign w:val="center"/>
          </w:tcPr>
          <w:p w:rsidR="00C34303" w:rsidRPr="005E72B3" w:rsidRDefault="00C34303" w:rsidP="008C2091">
            <w:pPr>
              <w:pStyle w:val="a4"/>
              <w:ind w:right="0" w:firstLine="0"/>
              <w:jc w:val="center"/>
              <w:rPr>
                <w:sz w:val="16"/>
                <w:szCs w:val="16"/>
              </w:rPr>
            </w:pPr>
          </w:p>
        </w:tc>
        <w:tc>
          <w:tcPr>
            <w:tcW w:w="1908" w:type="dxa"/>
            <w:vMerge/>
            <w:vAlign w:val="center"/>
          </w:tcPr>
          <w:p w:rsidR="00C34303" w:rsidRPr="005E72B3" w:rsidRDefault="00C34303" w:rsidP="008C2091">
            <w:pPr>
              <w:pStyle w:val="a4"/>
              <w:ind w:right="0" w:firstLine="0"/>
              <w:jc w:val="center"/>
              <w:rPr>
                <w:sz w:val="16"/>
                <w:szCs w:val="16"/>
              </w:rPr>
            </w:pPr>
          </w:p>
        </w:tc>
      </w:tr>
      <w:tr w:rsidR="00C34303" w:rsidRPr="005E72B3" w:rsidTr="00533F82">
        <w:trPr>
          <w:cantSplit/>
          <w:trHeight w:val="955"/>
        </w:trPr>
        <w:tc>
          <w:tcPr>
            <w:tcW w:w="1533" w:type="dxa"/>
            <w:vMerge/>
            <w:tcBorders>
              <w:righ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
        </w:tc>
        <w:tc>
          <w:tcPr>
            <w:tcW w:w="2578" w:type="dxa"/>
            <w:tcBorders>
              <w:top w:val="single" w:sz="4" w:space="0" w:color="auto"/>
              <w:left w:val="single" w:sz="4" w:space="0" w:color="auto"/>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изделий, имеющих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каналы и полости, зеркал</w:t>
            </w:r>
          </w:p>
          <w:p w:rsidR="00C34303" w:rsidRPr="005E72B3" w:rsidRDefault="00C34303" w:rsidP="008C2091">
            <w:pPr>
              <w:rPr>
                <w:rFonts w:ascii="Times New Roman" w:eastAsia="Times New Roman" w:hAnsi="Times New Roman" w:cs="Times New Roman"/>
                <w:sz w:val="16"/>
                <w:szCs w:val="16"/>
              </w:rPr>
            </w:pPr>
            <w:r w:rsidRPr="005E72B3">
              <w:rPr>
                <w:rFonts w:ascii="Times New Roman" w:hAnsi="Times New Roman" w:cs="Times New Roman"/>
                <w:sz w:val="16"/>
                <w:szCs w:val="16"/>
              </w:rPr>
              <w:t>с амальгамой</w:t>
            </w:r>
          </w:p>
          <w:p w:rsidR="00C34303" w:rsidRPr="005E72B3" w:rsidRDefault="00C34303" w:rsidP="008C2091">
            <w:pPr>
              <w:pStyle w:val="a4"/>
              <w:ind w:right="0"/>
              <w:rPr>
                <w:sz w:val="16"/>
                <w:szCs w:val="16"/>
              </w:rPr>
            </w:pPr>
          </w:p>
        </w:tc>
        <w:tc>
          <w:tcPr>
            <w:tcW w:w="1985" w:type="dxa"/>
            <w:vMerge/>
            <w:vAlign w:val="center"/>
          </w:tcPr>
          <w:p w:rsidR="00C34303" w:rsidRPr="005E72B3" w:rsidRDefault="00C34303" w:rsidP="008C2091">
            <w:pPr>
              <w:pStyle w:val="a4"/>
              <w:ind w:right="0" w:firstLine="0"/>
              <w:jc w:val="center"/>
              <w:rPr>
                <w:sz w:val="16"/>
                <w:szCs w:val="16"/>
              </w:rPr>
            </w:pPr>
          </w:p>
        </w:tc>
        <w:tc>
          <w:tcPr>
            <w:tcW w:w="1843" w:type="dxa"/>
            <w:vMerge/>
            <w:vAlign w:val="center"/>
          </w:tcPr>
          <w:p w:rsidR="00C34303" w:rsidRPr="005E72B3" w:rsidRDefault="00C34303" w:rsidP="008C2091">
            <w:pPr>
              <w:pStyle w:val="a4"/>
              <w:ind w:right="0" w:firstLine="0"/>
              <w:jc w:val="center"/>
              <w:rPr>
                <w:sz w:val="16"/>
                <w:szCs w:val="16"/>
              </w:rPr>
            </w:pPr>
          </w:p>
        </w:tc>
        <w:tc>
          <w:tcPr>
            <w:tcW w:w="1908" w:type="dxa"/>
            <w:vMerge/>
            <w:vAlign w:val="center"/>
          </w:tcPr>
          <w:p w:rsidR="00C34303" w:rsidRPr="005E72B3" w:rsidRDefault="00C34303" w:rsidP="008C2091">
            <w:pPr>
              <w:pStyle w:val="a4"/>
              <w:ind w:right="0" w:firstLine="0"/>
              <w:jc w:val="center"/>
              <w:rPr>
                <w:sz w:val="16"/>
                <w:szCs w:val="16"/>
              </w:rPr>
            </w:pPr>
          </w:p>
        </w:tc>
      </w:tr>
      <w:tr w:rsidR="00C34303" w:rsidRPr="005E72B3" w:rsidTr="00533F82">
        <w:trPr>
          <w:cantSplit/>
          <w:trHeight w:val="662"/>
        </w:trPr>
        <w:tc>
          <w:tcPr>
            <w:tcW w:w="1533" w:type="dxa"/>
            <w:vMerge w:val="restart"/>
            <w:tcBorders>
              <w:righ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Мойка </w:t>
            </w:r>
            <w:r w:rsidRPr="005E72B3">
              <w:rPr>
                <w:rFonts w:ascii="Times New Roman" w:hAnsi="Times New Roman" w:cs="Times New Roman"/>
                <w:sz w:val="16"/>
                <w:szCs w:val="16"/>
              </w:rPr>
              <w:t xml:space="preserve">каждого </w:t>
            </w:r>
            <w:proofErr w:type="spellStart"/>
            <w:r w:rsidRPr="005E72B3">
              <w:rPr>
                <w:rFonts w:ascii="Times New Roman" w:hAnsi="Times New Roman" w:cs="Times New Roman"/>
                <w:sz w:val="16"/>
                <w:szCs w:val="16"/>
              </w:rPr>
              <w:t>изде</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лия в том же растворе,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в котором осуществляли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замачивание, при </w:t>
            </w:r>
            <w:proofErr w:type="spellStart"/>
            <w:r w:rsidRPr="005E72B3">
              <w:rPr>
                <w:rFonts w:ascii="Times New Roman" w:hAnsi="Times New Roman" w:cs="Times New Roman"/>
                <w:sz w:val="16"/>
                <w:szCs w:val="16"/>
              </w:rPr>
              <w:t>помо</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щи ерша или ватно-</w:t>
            </w:r>
            <w:proofErr w:type="spellStart"/>
            <w:r w:rsidRPr="005E72B3">
              <w:rPr>
                <w:rFonts w:ascii="Times New Roman" w:hAnsi="Times New Roman" w:cs="Times New Roman"/>
                <w:sz w:val="16"/>
                <w:szCs w:val="16"/>
              </w:rPr>
              <w:t>мар</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левого тампона, каналов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изделий — при помощи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шприца:</w:t>
            </w:r>
          </w:p>
        </w:tc>
        <w:tc>
          <w:tcPr>
            <w:tcW w:w="2578" w:type="dxa"/>
            <w:tcBorders>
              <w:top w:val="single" w:sz="4" w:space="0" w:color="auto"/>
              <w:left w:val="single" w:sz="4" w:space="0" w:color="auto"/>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не имеющих замковых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частей каналов и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стей</w:t>
            </w:r>
            <w:proofErr w:type="spellEnd"/>
            <w:r w:rsidRPr="005E72B3">
              <w:rPr>
                <w:rFonts w:ascii="Times New Roman" w:hAnsi="Times New Roman" w:cs="Times New Roman"/>
                <w:sz w:val="16"/>
                <w:szCs w:val="16"/>
              </w:rPr>
              <w:t xml:space="preserve"> (скальпели, экс-</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каваторы</w:t>
            </w:r>
            <w:proofErr w:type="spellEnd"/>
            <w:r w:rsidRPr="005E72B3">
              <w:rPr>
                <w:rFonts w:ascii="Times New Roman" w:hAnsi="Times New Roman" w:cs="Times New Roman"/>
                <w:sz w:val="16"/>
                <w:szCs w:val="16"/>
              </w:rPr>
              <w:t xml:space="preserve">, пинцеты, </w:t>
            </w:r>
            <w:proofErr w:type="gramStart"/>
            <w:r w:rsidRPr="005E72B3">
              <w:rPr>
                <w:rFonts w:ascii="Times New Roman" w:hAnsi="Times New Roman" w:cs="Times New Roman"/>
                <w:sz w:val="16"/>
                <w:szCs w:val="16"/>
              </w:rPr>
              <w:t>эле</w:t>
            </w:r>
            <w:proofErr w:type="gram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ваторы</w:t>
            </w:r>
            <w:proofErr w:type="spellEnd"/>
            <w:r w:rsidRPr="005E72B3">
              <w:rPr>
                <w:rFonts w:ascii="Times New Roman" w:hAnsi="Times New Roman" w:cs="Times New Roman"/>
                <w:sz w:val="16"/>
                <w:szCs w:val="16"/>
              </w:rPr>
              <w:t>, гладилки, боры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твердосплавные, зеркала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цельнометаллические,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стоматологические</w:t>
            </w:r>
            <w:proofErr w:type="gramEnd"/>
            <w:r w:rsidRPr="005E72B3">
              <w:rPr>
                <w:rFonts w:ascii="Times New Roman" w:hAnsi="Times New Roman" w:cs="Times New Roman"/>
                <w:sz w:val="16"/>
                <w:szCs w:val="16"/>
              </w:rPr>
              <w:t xml:space="preserve"> мате-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риалы), кроме зеркал</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амальгамой</w:t>
            </w:r>
          </w:p>
        </w:tc>
        <w:tc>
          <w:tcPr>
            <w:tcW w:w="1985"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0,0</w:t>
            </w:r>
            <w:r w:rsidR="002371F0" w:rsidRPr="005E72B3">
              <w:rPr>
                <w:sz w:val="16"/>
                <w:szCs w:val="16"/>
              </w:rPr>
              <w:t>5</w:t>
            </w:r>
          </w:p>
        </w:tc>
        <w:tc>
          <w:tcPr>
            <w:tcW w:w="1843" w:type="dxa"/>
            <w:vMerge w:val="restart"/>
            <w:vAlign w:val="center"/>
          </w:tcPr>
          <w:p w:rsidR="00C34303" w:rsidRPr="005E72B3" w:rsidRDefault="00C34303" w:rsidP="002219D6">
            <w:pPr>
              <w:pStyle w:val="a4"/>
              <w:ind w:right="0" w:firstLine="0"/>
              <w:jc w:val="center"/>
              <w:rPr>
                <w:sz w:val="16"/>
                <w:szCs w:val="16"/>
              </w:rPr>
            </w:pPr>
            <w:r w:rsidRPr="005E72B3">
              <w:rPr>
                <w:sz w:val="16"/>
                <w:szCs w:val="16"/>
              </w:rPr>
              <w:t>Не регламентируется</w:t>
            </w:r>
          </w:p>
        </w:tc>
        <w:tc>
          <w:tcPr>
            <w:tcW w:w="1908" w:type="dxa"/>
            <w:vMerge w:val="restart"/>
            <w:vAlign w:val="center"/>
          </w:tcPr>
          <w:p w:rsidR="00C34303" w:rsidRPr="005E72B3" w:rsidRDefault="00C34303" w:rsidP="002219D6">
            <w:pPr>
              <w:pStyle w:val="a4"/>
              <w:ind w:right="0" w:firstLine="0"/>
              <w:jc w:val="center"/>
              <w:rPr>
                <w:sz w:val="16"/>
                <w:szCs w:val="16"/>
              </w:rPr>
            </w:pPr>
            <w:r w:rsidRPr="005E72B3">
              <w:rPr>
                <w:sz w:val="16"/>
                <w:szCs w:val="16"/>
              </w:rPr>
              <w:t>0,5</w:t>
            </w: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p>
          <w:p w:rsidR="00C34303" w:rsidRPr="005E72B3" w:rsidRDefault="00C34303" w:rsidP="002219D6">
            <w:pPr>
              <w:pStyle w:val="a4"/>
              <w:ind w:right="0" w:firstLine="0"/>
              <w:jc w:val="center"/>
              <w:rPr>
                <w:sz w:val="16"/>
                <w:szCs w:val="16"/>
              </w:rPr>
            </w:pPr>
            <w:r w:rsidRPr="005E72B3">
              <w:rPr>
                <w:sz w:val="16"/>
                <w:szCs w:val="16"/>
              </w:rPr>
              <w:t>1</w:t>
            </w:r>
          </w:p>
        </w:tc>
      </w:tr>
      <w:tr w:rsidR="00C34303" w:rsidRPr="005E72B3" w:rsidTr="00533F82">
        <w:trPr>
          <w:cantSplit/>
          <w:trHeight w:val="795"/>
        </w:trPr>
        <w:tc>
          <w:tcPr>
            <w:tcW w:w="1533" w:type="dxa"/>
            <w:vMerge/>
            <w:tcBorders>
              <w:right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
        </w:tc>
        <w:tc>
          <w:tcPr>
            <w:tcW w:w="2578" w:type="dxa"/>
            <w:tcBorders>
              <w:top w:val="single" w:sz="4" w:space="0" w:color="auto"/>
              <w:left w:val="single" w:sz="4" w:space="0" w:color="auto"/>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имеющих замковые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части каналы или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сти</w:t>
            </w:r>
            <w:proofErr w:type="spellEnd"/>
            <w:r w:rsidRPr="005E72B3">
              <w:rPr>
                <w:rFonts w:ascii="Times New Roman" w:hAnsi="Times New Roman" w:cs="Times New Roman"/>
                <w:sz w:val="16"/>
                <w:szCs w:val="16"/>
              </w:rPr>
              <w:t xml:space="preserve"> (ножницы, корнцанги,</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зажимы, щипцы </w:t>
            </w:r>
            <w:proofErr w:type="spellStart"/>
            <w:r w:rsidRPr="005E72B3">
              <w:rPr>
                <w:rFonts w:ascii="Times New Roman" w:hAnsi="Times New Roman" w:cs="Times New Roman"/>
                <w:sz w:val="16"/>
                <w:szCs w:val="16"/>
              </w:rPr>
              <w:t>стома</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тологические</w:t>
            </w:r>
            <w:proofErr w:type="spellEnd"/>
            <w:r w:rsidRPr="005E72B3">
              <w:rPr>
                <w:rFonts w:ascii="Times New Roman" w:hAnsi="Times New Roman" w:cs="Times New Roman"/>
                <w:sz w:val="16"/>
                <w:szCs w:val="16"/>
              </w:rPr>
              <w:t>), а также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зеркал с амальгамой</w:t>
            </w:r>
          </w:p>
        </w:tc>
        <w:tc>
          <w:tcPr>
            <w:tcW w:w="1985" w:type="dxa"/>
            <w:vMerge/>
            <w:vAlign w:val="center"/>
          </w:tcPr>
          <w:p w:rsidR="00C34303" w:rsidRPr="005E72B3" w:rsidRDefault="00C34303" w:rsidP="008C2091">
            <w:pPr>
              <w:pStyle w:val="a4"/>
              <w:ind w:right="0" w:firstLine="0"/>
              <w:jc w:val="center"/>
              <w:rPr>
                <w:sz w:val="16"/>
                <w:szCs w:val="16"/>
              </w:rPr>
            </w:pPr>
          </w:p>
        </w:tc>
        <w:tc>
          <w:tcPr>
            <w:tcW w:w="1843" w:type="dxa"/>
            <w:vMerge/>
            <w:vAlign w:val="center"/>
          </w:tcPr>
          <w:p w:rsidR="00C34303" w:rsidRPr="005E72B3" w:rsidRDefault="00C34303" w:rsidP="008C2091">
            <w:pPr>
              <w:pStyle w:val="a4"/>
              <w:ind w:right="0" w:firstLine="0"/>
              <w:jc w:val="center"/>
              <w:rPr>
                <w:sz w:val="16"/>
                <w:szCs w:val="16"/>
              </w:rPr>
            </w:pPr>
          </w:p>
        </w:tc>
        <w:tc>
          <w:tcPr>
            <w:tcW w:w="1908" w:type="dxa"/>
            <w:vMerge/>
            <w:vAlign w:val="center"/>
          </w:tcPr>
          <w:p w:rsidR="00C34303" w:rsidRPr="005E72B3" w:rsidRDefault="00C34303" w:rsidP="008C2091">
            <w:pPr>
              <w:pStyle w:val="a4"/>
              <w:ind w:right="0" w:firstLine="0"/>
              <w:jc w:val="center"/>
              <w:rPr>
                <w:sz w:val="16"/>
                <w:szCs w:val="16"/>
              </w:rPr>
            </w:pPr>
          </w:p>
        </w:tc>
      </w:tr>
      <w:tr w:rsidR="00C34303" w:rsidRPr="005E72B3" w:rsidTr="00533F82">
        <w:trPr>
          <w:cantSplit/>
          <w:trHeight w:val="795"/>
        </w:trPr>
        <w:tc>
          <w:tcPr>
            <w:tcW w:w="4111" w:type="dxa"/>
            <w:gridSpan w:val="2"/>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gramStart"/>
            <w:r w:rsidRPr="005E72B3">
              <w:rPr>
                <w:rFonts w:ascii="Times New Roman" w:hAnsi="Times New Roman" w:cs="Times New Roman"/>
                <w:sz w:val="16"/>
                <w:szCs w:val="16"/>
              </w:rPr>
              <w:t>про</w:t>
            </w:r>
            <w:proofErr w:type="gram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точной питьевой водой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(каналы — с помощью</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шприца или электро-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отсоса)</w:t>
            </w:r>
          </w:p>
        </w:tc>
        <w:tc>
          <w:tcPr>
            <w:tcW w:w="1985"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1843"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1908" w:type="dxa"/>
            <w:vAlign w:val="center"/>
          </w:tcPr>
          <w:p w:rsidR="00C34303" w:rsidRPr="005E72B3" w:rsidRDefault="00C34303" w:rsidP="008C2091">
            <w:pPr>
              <w:pStyle w:val="a4"/>
              <w:ind w:right="0" w:firstLine="0"/>
              <w:jc w:val="center"/>
              <w:rPr>
                <w:sz w:val="16"/>
                <w:szCs w:val="16"/>
              </w:rPr>
            </w:pPr>
            <w:r w:rsidRPr="005E72B3">
              <w:rPr>
                <w:sz w:val="16"/>
                <w:szCs w:val="16"/>
              </w:rPr>
              <w:t>3</w:t>
            </w:r>
          </w:p>
        </w:tc>
      </w:tr>
      <w:tr w:rsidR="00C34303" w:rsidRPr="005E72B3" w:rsidTr="00533F82">
        <w:trPr>
          <w:cantSplit/>
          <w:trHeight w:val="795"/>
        </w:trPr>
        <w:tc>
          <w:tcPr>
            <w:tcW w:w="4111" w:type="dxa"/>
            <w:gridSpan w:val="2"/>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spellStart"/>
            <w:r w:rsidRPr="005E72B3">
              <w:rPr>
                <w:rFonts w:ascii="Times New Roman" w:hAnsi="Times New Roman" w:cs="Times New Roman"/>
                <w:sz w:val="16"/>
                <w:szCs w:val="16"/>
              </w:rPr>
              <w:t>кана</w:t>
            </w:r>
            <w:proofErr w:type="spellEnd"/>
            <w:r w:rsidRPr="005E72B3">
              <w:rPr>
                <w:rFonts w:ascii="Times New Roman" w:hAnsi="Times New Roman" w:cs="Times New Roman"/>
                <w:sz w:val="16"/>
                <w:szCs w:val="16"/>
              </w:rPr>
              <w:t>-</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5E72B3">
              <w:rPr>
                <w:rFonts w:ascii="Times New Roman" w:hAnsi="Times New Roman" w:cs="Times New Roman"/>
                <w:sz w:val="16"/>
                <w:szCs w:val="16"/>
              </w:rPr>
              <w:t>лы</w:t>
            </w:r>
            <w:proofErr w:type="spellEnd"/>
            <w:r w:rsidRPr="005E72B3">
              <w:rPr>
                <w:rFonts w:ascii="Times New Roman" w:hAnsi="Times New Roman" w:cs="Times New Roman"/>
                <w:sz w:val="16"/>
                <w:szCs w:val="16"/>
              </w:rPr>
              <w:t xml:space="preserve"> — с</w:t>
            </w:r>
            <w:proofErr w:type="gramEnd"/>
            <w:r w:rsidRPr="005E72B3">
              <w:rPr>
                <w:rFonts w:ascii="Times New Roman" w:hAnsi="Times New Roman" w:cs="Times New Roman"/>
                <w:sz w:val="16"/>
                <w:szCs w:val="16"/>
              </w:rPr>
              <w:t xml:space="preserve"> помощью шприца</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 xml:space="preserve">или </w:t>
            </w:r>
            <w:proofErr w:type="spell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
        </w:tc>
        <w:tc>
          <w:tcPr>
            <w:tcW w:w="1985"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1843"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1908" w:type="dxa"/>
            <w:vAlign w:val="center"/>
          </w:tcPr>
          <w:p w:rsidR="00C34303" w:rsidRPr="005E72B3" w:rsidRDefault="00C34303" w:rsidP="008C2091">
            <w:pPr>
              <w:pStyle w:val="a4"/>
              <w:ind w:right="0" w:firstLine="0"/>
              <w:jc w:val="center"/>
              <w:rPr>
                <w:sz w:val="16"/>
                <w:szCs w:val="16"/>
              </w:rPr>
            </w:pPr>
            <w:r w:rsidRPr="005E72B3">
              <w:rPr>
                <w:sz w:val="16"/>
                <w:szCs w:val="16"/>
              </w:rPr>
              <w:t>0,5</w:t>
            </w:r>
          </w:p>
        </w:tc>
      </w:tr>
    </w:tbl>
    <w:p w:rsidR="00732B33" w:rsidRPr="005E72B3" w:rsidRDefault="00732B33" w:rsidP="002E25CE">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E25CE">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20</w:t>
      </w:r>
    </w:p>
    <w:p w:rsidR="00C34303" w:rsidRPr="005E72B3" w:rsidRDefault="00C34303" w:rsidP="002E25CE">
      <w:pPr>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предварительной, окончательной очистки эндоскопов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ручным способом</w:t>
      </w: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3"/>
        <w:gridCol w:w="2214"/>
        <w:gridCol w:w="2104"/>
        <w:gridCol w:w="2706"/>
      </w:tblGrid>
      <w:tr w:rsidR="00C34303" w:rsidRPr="005E72B3" w:rsidTr="00533F82">
        <w:trPr>
          <w:cantSplit/>
          <w:trHeight w:val="255"/>
        </w:trPr>
        <w:tc>
          <w:tcPr>
            <w:tcW w:w="2823"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lastRenderedPageBreak/>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Замачивание </w:t>
            </w:r>
            <w:r w:rsidRPr="005E72B3">
              <w:rPr>
                <w:rFonts w:ascii="Times New Roman" w:hAnsi="Times New Roman" w:cs="Times New Roman"/>
                <w:sz w:val="16"/>
                <w:szCs w:val="16"/>
              </w:rPr>
              <w:t>эндоскопов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при полном погружении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(у не полностью </w:t>
            </w:r>
            <w:proofErr w:type="spellStart"/>
            <w:r w:rsidRPr="005E72B3">
              <w:rPr>
                <w:rFonts w:ascii="Times New Roman" w:hAnsi="Times New Roman" w:cs="Times New Roman"/>
                <w:sz w:val="16"/>
                <w:szCs w:val="16"/>
              </w:rPr>
              <w:t>погру</w:t>
            </w:r>
            <w:proofErr w:type="spellEnd"/>
            <w:r w:rsidRPr="005E72B3">
              <w:rPr>
                <w:rFonts w:ascii="Times New Roman" w:hAnsi="Times New Roman" w:cs="Times New Roman"/>
                <w:sz w:val="16"/>
                <w:szCs w:val="16"/>
              </w:rPr>
              <w:t>-</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жаемых</w:t>
            </w:r>
            <w:proofErr w:type="spellEnd"/>
            <w:r w:rsidRPr="005E72B3">
              <w:rPr>
                <w:rFonts w:ascii="Times New Roman" w:hAnsi="Times New Roman" w:cs="Times New Roman"/>
                <w:sz w:val="16"/>
                <w:szCs w:val="16"/>
              </w:rPr>
              <w:t xml:space="preserve"> — их рабочих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частей, разрешенных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к погружению) в </w:t>
            </w:r>
            <w:proofErr w:type="spellStart"/>
            <w:r w:rsidRPr="005E72B3">
              <w:rPr>
                <w:rFonts w:ascii="Times New Roman" w:hAnsi="Times New Roman" w:cs="Times New Roman"/>
                <w:sz w:val="16"/>
                <w:szCs w:val="16"/>
              </w:rPr>
              <w:t>рабо</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чий раствор средства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 заполнение им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стей</w:t>
            </w:r>
            <w:proofErr w:type="spellEnd"/>
            <w:r w:rsidRPr="005E72B3">
              <w:rPr>
                <w:rFonts w:ascii="Times New Roman" w:hAnsi="Times New Roman" w:cs="Times New Roman"/>
                <w:sz w:val="16"/>
                <w:szCs w:val="16"/>
              </w:rPr>
              <w:t xml:space="preserve"> и каналов изделия</w:t>
            </w:r>
          </w:p>
        </w:tc>
        <w:tc>
          <w:tcPr>
            <w:tcW w:w="2214" w:type="dxa"/>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p w:rsidR="00C34303" w:rsidRPr="005E72B3" w:rsidRDefault="002371F0"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0,05</w:t>
            </w:r>
          </w:p>
          <w:p w:rsidR="00C34303" w:rsidRPr="005E72B3" w:rsidRDefault="00C34303" w:rsidP="008C2091">
            <w:pPr>
              <w:pStyle w:val="a4"/>
              <w:ind w:right="0" w:firstLine="0"/>
              <w:rPr>
                <w:sz w:val="16"/>
                <w:szCs w:val="16"/>
              </w:rPr>
            </w:pP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vAlign w:val="center"/>
          </w:tcPr>
          <w:p w:rsidR="00C34303" w:rsidRPr="005E72B3" w:rsidRDefault="00C34303" w:rsidP="002219D6">
            <w:pPr>
              <w:pStyle w:val="a4"/>
              <w:ind w:right="0" w:firstLine="0"/>
              <w:jc w:val="center"/>
              <w:rPr>
                <w:sz w:val="16"/>
                <w:szCs w:val="16"/>
              </w:rPr>
            </w:pPr>
            <w:r w:rsidRPr="005E72B3">
              <w:rPr>
                <w:sz w:val="16"/>
                <w:szCs w:val="16"/>
              </w:rPr>
              <w:t>20</w:t>
            </w:r>
          </w:p>
        </w:tc>
      </w:tr>
      <w:tr w:rsidR="00C34303" w:rsidRPr="005E72B3" w:rsidTr="00533F82">
        <w:trPr>
          <w:cantSplit/>
          <w:trHeight w:val="2025"/>
        </w:trPr>
        <w:tc>
          <w:tcPr>
            <w:tcW w:w="2823" w:type="dxa"/>
            <w:vMerge w:val="restart"/>
            <w:tcBorders>
              <w:top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Мойка </w:t>
            </w:r>
            <w:r w:rsidRPr="005E72B3">
              <w:rPr>
                <w:rFonts w:ascii="Times New Roman" w:hAnsi="Times New Roman" w:cs="Times New Roman"/>
                <w:sz w:val="16"/>
                <w:szCs w:val="16"/>
              </w:rPr>
              <w:t>изделий в том же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растворе, в котором </w:t>
            </w:r>
            <w:proofErr w:type="gramStart"/>
            <w:r w:rsidRPr="005E72B3">
              <w:rPr>
                <w:rFonts w:ascii="Times New Roman" w:hAnsi="Times New Roman" w:cs="Times New Roman"/>
                <w:sz w:val="16"/>
                <w:szCs w:val="16"/>
              </w:rPr>
              <w:t>про</w:t>
            </w:r>
            <w:proofErr w:type="gram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водилось замачивание:</w:t>
            </w:r>
          </w:p>
          <w:p w:rsidR="00C34303" w:rsidRPr="005E72B3" w:rsidRDefault="00C34303" w:rsidP="008C2091">
            <w:pPr>
              <w:autoSpaceDE w:val="0"/>
              <w:autoSpaceDN w:val="0"/>
              <w:adjustRightInd w:val="0"/>
              <w:spacing w:after="0" w:line="240" w:lineRule="auto"/>
              <w:rPr>
                <w:rFonts w:ascii="Times New Roman" w:hAnsi="Times New Roman" w:cs="Times New Roman"/>
                <w:b/>
                <w:i/>
                <w:sz w:val="16"/>
                <w:szCs w:val="16"/>
              </w:rPr>
            </w:pPr>
            <w:r w:rsidRPr="005E72B3">
              <w:rPr>
                <w:rFonts w:ascii="Times New Roman" w:hAnsi="Times New Roman" w:cs="Times New Roman"/>
                <w:b/>
                <w:i/>
                <w:sz w:val="16"/>
                <w:szCs w:val="16"/>
              </w:rPr>
              <w:t>Гибкие эндоскопы: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инструментальный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канал очищают щеткой</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для очистки </w:t>
            </w:r>
            <w:proofErr w:type="spellStart"/>
            <w:r w:rsidRPr="005E72B3">
              <w:rPr>
                <w:rFonts w:ascii="Times New Roman" w:hAnsi="Times New Roman" w:cs="Times New Roman"/>
                <w:sz w:val="16"/>
                <w:szCs w:val="16"/>
              </w:rPr>
              <w:t>инструмен</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r w:rsidRPr="005E72B3">
              <w:rPr>
                <w:rFonts w:ascii="Times New Roman" w:hAnsi="Times New Roman" w:cs="Times New Roman"/>
                <w:sz w:val="16"/>
                <w:szCs w:val="16"/>
              </w:rPr>
              <w:t>тального</w:t>
            </w:r>
            <w:proofErr w:type="spellEnd"/>
            <w:r w:rsidRPr="005E72B3">
              <w:rPr>
                <w:rFonts w:ascii="Times New Roman" w:hAnsi="Times New Roman" w:cs="Times New Roman"/>
                <w:sz w:val="16"/>
                <w:szCs w:val="16"/>
              </w:rPr>
              <w:t xml:space="preserve"> канала;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внутренние каналы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промывают при помощи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шприца или электро-</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отсоса;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наружную поверх-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ность</w:t>
            </w:r>
            <w:proofErr w:type="spellEnd"/>
            <w:r w:rsidRPr="005E72B3">
              <w:rPr>
                <w:rFonts w:ascii="Times New Roman" w:hAnsi="Times New Roman" w:cs="Times New Roman"/>
                <w:sz w:val="16"/>
                <w:szCs w:val="16"/>
              </w:rPr>
              <w:t xml:space="preserve"> моют при помощи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тканевой (марлевой)</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салфетки.</w:t>
            </w:r>
          </w:p>
          <w:p w:rsidR="00C34303" w:rsidRPr="005E72B3" w:rsidRDefault="00C34303" w:rsidP="008C2091">
            <w:pPr>
              <w:autoSpaceDE w:val="0"/>
              <w:autoSpaceDN w:val="0"/>
              <w:adjustRightInd w:val="0"/>
              <w:spacing w:after="0" w:line="240" w:lineRule="auto"/>
              <w:rPr>
                <w:rFonts w:ascii="Times New Roman" w:hAnsi="Times New Roman" w:cs="Times New Roman"/>
                <w:b/>
                <w:i/>
                <w:sz w:val="16"/>
                <w:szCs w:val="16"/>
              </w:rPr>
            </w:pPr>
            <w:r w:rsidRPr="005E72B3">
              <w:rPr>
                <w:rFonts w:ascii="Times New Roman" w:hAnsi="Times New Roman" w:cs="Times New Roman"/>
                <w:b/>
                <w:i/>
                <w:sz w:val="16"/>
                <w:szCs w:val="16"/>
              </w:rPr>
              <w:t>Жесткие эндоскопы:</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каждую деталь моют</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при помощи ерша, или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тканевой (марлевой)</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салфетки,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 каналы изделий </w:t>
            </w:r>
            <w:proofErr w:type="gramStart"/>
            <w:r w:rsidRPr="005E72B3">
              <w:rPr>
                <w:rFonts w:ascii="Times New Roman" w:hAnsi="Times New Roman" w:cs="Times New Roman"/>
                <w:sz w:val="16"/>
                <w:szCs w:val="16"/>
              </w:rPr>
              <w:t>про</w:t>
            </w:r>
            <w:proofErr w:type="gram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мывают</w:t>
            </w:r>
            <w:proofErr w:type="spellEnd"/>
            <w:r w:rsidRPr="005E72B3">
              <w:rPr>
                <w:rFonts w:ascii="Times New Roman" w:hAnsi="Times New Roman" w:cs="Times New Roman"/>
                <w:sz w:val="16"/>
                <w:szCs w:val="16"/>
              </w:rPr>
              <w:t xml:space="preserve"> при помощи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sz w:val="16"/>
                <w:szCs w:val="16"/>
              </w:rPr>
              <w:t>шприца.</w:t>
            </w:r>
          </w:p>
        </w:tc>
        <w:tc>
          <w:tcPr>
            <w:tcW w:w="2214" w:type="dxa"/>
            <w:vMerge w:val="restart"/>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104"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tcBorders>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2</w:t>
            </w:r>
          </w:p>
        </w:tc>
      </w:tr>
      <w:tr w:rsidR="00C34303" w:rsidRPr="005E72B3" w:rsidTr="00533F82">
        <w:trPr>
          <w:cantSplit/>
          <w:trHeight w:val="1005"/>
        </w:trPr>
        <w:tc>
          <w:tcPr>
            <w:tcW w:w="2823"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
        </w:tc>
        <w:tc>
          <w:tcPr>
            <w:tcW w:w="221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104" w:type="dxa"/>
            <w:vMerge/>
            <w:vAlign w:val="center"/>
          </w:tcPr>
          <w:p w:rsidR="00C34303" w:rsidRPr="005E72B3" w:rsidRDefault="00C34303" w:rsidP="008C2091">
            <w:pPr>
              <w:pStyle w:val="a4"/>
              <w:ind w:right="0"/>
              <w:jc w:val="center"/>
              <w:rPr>
                <w:sz w:val="16"/>
                <w:szCs w:val="16"/>
              </w:rPr>
            </w:pPr>
          </w:p>
        </w:tc>
        <w:tc>
          <w:tcPr>
            <w:tcW w:w="2706" w:type="dxa"/>
            <w:tcBorders>
              <w:top w:val="dashed" w:sz="4" w:space="0" w:color="auto"/>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w:t>
            </w:r>
          </w:p>
        </w:tc>
      </w:tr>
      <w:tr w:rsidR="00C34303" w:rsidRPr="005E72B3" w:rsidTr="00533F82">
        <w:trPr>
          <w:cantSplit/>
          <w:trHeight w:val="1017"/>
        </w:trPr>
        <w:tc>
          <w:tcPr>
            <w:tcW w:w="2823"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21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104" w:type="dxa"/>
            <w:vMerge/>
            <w:vAlign w:val="center"/>
          </w:tcPr>
          <w:p w:rsidR="00C34303" w:rsidRPr="005E72B3" w:rsidRDefault="00C34303" w:rsidP="008C2091">
            <w:pPr>
              <w:pStyle w:val="a4"/>
              <w:ind w:right="0"/>
              <w:jc w:val="center"/>
              <w:rPr>
                <w:sz w:val="16"/>
                <w:szCs w:val="16"/>
              </w:rPr>
            </w:pPr>
          </w:p>
        </w:tc>
        <w:tc>
          <w:tcPr>
            <w:tcW w:w="2706" w:type="dxa"/>
            <w:tcBorders>
              <w:top w:val="dashed" w:sz="4" w:space="0" w:color="auto"/>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w:t>
            </w:r>
          </w:p>
        </w:tc>
      </w:tr>
      <w:tr w:rsidR="00C34303" w:rsidRPr="005E72B3" w:rsidTr="00533F82">
        <w:trPr>
          <w:cantSplit/>
          <w:trHeight w:val="1245"/>
        </w:trPr>
        <w:tc>
          <w:tcPr>
            <w:tcW w:w="2823"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21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104" w:type="dxa"/>
            <w:vMerge/>
            <w:vAlign w:val="center"/>
          </w:tcPr>
          <w:p w:rsidR="00C34303" w:rsidRPr="005E72B3" w:rsidRDefault="00C34303" w:rsidP="008C2091">
            <w:pPr>
              <w:pStyle w:val="a4"/>
              <w:ind w:right="0"/>
              <w:jc w:val="center"/>
              <w:rPr>
                <w:sz w:val="16"/>
                <w:szCs w:val="16"/>
              </w:rPr>
            </w:pPr>
          </w:p>
        </w:tc>
        <w:tc>
          <w:tcPr>
            <w:tcW w:w="2706" w:type="dxa"/>
            <w:tcBorders>
              <w:top w:val="dashed" w:sz="4" w:space="0" w:color="auto"/>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2</w:t>
            </w:r>
          </w:p>
        </w:tc>
      </w:tr>
      <w:tr w:rsidR="00C34303" w:rsidRPr="005E72B3" w:rsidTr="00533F82">
        <w:trPr>
          <w:cantSplit/>
          <w:trHeight w:val="771"/>
        </w:trPr>
        <w:tc>
          <w:tcPr>
            <w:tcW w:w="2823" w:type="dxa"/>
            <w:vMerge/>
            <w:tcBorders>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21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104" w:type="dxa"/>
            <w:vMerge/>
            <w:vAlign w:val="center"/>
          </w:tcPr>
          <w:p w:rsidR="00C34303" w:rsidRPr="005E72B3" w:rsidRDefault="00C34303" w:rsidP="008C2091">
            <w:pPr>
              <w:pStyle w:val="a4"/>
              <w:ind w:right="0"/>
              <w:jc w:val="center"/>
              <w:rPr>
                <w:sz w:val="16"/>
                <w:szCs w:val="16"/>
              </w:rPr>
            </w:pPr>
          </w:p>
        </w:tc>
        <w:tc>
          <w:tcPr>
            <w:tcW w:w="2706" w:type="dxa"/>
            <w:tcBorders>
              <w:top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2</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проточ</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ной питьевой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vAlign w:val="center"/>
          </w:tcPr>
          <w:p w:rsidR="00C34303" w:rsidRPr="005E72B3" w:rsidRDefault="00C34303" w:rsidP="00732B3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w:t>
            </w:r>
          </w:p>
        </w:tc>
      </w:tr>
      <w:tr w:rsidR="00C34303" w:rsidRPr="005E72B3" w:rsidTr="00533F82">
        <w:trPr>
          <w:cantSplit/>
          <w:trHeight w:val="801"/>
        </w:trPr>
        <w:tc>
          <w:tcPr>
            <w:tcW w:w="2823" w:type="dxa"/>
            <w:tcBorders>
              <w:top w:val="nil"/>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tcBorders>
              <w:bottom w:val="single" w:sz="4" w:space="0" w:color="auto"/>
            </w:tcBorders>
            <w:vAlign w:val="center"/>
          </w:tcPr>
          <w:p w:rsidR="00C34303" w:rsidRPr="005E72B3" w:rsidRDefault="00C34303" w:rsidP="00732B3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tcBorders>
              <w:bottom w:val="single" w:sz="4" w:space="0" w:color="auto"/>
            </w:tcBorders>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tcBorders>
              <w:bottom w:val="single"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w:t>
            </w:r>
          </w:p>
        </w:tc>
      </w:tr>
    </w:tbl>
    <w:p w:rsidR="00D961DA" w:rsidRPr="005E72B3" w:rsidRDefault="00D961DA" w:rsidP="002E25CE">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E25CE">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21</w:t>
      </w:r>
    </w:p>
    <w:p w:rsidR="00C34303" w:rsidRPr="005E72B3" w:rsidRDefault="00C34303" w:rsidP="00C3430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 предварительной, окончательной очистки эндоскопов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Pr="005E72B3">
        <w:rPr>
          <w:rFonts w:ascii="Times New Roman" w:hAnsi="Times New Roman" w:cs="Times New Roman"/>
          <w:b/>
          <w:sz w:val="16"/>
          <w:szCs w:val="16"/>
        </w:rPr>
        <w:t>механизированным способом</w:t>
      </w:r>
      <w:r w:rsidRPr="005E72B3">
        <w:rPr>
          <w:rFonts w:ascii="Times New Roman" w:hAnsi="Times New Roman" w:cs="Times New Roman"/>
          <w:sz w:val="16"/>
          <w:szCs w:val="16"/>
        </w:rPr>
        <w:t xml:space="preserve"> (в специализированных установках)</w:t>
      </w:r>
    </w:p>
    <w:p w:rsidR="00C34303" w:rsidRPr="005E72B3" w:rsidRDefault="00C34303" w:rsidP="00C34303">
      <w:pPr>
        <w:autoSpaceDE w:val="0"/>
        <w:autoSpaceDN w:val="0"/>
        <w:adjustRightInd w:val="0"/>
        <w:spacing w:after="0" w:line="240" w:lineRule="auto"/>
        <w:jc w:val="center"/>
        <w:rPr>
          <w:rFonts w:ascii="Times New Roman" w:hAnsi="Times New Roman" w:cs="Times New Roman"/>
          <w:sz w:val="16"/>
          <w:szCs w:val="16"/>
        </w:rPr>
      </w:pPr>
    </w:p>
    <w:tbl>
      <w:tblPr>
        <w:tblW w:w="984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3"/>
        <w:gridCol w:w="2214"/>
        <w:gridCol w:w="2104"/>
        <w:gridCol w:w="2706"/>
      </w:tblGrid>
      <w:tr w:rsidR="00C34303" w:rsidRPr="005E72B3" w:rsidTr="00533F82">
        <w:trPr>
          <w:cantSplit/>
          <w:trHeight w:val="255"/>
        </w:trPr>
        <w:tc>
          <w:tcPr>
            <w:tcW w:w="2823"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823"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1365"/>
        </w:trPr>
        <w:tc>
          <w:tcPr>
            <w:tcW w:w="2823" w:type="dxa"/>
            <w:vMerge w:val="restart"/>
            <w:tcBorders>
              <w:top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Замачивание </w:t>
            </w:r>
            <w:r w:rsidRPr="005E72B3">
              <w:rPr>
                <w:rFonts w:ascii="Times New Roman" w:hAnsi="Times New Roman" w:cs="Times New Roman"/>
                <w:sz w:val="16"/>
                <w:szCs w:val="16"/>
              </w:rPr>
              <w:t>эндоскопов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при полном погружении</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(у не полностью </w:t>
            </w:r>
            <w:proofErr w:type="spellStart"/>
            <w:r w:rsidRPr="005E72B3">
              <w:rPr>
                <w:rFonts w:ascii="Times New Roman" w:hAnsi="Times New Roman" w:cs="Times New Roman"/>
                <w:sz w:val="16"/>
                <w:szCs w:val="16"/>
              </w:rPr>
              <w:t>погру</w:t>
            </w:r>
            <w:proofErr w:type="spellEnd"/>
            <w:r w:rsidRPr="005E72B3">
              <w:rPr>
                <w:rFonts w:ascii="Times New Roman" w:hAnsi="Times New Roman" w:cs="Times New Roman"/>
                <w:sz w:val="16"/>
                <w:szCs w:val="16"/>
              </w:rPr>
              <w:t>-</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жаемых</w:t>
            </w:r>
            <w:proofErr w:type="spellEnd"/>
            <w:r w:rsidRPr="005E72B3">
              <w:rPr>
                <w:rFonts w:ascii="Times New Roman" w:hAnsi="Times New Roman" w:cs="Times New Roman"/>
                <w:sz w:val="16"/>
                <w:szCs w:val="16"/>
              </w:rPr>
              <w:t xml:space="preserve"> — их рабочих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частей, разрешенных</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к погружению) в </w:t>
            </w:r>
            <w:proofErr w:type="spellStart"/>
            <w:r w:rsidRPr="005E72B3">
              <w:rPr>
                <w:rFonts w:ascii="Times New Roman" w:hAnsi="Times New Roman" w:cs="Times New Roman"/>
                <w:sz w:val="16"/>
                <w:szCs w:val="16"/>
              </w:rPr>
              <w:t>рабо</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чий раствор средства</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lastRenderedPageBreak/>
              <w:t>и заполнение им поло-</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стей</w:t>
            </w:r>
            <w:proofErr w:type="spellEnd"/>
            <w:r w:rsidRPr="005E72B3">
              <w:rPr>
                <w:rFonts w:ascii="Times New Roman" w:hAnsi="Times New Roman" w:cs="Times New Roman"/>
                <w:sz w:val="16"/>
                <w:szCs w:val="16"/>
              </w:rPr>
              <w:t xml:space="preserve"> и каналов изделия</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в соответствии с </w:t>
            </w:r>
            <w:proofErr w:type="spellStart"/>
            <w:r w:rsidRPr="005E72B3">
              <w:rPr>
                <w:rFonts w:ascii="Times New Roman" w:hAnsi="Times New Roman" w:cs="Times New Roman"/>
                <w:sz w:val="16"/>
                <w:szCs w:val="16"/>
              </w:rPr>
              <w:t>режи</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мом работы установки</w:t>
            </w:r>
          </w:p>
        </w:tc>
        <w:tc>
          <w:tcPr>
            <w:tcW w:w="2214" w:type="dxa"/>
            <w:tcBorders>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DE631C"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0,05</w:t>
            </w: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p>
          <w:p w:rsidR="00C34303" w:rsidRPr="005E72B3" w:rsidRDefault="00C34303" w:rsidP="002219D6">
            <w:pPr>
              <w:pStyle w:val="a4"/>
              <w:ind w:right="0" w:firstLine="0"/>
              <w:jc w:val="center"/>
              <w:rPr>
                <w:sz w:val="16"/>
                <w:szCs w:val="16"/>
              </w:rPr>
            </w:pPr>
          </w:p>
        </w:tc>
        <w:tc>
          <w:tcPr>
            <w:tcW w:w="2104" w:type="dxa"/>
            <w:vMerge w:val="restart"/>
            <w:vAlign w:val="center"/>
          </w:tcPr>
          <w:p w:rsidR="00C34303" w:rsidRPr="005E72B3" w:rsidRDefault="00C34303" w:rsidP="008C2091">
            <w:pPr>
              <w:pStyle w:val="a4"/>
              <w:ind w:right="0" w:firstLine="0"/>
              <w:jc w:val="center"/>
              <w:rPr>
                <w:sz w:val="16"/>
                <w:szCs w:val="16"/>
              </w:rPr>
            </w:pPr>
            <w:r w:rsidRPr="005E72B3">
              <w:rPr>
                <w:sz w:val="16"/>
                <w:szCs w:val="16"/>
              </w:rPr>
              <w:t>Не менее 18</w:t>
            </w:r>
          </w:p>
        </w:tc>
        <w:tc>
          <w:tcPr>
            <w:tcW w:w="2706" w:type="dxa"/>
            <w:tcBorders>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p w:rsidR="00C34303" w:rsidRPr="005E72B3" w:rsidRDefault="00C34303" w:rsidP="002219D6">
            <w:pPr>
              <w:pStyle w:val="a4"/>
              <w:ind w:right="0" w:firstLine="0"/>
              <w:jc w:val="center"/>
              <w:rPr>
                <w:sz w:val="16"/>
                <w:szCs w:val="16"/>
              </w:rPr>
            </w:pPr>
          </w:p>
        </w:tc>
      </w:tr>
      <w:tr w:rsidR="00C34303" w:rsidRPr="005E72B3" w:rsidTr="00533F82">
        <w:trPr>
          <w:cantSplit/>
          <w:trHeight w:val="1410"/>
        </w:trPr>
        <w:tc>
          <w:tcPr>
            <w:tcW w:w="2823" w:type="dxa"/>
            <w:vMerge/>
            <w:tcBorders>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
        </w:tc>
        <w:tc>
          <w:tcPr>
            <w:tcW w:w="2214" w:type="dxa"/>
            <w:tcBorders>
              <w:top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0,</w:t>
            </w:r>
            <w:r w:rsidR="00DE631C" w:rsidRPr="005E72B3">
              <w:rPr>
                <w:rFonts w:ascii="Times New Roman" w:hAnsi="Times New Roman" w:cs="Times New Roman"/>
                <w:sz w:val="16"/>
                <w:szCs w:val="16"/>
              </w:rPr>
              <w:t>1</w:t>
            </w:r>
          </w:p>
        </w:tc>
        <w:tc>
          <w:tcPr>
            <w:tcW w:w="2104" w:type="dxa"/>
            <w:vMerge/>
            <w:vAlign w:val="center"/>
          </w:tcPr>
          <w:p w:rsidR="00C34303" w:rsidRPr="005E72B3" w:rsidRDefault="00C34303" w:rsidP="008C2091">
            <w:pPr>
              <w:pStyle w:val="a4"/>
              <w:ind w:right="0" w:firstLine="0"/>
              <w:jc w:val="center"/>
              <w:rPr>
                <w:sz w:val="16"/>
                <w:szCs w:val="16"/>
              </w:rPr>
            </w:pPr>
          </w:p>
        </w:tc>
        <w:tc>
          <w:tcPr>
            <w:tcW w:w="2706" w:type="dxa"/>
            <w:tcBorders>
              <w:top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w:t>
            </w:r>
          </w:p>
        </w:tc>
      </w:tr>
      <w:tr w:rsidR="00C34303" w:rsidRPr="005E72B3" w:rsidTr="00533F82">
        <w:trPr>
          <w:cantSplit/>
          <w:trHeight w:val="801"/>
        </w:trPr>
        <w:tc>
          <w:tcPr>
            <w:tcW w:w="2823"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lastRenderedPageBreak/>
              <w:t xml:space="preserve">Ополаскивание </w:t>
            </w:r>
            <w:proofErr w:type="spellStart"/>
            <w:r w:rsidRPr="005E72B3">
              <w:rPr>
                <w:rFonts w:ascii="Times New Roman" w:hAnsi="Times New Roman" w:cs="Times New Roman"/>
                <w:sz w:val="16"/>
                <w:szCs w:val="16"/>
              </w:rPr>
              <w:t>проточ</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ной питьевой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w:t>
            </w:r>
          </w:p>
        </w:tc>
      </w:tr>
      <w:tr w:rsidR="00C34303" w:rsidRPr="005E72B3" w:rsidTr="00533F82">
        <w:trPr>
          <w:cantSplit/>
          <w:trHeight w:val="801"/>
        </w:trPr>
        <w:tc>
          <w:tcPr>
            <w:tcW w:w="2823" w:type="dxa"/>
            <w:tcBorders>
              <w:top w:val="nil"/>
              <w:bottom w:val="single" w:sz="4" w:space="0" w:color="auto"/>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b/>
                <w:bCs/>
                <w:sz w:val="16"/>
                <w:szCs w:val="16"/>
              </w:rPr>
              <w:t xml:space="preserve">Ополаскивание </w:t>
            </w:r>
            <w:proofErr w:type="spellStart"/>
            <w:r w:rsidRPr="005E72B3">
              <w:rPr>
                <w:rFonts w:ascii="Times New Roman" w:hAnsi="Times New Roman" w:cs="Times New Roman"/>
                <w:sz w:val="16"/>
                <w:szCs w:val="16"/>
              </w:rPr>
              <w:t>дистил</w:t>
            </w:r>
            <w:proofErr w:type="spellEnd"/>
            <w:r w:rsidRPr="005E72B3">
              <w:rPr>
                <w:rFonts w:ascii="Times New Roman" w:hAnsi="Times New Roman" w:cs="Times New Roman"/>
                <w:sz w:val="16"/>
                <w:szCs w:val="16"/>
              </w:rPr>
              <w:t>-</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лированной</w:t>
            </w:r>
            <w:proofErr w:type="spellEnd"/>
            <w:r w:rsidRPr="005E72B3">
              <w:rPr>
                <w:rFonts w:ascii="Times New Roman" w:hAnsi="Times New Roman" w:cs="Times New Roman"/>
                <w:sz w:val="16"/>
                <w:szCs w:val="16"/>
              </w:rPr>
              <w:t xml:space="preserve"> водой </w:t>
            </w:r>
            <w:proofErr w:type="gramStart"/>
            <w:r w:rsidRPr="005E72B3">
              <w:rPr>
                <w:rFonts w:ascii="Times New Roman" w:hAnsi="Times New Roman" w:cs="Times New Roman"/>
                <w:sz w:val="16"/>
                <w:szCs w:val="16"/>
              </w:rPr>
              <w:t>вне</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установки (каналы —</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с помощью шприца или</w:t>
            </w:r>
          </w:p>
          <w:p w:rsidR="00C34303" w:rsidRPr="005E72B3" w:rsidRDefault="00C34303" w:rsidP="008C2091">
            <w:pPr>
              <w:autoSpaceDE w:val="0"/>
              <w:autoSpaceDN w:val="0"/>
              <w:adjustRightInd w:val="0"/>
              <w:spacing w:after="0" w:line="240" w:lineRule="auto"/>
              <w:rPr>
                <w:rFonts w:ascii="Times New Roman" w:hAnsi="Times New Roman" w:cs="Times New Roman"/>
                <w:b/>
                <w:bCs/>
                <w:sz w:val="16"/>
                <w:szCs w:val="16"/>
              </w:rPr>
            </w:pPr>
            <w:proofErr w:type="spellStart"/>
            <w:proofErr w:type="gram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w:t>
            </w:r>
            <w:proofErr w:type="gramEnd"/>
          </w:p>
        </w:tc>
        <w:tc>
          <w:tcPr>
            <w:tcW w:w="2214" w:type="dxa"/>
            <w:tcBorders>
              <w:bottom w:val="single"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w:t>
            </w:r>
          </w:p>
        </w:tc>
        <w:tc>
          <w:tcPr>
            <w:tcW w:w="2104" w:type="dxa"/>
            <w:tcBorders>
              <w:bottom w:val="single" w:sz="4" w:space="0" w:color="auto"/>
            </w:tcBorders>
            <w:vAlign w:val="center"/>
          </w:tcPr>
          <w:p w:rsidR="00C34303" w:rsidRPr="005E72B3" w:rsidRDefault="00C34303" w:rsidP="008C2091">
            <w:pPr>
              <w:pStyle w:val="a4"/>
              <w:ind w:right="0" w:firstLine="0"/>
              <w:jc w:val="center"/>
              <w:rPr>
                <w:sz w:val="16"/>
                <w:szCs w:val="16"/>
              </w:rPr>
            </w:pPr>
            <w:r w:rsidRPr="005E72B3">
              <w:rPr>
                <w:sz w:val="16"/>
                <w:szCs w:val="16"/>
              </w:rPr>
              <w:t>Не регламентируется</w:t>
            </w:r>
          </w:p>
        </w:tc>
        <w:tc>
          <w:tcPr>
            <w:tcW w:w="2706" w:type="dxa"/>
            <w:tcBorders>
              <w:bottom w:val="single"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w:t>
            </w:r>
          </w:p>
        </w:tc>
      </w:tr>
    </w:tbl>
    <w:p w:rsidR="00C34303" w:rsidRPr="005E72B3" w:rsidRDefault="00C34303">
      <w:pPr>
        <w:rPr>
          <w:rFonts w:ascii="Times New Roman" w:hAnsi="Times New Roman" w:cs="Times New Roman"/>
          <w:sz w:val="16"/>
          <w:szCs w:val="16"/>
        </w:rPr>
      </w:pPr>
    </w:p>
    <w:p w:rsidR="00C34303" w:rsidRPr="005E72B3" w:rsidRDefault="000008FF">
      <w:pPr>
        <w:rPr>
          <w:rFonts w:ascii="Times New Roman" w:hAnsi="Times New Roman" w:cs="Times New Roman"/>
          <w:sz w:val="16"/>
          <w:szCs w:val="16"/>
        </w:rPr>
      </w:pPr>
      <w:r w:rsidRPr="005E72B3">
        <w:rPr>
          <w:rFonts w:ascii="Times New Roman" w:hAnsi="Times New Roman" w:cs="Times New Roman"/>
          <w:b/>
          <w:sz w:val="16"/>
          <w:szCs w:val="16"/>
        </w:rPr>
        <w:t>6. ПРИМЕНЕНИЕ СРЕДСТВА</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b/>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ДЛЯ ДЕЗИНФЕКЦИИ ВЫСОКОГО УРОВНЯ И СТЕРИЛИЗАЦИИ ИЗДЕЛИЙ МЕДИЦИНСКОГО НАЗНАЧЕНИЯ </w:t>
      </w:r>
      <w:r w:rsidR="004F7AAE" w:rsidRPr="005E72B3">
        <w:rPr>
          <w:rFonts w:ascii="Times New Roman" w:hAnsi="Times New Roman" w:cs="Times New Roman"/>
          <w:b/>
          <w:sz w:val="16"/>
          <w:szCs w:val="16"/>
        </w:rPr>
        <w:t xml:space="preserve">                                                            </w:t>
      </w:r>
      <w:r w:rsidR="00D961DA" w:rsidRPr="005E72B3">
        <w:rPr>
          <w:rFonts w:ascii="Times New Roman" w:hAnsi="Times New Roman" w:cs="Times New Roman"/>
          <w:b/>
          <w:sz w:val="16"/>
          <w:szCs w:val="16"/>
        </w:rPr>
        <w:t xml:space="preserve">                                                                                                     </w:t>
      </w:r>
      <w:r w:rsidRPr="005E72B3">
        <w:rPr>
          <w:rFonts w:ascii="Times New Roman" w:hAnsi="Times New Roman" w:cs="Times New Roman"/>
          <w:sz w:val="16"/>
          <w:szCs w:val="16"/>
        </w:rPr>
        <w:t>6.1. Дезинфекцию высокого уровня эндоскопов, используемых при нестери</w:t>
      </w:r>
      <w:r w:rsidR="004F7AAE" w:rsidRPr="005E72B3">
        <w:rPr>
          <w:rFonts w:ascii="Times New Roman" w:hAnsi="Times New Roman" w:cs="Times New Roman"/>
          <w:sz w:val="16"/>
          <w:szCs w:val="16"/>
        </w:rPr>
        <w:t>льных эндоскопических манипуля</w:t>
      </w:r>
      <w:r w:rsidRPr="005E72B3">
        <w:rPr>
          <w:rFonts w:ascii="Times New Roman" w:hAnsi="Times New Roman" w:cs="Times New Roman"/>
          <w:sz w:val="16"/>
          <w:szCs w:val="16"/>
        </w:rPr>
        <w:t>циях, проводят с учетом требований действующей нормативной документац</w:t>
      </w:r>
      <w:r w:rsidR="004F7AAE" w:rsidRPr="005E72B3">
        <w:rPr>
          <w:rFonts w:ascii="Times New Roman" w:hAnsi="Times New Roman" w:cs="Times New Roman"/>
          <w:sz w:val="16"/>
          <w:szCs w:val="16"/>
        </w:rPr>
        <w:t>ии, а также рекомендации произ</w:t>
      </w:r>
      <w:r w:rsidRPr="005E72B3">
        <w:rPr>
          <w:rFonts w:ascii="Times New Roman" w:hAnsi="Times New Roman" w:cs="Times New Roman"/>
          <w:sz w:val="16"/>
          <w:szCs w:val="16"/>
        </w:rPr>
        <w:t xml:space="preserve">водителей эндоскопического оборудования. </w:t>
      </w:r>
      <w:r w:rsidR="004F7AAE"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6.2. Для дезинфекции высокого уровня эндоскопы, подготовленные согласно</w:t>
      </w:r>
      <w:r w:rsidR="004F7AAE" w:rsidRPr="005E72B3">
        <w:rPr>
          <w:rFonts w:ascii="Times New Roman" w:hAnsi="Times New Roman" w:cs="Times New Roman"/>
          <w:sz w:val="16"/>
          <w:szCs w:val="16"/>
        </w:rPr>
        <w:t xml:space="preserve"> </w:t>
      </w:r>
      <w:proofErr w:type="spellStart"/>
      <w:r w:rsidR="004F7AAE" w:rsidRPr="005E72B3">
        <w:rPr>
          <w:rFonts w:ascii="Times New Roman" w:hAnsi="Times New Roman" w:cs="Times New Roman"/>
          <w:sz w:val="16"/>
          <w:szCs w:val="16"/>
        </w:rPr>
        <w:t>п.п</w:t>
      </w:r>
      <w:proofErr w:type="spellEnd"/>
      <w:r w:rsidR="004F7AAE" w:rsidRPr="005E72B3">
        <w:rPr>
          <w:rFonts w:ascii="Times New Roman" w:hAnsi="Times New Roman" w:cs="Times New Roman"/>
          <w:sz w:val="16"/>
          <w:szCs w:val="16"/>
        </w:rPr>
        <w:t>. 5.1–5.3, погружают в рас</w:t>
      </w:r>
      <w:r w:rsidRPr="005E72B3">
        <w:rPr>
          <w:rFonts w:ascii="Times New Roman" w:hAnsi="Times New Roman" w:cs="Times New Roman"/>
          <w:sz w:val="16"/>
          <w:szCs w:val="16"/>
        </w:rPr>
        <w:t>твор средства и обеспечивают его полный контакт с поверхностями изд</w:t>
      </w:r>
      <w:r w:rsidR="004F7AAE" w:rsidRPr="005E72B3">
        <w:rPr>
          <w:rFonts w:ascii="Times New Roman" w:hAnsi="Times New Roman" w:cs="Times New Roman"/>
          <w:sz w:val="16"/>
          <w:szCs w:val="16"/>
        </w:rPr>
        <w:t>елий. Для этого все каналы при</w:t>
      </w:r>
      <w:r w:rsidRPr="005E72B3">
        <w:rPr>
          <w:rFonts w:ascii="Times New Roman" w:hAnsi="Times New Roman" w:cs="Times New Roman"/>
          <w:sz w:val="16"/>
          <w:szCs w:val="16"/>
        </w:rPr>
        <w:t>нудительно заполняют средством. Дальнейшие процедуры проводят в условиях, исключающих вторичную контаминацию микроорганизмами.</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 xml:space="preserve">6.3. После дезинфекционной выдержки средство из каналов эндоскопа удаляют путем </w:t>
      </w:r>
      <w:proofErr w:type="spellStart"/>
      <w:r w:rsidRPr="005E72B3">
        <w:rPr>
          <w:rFonts w:ascii="Times New Roman" w:hAnsi="Times New Roman" w:cs="Times New Roman"/>
          <w:sz w:val="16"/>
          <w:szCs w:val="16"/>
        </w:rPr>
        <w:t>прокачивания</w:t>
      </w:r>
      <w:proofErr w:type="spellEnd"/>
      <w:r w:rsidRPr="005E72B3">
        <w:rPr>
          <w:rFonts w:ascii="Times New Roman" w:hAnsi="Times New Roman" w:cs="Times New Roman"/>
          <w:sz w:val="16"/>
          <w:szCs w:val="16"/>
        </w:rPr>
        <w:t xml:space="preserve"> воздуха стерильным шприцем или специальным устройством.</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b/>
          <w:sz w:val="16"/>
          <w:szCs w:val="16"/>
        </w:rPr>
      </w:pPr>
      <w:r w:rsidRPr="005E72B3">
        <w:rPr>
          <w:rFonts w:ascii="Times New Roman" w:hAnsi="Times New Roman" w:cs="Times New Roman"/>
          <w:sz w:val="16"/>
          <w:szCs w:val="16"/>
        </w:rPr>
        <w:t xml:space="preserve">6.4. После дезинфекции высокого уровня эндоскоп переносят в емкость с водой и отмывают его от остатков дезинфицирующего средства, соблюдая правила асептики, — используют стерильные инструменты (шприцы, корнцанги); работу проводят, защищая руки стерильными перчатками. При </w:t>
      </w:r>
      <w:proofErr w:type="spellStart"/>
      <w:r w:rsidRPr="005E72B3">
        <w:rPr>
          <w:rFonts w:ascii="Times New Roman" w:hAnsi="Times New Roman" w:cs="Times New Roman"/>
          <w:sz w:val="16"/>
          <w:szCs w:val="16"/>
        </w:rPr>
        <w:t>отмыве</w:t>
      </w:r>
      <w:proofErr w:type="spellEnd"/>
      <w:r w:rsidRPr="005E72B3">
        <w:rPr>
          <w:rFonts w:ascii="Times New Roman" w:hAnsi="Times New Roman" w:cs="Times New Roman"/>
          <w:sz w:val="16"/>
          <w:szCs w:val="16"/>
        </w:rPr>
        <w:t xml:space="preserve"> эндоскопов после ДВУ целесообразно использовать стерильную воду (однако, допускается </w:t>
      </w:r>
      <w:r w:rsidR="00226B8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использование </w:t>
      </w:r>
      <w:r w:rsidR="00226B8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прокипяченной питьевой воды, отвечающей требованиям действующих санитарных правил). Эндоскопы для гастроинтестинальных исследований отмывают питьевой водой, отвечающей требованиям действующих Санитарных правил, </w:t>
      </w:r>
      <w:proofErr w:type="spellStart"/>
      <w:r w:rsidRPr="005E72B3">
        <w:rPr>
          <w:rFonts w:ascii="Times New Roman" w:hAnsi="Times New Roman" w:cs="Times New Roman"/>
          <w:sz w:val="16"/>
          <w:szCs w:val="16"/>
        </w:rPr>
        <w:t>бронхоскопы</w:t>
      </w:r>
      <w:proofErr w:type="spellEnd"/>
      <w:r w:rsidRPr="005E72B3">
        <w:rPr>
          <w:rFonts w:ascii="Times New Roman" w:hAnsi="Times New Roman" w:cs="Times New Roman"/>
          <w:sz w:val="16"/>
          <w:szCs w:val="16"/>
        </w:rPr>
        <w:t xml:space="preserve"> отмывают стерильной или прокипяченной водой. При отмывании необходимо следовать следующим рекомендациям:</w:t>
      </w:r>
      <w:r w:rsidR="004F7AA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эндоскопы должны быть полностью погружены в стерильную воду при соо</w:t>
      </w:r>
      <w:r w:rsidR="00904724" w:rsidRPr="005E72B3">
        <w:rPr>
          <w:rFonts w:ascii="Times New Roman" w:hAnsi="Times New Roman" w:cs="Times New Roman"/>
          <w:sz w:val="16"/>
          <w:szCs w:val="16"/>
        </w:rPr>
        <w:t>тношении объема воды к объ</w:t>
      </w:r>
      <w:r w:rsidRPr="005E72B3">
        <w:rPr>
          <w:rFonts w:ascii="Times New Roman" w:hAnsi="Times New Roman" w:cs="Times New Roman"/>
          <w:sz w:val="16"/>
          <w:szCs w:val="16"/>
        </w:rPr>
        <w:t>ему, занимаемому изделиями, не менее чем 3</w:t>
      </w:r>
      <w:proofErr w:type="gramStart"/>
      <w:r w:rsidRPr="005E72B3">
        <w:rPr>
          <w:rFonts w:ascii="Times New Roman" w:hAnsi="Times New Roman" w:cs="Times New Roman"/>
          <w:sz w:val="16"/>
          <w:szCs w:val="16"/>
        </w:rPr>
        <w:t xml:space="preserve"> :</w:t>
      </w:r>
      <w:proofErr w:type="gramEnd"/>
      <w:r w:rsidRPr="005E72B3">
        <w:rPr>
          <w:rFonts w:ascii="Times New Roman" w:hAnsi="Times New Roman" w:cs="Times New Roman"/>
          <w:sz w:val="16"/>
          <w:szCs w:val="16"/>
        </w:rPr>
        <w:t xml:space="preserve"> 1; </w:t>
      </w:r>
      <w:r w:rsidR="00904724"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изделия отмывают последовательно в двух водах: изделия из металлов и стекла — по 5 мин., изделия из резин и пластмасс — по 10 мин., гибкие эндоскопы — 15 минут; </w:t>
      </w:r>
      <w:r w:rsidR="00904724"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через каналы изделий с помощью стерильного шприца или </w:t>
      </w:r>
      <w:proofErr w:type="spell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 xml:space="preserve"> пропускают стерильную воду (не менее 20 мл) не менее чем в течение 3–5 мин в каждой емкости;</w:t>
      </w:r>
      <w:r w:rsidR="0090472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00D961DA" w:rsidRPr="005E72B3">
        <w:rPr>
          <w:rFonts w:ascii="Times New Roman" w:hAnsi="Times New Roman" w:cs="Times New Roman"/>
          <w:sz w:val="16"/>
          <w:szCs w:val="16"/>
        </w:rPr>
        <w:t xml:space="preserve">                                                                                 </w:t>
      </w:r>
      <w:r w:rsidR="00904C0B"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при отмывке использованная вода не должна попадать в емкость с чистой водой. </w:t>
      </w:r>
      <w:r w:rsidR="00904724"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6.5. После отмывки эндоскопа влагу с внешних поверхностей удаляют при помощи стерильных салфеток или простыней; воду из каналов удаляют путем активной аспирации, присоедини</w:t>
      </w:r>
      <w:r w:rsidR="00904724" w:rsidRPr="005E72B3">
        <w:rPr>
          <w:rFonts w:ascii="Times New Roman" w:hAnsi="Times New Roman" w:cs="Times New Roman"/>
          <w:sz w:val="16"/>
          <w:szCs w:val="16"/>
        </w:rPr>
        <w:t>в стерильную трубку к вакуумно</w:t>
      </w:r>
      <w:r w:rsidRPr="005E72B3">
        <w:rPr>
          <w:rFonts w:ascii="Times New Roman" w:hAnsi="Times New Roman" w:cs="Times New Roman"/>
          <w:sz w:val="16"/>
          <w:szCs w:val="16"/>
        </w:rPr>
        <w:t>му отсосу. Для более полного удаления влаги из каналов эндоскопа может и</w:t>
      </w:r>
      <w:r w:rsidR="008504AC" w:rsidRPr="005E72B3">
        <w:rPr>
          <w:rFonts w:ascii="Times New Roman" w:hAnsi="Times New Roman" w:cs="Times New Roman"/>
          <w:sz w:val="16"/>
          <w:szCs w:val="16"/>
        </w:rPr>
        <w:t>спользоваться стерильный  этило</w:t>
      </w:r>
      <w:r w:rsidRPr="005E72B3">
        <w:rPr>
          <w:rFonts w:ascii="Times New Roman" w:hAnsi="Times New Roman" w:cs="Times New Roman"/>
          <w:sz w:val="16"/>
          <w:szCs w:val="16"/>
        </w:rPr>
        <w:t>вый спирт, отвечающий требованиям фармакопейной статьи. Продезинфицированные эндоскопы хранят в условиях, исключающих вт</w:t>
      </w:r>
      <w:r w:rsidR="00904724" w:rsidRPr="005E72B3">
        <w:rPr>
          <w:rFonts w:ascii="Times New Roman" w:hAnsi="Times New Roman" w:cs="Times New Roman"/>
          <w:sz w:val="16"/>
          <w:szCs w:val="16"/>
        </w:rPr>
        <w:t>оричную контаминацию микроорга</w:t>
      </w:r>
      <w:r w:rsidRPr="005E72B3">
        <w:rPr>
          <w:rFonts w:ascii="Times New Roman" w:hAnsi="Times New Roman" w:cs="Times New Roman"/>
          <w:sz w:val="16"/>
          <w:szCs w:val="16"/>
        </w:rPr>
        <w:t xml:space="preserve">низмами, в асептических условиях — не более трех суток. По истечении данного срока </w:t>
      </w:r>
      <w:r w:rsidR="00904724" w:rsidRPr="005E72B3">
        <w:rPr>
          <w:rFonts w:ascii="Times New Roman" w:hAnsi="Times New Roman" w:cs="Times New Roman"/>
          <w:sz w:val="16"/>
          <w:szCs w:val="16"/>
        </w:rPr>
        <w:t>использование изде</w:t>
      </w:r>
      <w:r w:rsidRPr="005E72B3">
        <w:rPr>
          <w:rFonts w:ascii="Times New Roman" w:hAnsi="Times New Roman" w:cs="Times New Roman"/>
          <w:sz w:val="16"/>
          <w:szCs w:val="16"/>
        </w:rPr>
        <w:t xml:space="preserve">лий возможно только после проведения повторной дезинфекции высокого уровня. </w:t>
      </w:r>
      <w:r w:rsidR="00904724"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6.6. Механизированную</w:t>
      </w:r>
      <w:r w:rsidR="00904724" w:rsidRPr="005E72B3">
        <w:rPr>
          <w:rFonts w:ascii="Times New Roman" w:hAnsi="Times New Roman" w:cs="Times New Roman"/>
          <w:sz w:val="16"/>
          <w:szCs w:val="16"/>
        </w:rPr>
        <w:t xml:space="preserve"> обработку эндоскопов </w:t>
      </w:r>
      <w:r w:rsidRPr="005E72B3">
        <w:rPr>
          <w:rFonts w:ascii="Times New Roman" w:hAnsi="Times New Roman" w:cs="Times New Roman"/>
          <w:sz w:val="16"/>
          <w:szCs w:val="16"/>
        </w:rPr>
        <w:t xml:space="preserve"> допускается проводить в установках любого типа, зарегистрированных в установленном порядке (например, КРОНТ-УДЭ и др.), в соответствии с инструкцией по использованию установок.</w:t>
      </w:r>
      <w:r w:rsidR="0090472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6.7. Дезинфекцию высокого уровня эндоскопов, используемых при нестери</w:t>
      </w:r>
      <w:r w:rsidR="00904724" w:rsidRPr="005E72B3">
        <w:rPr>
          <w:rFonts w:ascii="Times New Roman" w:hAnsi="Times New Roman" w:cs="Times New Roman"/>
          <w:sz w:val="16"/>
          <w:szCs w:val="16"/>
        </w:rPr>
        <w:t>льных эндоскопических манипуля</w:t>
      </w:r>
      <w:r w:rsidRPr="005E72B3">
        <w:rPr>
          <w:rFonts w:ascii="Times New Roman" w:hAnsi="Times New Roman" w:cs="Times New Roman"/>
          <w:sz w:val="16"/>
          <w:szCs w:val="16"/>
        </w:rPr>
        <w:t xml:space="preserve">циях, проводят по режимам, указанным в таблице 22. </w:t>
      </w:r>
      <w:r w:rsidR="00904724"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 xml:space="preserve">6.8. Перед стерилизацией изделий средством </w:t>
      </w:r>
      <w:r w:rsidR="008504AC" w:rsidRPr="005E72B3">
        <w:rPr>
          <w:rFonts w:ascii="Times New Roman" w:hAnsi="Times New Roman" w:cs="Times New Roman"/>
          <w:b/>
          <w:sz w:val="16"/>
          <w:szCs w:val="16"/>
        </w:rPr>
        <w:t>«</w:t>
      </w:r>
      <w:proofErr w:type="spellStart"/>
      <w:r w:rsidR="008504AC" w:rsidRPr="005E72B3">
        <w:rPr>
          <w:rFonts w:ascii="Times New Roman" w:hAnsi="Times New Roman" w:cs="Times New Roman"/>
          <w:b/>
          <w:sz w:val="16"/>
          <w:szCs w:val="16"/>
        </w:rPr>
        <w:t>Дезэфект</w:t>
      </w:r>
      <w:proofErr w:type="spellEnd"/>
      <w:r w:rsidR="008504AC" w:rsidRPr="005E72B3">
        <w:rPr>
          <w:rFonts w:ascii="Times New Roman" w:hAnsi="Times New Roman" w:cs="Times New Roman"/>
          <w:b/>
          <w:sz w:val="16"/>
          <w:szCs w:val="16"/>
          <w:vertAlign w:val="superscript"/>
        </w:rPr>
        <w:t>®</w:t>
      </w:r>
      <w:r w:rsidR="008504AC" w:rsidRPr="005E72B3">
        <w:rPr>
          <w:rFonts w:ascii="Times New Roman" w:hAnsi="Times New Roman" w:cs="Times New Roman"/>
          <w:sz w:val="16"/>
          <w:szCs w:val="16"/>
        </w:rPr>
        <w:t xml:space="preserve"> </w:t>
      </w:r>
      <w:r w:rsidR="008504AC" w:rsidRPr="005E72B3">
        <w:rPr>
          <w:rFonts w:ascii="Times New Roman" w:hAnsi="Times New Roman" w:cs="Times New Roman"/>
          <w:b/>
          <w:sz w:val="16"/>
          <w:szCs w:val="16"/>
          <w:lang w:val="en-US"/>
        </w:rPr>
        <w:t>OXY</w:t>
      </w:r>
      <w:r w:rsidR="008504AC"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проводят их </w:t>
      </w:r>
      <w:proofErr w:type="spellStart"/>
      <w:r w:rsidRPr="005E72B3">
        <w:rPr>
          <w:rFonts w:ascii="Times New Roman" w:hAnsi="Times New Roman" w:cs="Times New Roman"/>
          <w:sz w:val="16"/>
          <w:szCs w:val="16"/>
        </w:rPr>
        <w:t>предстерилизационную</w:t>
      </w:r>
      <w:proofErr w:type="spellEnd"/>
      <w:r w:rsidRPr="005E72B3">
        <w:rPr>
          <w:rFonts w:ascii="Times New Roman" w:hAnsi="Times New Roman" w:cs="Times New Roman"/>
          <w:sz w:val="16"/>
          <w:szCs w:val="16"/>
        </w:rPr>
        <w:t xml:space="preserve"> очистку любым зарегистр</w:t>
      </w:r>
      <w:r w:rsidR="00904724" w:rsidRPr="005E72B3">
        <w:rPr>
          <w:rFonts w:ascii="Times New Roman" w:hAnsi="Times New Roman" w:cs="Times New Roman"/>
          <w:sz w:val="16"/>
          <w:szCs w:val="16"/>
        </w:rPr>
        <w:t>ированным в РК и странах ТС</w:t>
      </w:r>
      <w:r w:rsidRPr="005E72B3">
        <w:rPr>
          <w:rFonts w:ascii="Times New Roman" w:hAnsi="Times New Roman" w:cs="Times New Roman"/>
          <w:sz w:val="16"/>
          <w:szCs w:val="16"/>
        </w:rPr>
        <w:t xml:space="preserve"> и разрешенны</w:t>
      </w:r>
      <w:r w:rsidR="00904724" w:rsidRPr="005E72B3">
        <w:rPr>
          <w:rFonts w:ascii="Times New Roman" w:hAnsi="Times New Roman" w:cs="Times New Roman"/>
          <w:sz w:val="16"/>
          <w:szCs w:val="16"/>
        </w:rPr>
        <w:t>м к применению в лечебно-профи</w:t>
      </w:r>
      <w:r w:rsidRPr="005E72B3">
        <w:rPr>
          <w:rFonts w:ascii="Times New Roman" w:hAnsi="Times New Roman" w:cs="Times New Roman"/>
          <w:sz w:val="16"/>
          <w:szCs w:val="16"/>
        </w:rPr>
        <w:t xml:space="preserve">лактических учреждениях для этой цели средством и ополаскивания от остатков этого средства питьевой водой. </w:t>
      </w:r>
      <w:r w:rsidR="00904724"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6.9. Стерилизацию изделий медицинского назначения средством</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904724" w:rsidRPr="005E72B3">
        <w:rPr>
          <w:rFonts w:ascii="Times New Roman" w:hAnsi="Times New Roman" w:cs="Times New Roman"/>
          <w:sz w:val="16"/>
          <w:szCs w:val="16"/>
        </w:rPr>
        <w:t>проводят в стерильных пласт</w:t>
      </w:r>
      <w:r w:rsidRPr="005E72B3">
        <w:rPr>
          <w:rFonts w:ascii="Times New Roman" w:hAnsi="Times New Roman" w:cs="Times New Roman"/>
          <w:sz w:val="16"/>
          <w:szCs w:val="16"/>
        </w:rPr>
        <w:t>массовых или эмалированных (без повреждения эмали) ёмкостях, закрывающихся крышками, при полном погружении изделий в раствор, обеспечивая тщательное заполнение им всех каналов и полостей изделий. Для лучшего заполнения каналов средством и более полного удаления и</w:t>
      </w:r>
      <w:r w:rsidR="00904724" w:rsidRPr="005E72B3">
        <w:rPr>
          <w:rFonts w:ascii="Times New Roman" w:hAnsi="Times New Roman" w:cs="Times New Roman"/>
          <w:sz w:val="16"/>
          <w:szCs w:val="16"/>
        </w:rPr>
        <w:t>з них пузырьков воздуха исполь</w:t>
      </w:r>
      <w:r w:rsidRPr="005E72B3">
        <w:rPr>
          <w:rFonts w:ascii="Times New Roman" w:hAnsi="Times New Roman" w:cs="Times New Roman"/>
          <w:sz w:val="16"/>
          <w:szCs w:val="16"/>
        </w:rPr>
        <w:t>зуют шприцы, пипетки или другие вспомогательные средства. Разъёмные изделия погружают в раствор в разобранном виде. Инструменты, имеющие замковые части, погружают раскрытыми, предварительно сделав ими несколько рабочих движений для лучшего проникновения раствора в труднод</w:t>
      </w:r>
      <w:r w:rsidR="00904724" w:rsidRPr="005E72B3">
        <w:rPr>
          <w:rFonts w:ascii="Times New Roman" w:hAnsi="Times New Roman" w:cs="Times New Roman"/>
          <w:sz w:val="16"/>
          <w:szCs w:val="16"/>
        </w:rPr>
        <w:t xml:space="preserve">оступные участки </w:t>
      </w:r>
      <w:r w:rsidRPr="005E72B3">
        <w:rPr>
          <w:rFonts w:ascii="Times New Roman" w:hAnsi="Times New Roman" w:cs="Times New Roman"/>
          <w:sz w:val="16"/>
          <w:szCs w:val="16"/>
        </w:rPr>
        <w:t xml:space="preserve"> изделий в области замка. Стерилизуемые изделия должны быть свободн</w:t>
      </w:r>
      <w:r w:rsidR="00904724" w:rsidRPr="005E72B3">
        <w:rPr>
          <w:rFonts w:ascii="Times New Roman" w:hAnsi="Times New Roman" w:cs="Times New Roman"/>
          <w:sz w:val="16"/>
          <w:szCs w:val="16"/>
        </w:rPr>
        <w:t>о размещены в ёмкости с раство</w:t>
      </w:r>
      <w:r w:rsidRPr="005E72B3">
        <w:rPr>
          <w:rFonts w:ascii="Times New Roman" w:hAnsi="Times New Roman" w:cs="Times New Roman"/>
          <w:sz w:val="16"/>
          <w:szCs w:val="16"/>
        </w:rPr>
        <w:t>ром; толщина слоя раствора над изделиями должна быть не менее 1 см. Режимы стерилизации изделий медицинского назначения приведены в таблице 22.1.</w:t>
      </w:r>
      <w:r w:rsidR="0090472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
    <w:p w:rsidR="00C34303" w:rsidRPr="005E72B3" w:rsidRDefault="000008FF">
      <w:pPr>
        <w:rPr>
          <w:rFonts w:ascii="Times New Roman" w:hAnsi="Times New Roman" w:cs="Times New Roman"/>
          <w:sz w:val="16"/>
          <w:szCs w:val="16"/>
        </w:rPr>
      </w:pPr>
      <w:r w:rsidRPr="005E72B3">
        <w:rPr>
          <w:rFonts w:ascii="Times New Roman" w:hAnsi="Times New Roman" w:cs="Times New Roman"/>
          <w:sz w:val="16"/>
          <w:szCs w:val="16"/>
        </w:rPr>
        <w:t>6.10. Для стерилизации изделий медицинского назначения раствор средств</w:t>
      </w:r>
      <w:r w:rsidR="00904724" w:rsidRPr="005E72B3">
        <w:rPr>
          <w:rFonts w:ascii="Times New Roman" w:hAnsi="Times New Roman" w:cs="Times New Roman"/>
          <w:sz w:val="16"/>
          <w:szCs w:val="16"/>
        </w:rPr>
        <w:t>а можно использовать многократ</w:t>
      </w:r>
      <w:r w:rsidRPr="005E72B3">
        <w:rPr>
          <w:rFonts w:ascii="Times New Roman" w:hAnsi="Times New Roman" w:cs="Times New Roman"/>
          <w:sz w:val="16"/>
          <w:szCs w:val="16"/>
        </w:rPr>
        <w:t xml:space="preserve">но (в течение срока годности), если внешний вид раствора после использования не изменился. При первых признаках изменения внешнего вида раствора </w:t>
      </w:r>
      <w:r w:rsidRPr="005E72B3">
        <w:rPr>
          <w:rFonts w:ascii="Times New Roman" w:hAnsi="Times New Roman" w:cs="Times New Roman"/>
          <w:sz w:val="16"/>
          <w:szCs w:val="16"/>
        </w:rPr>
        <w:lastRenderedPageBreak/>
        <w:t>(изменение цвета, помутнение, появление хлопьев и т.п.) его необходимо заменить до истечения срока годности. При использовании режимов стерилизации с нагреванием рабочего раствора до 45–50</w:t>
      </w:r>
      <w:proofErr w:type="gramStart"/>
      <w:r w:rsidRPr="005E72B3">
        <w:rPr>
          <w:rFonts w:ascii="Times New Roman" w:hAnsi="Times New Roman" w:cs="Times New Roman"/>
          <w:sz w:val="16"/>
          <w:szCs w:val="16"/>
        </w:rPr>
        <w:t>° С</w:t>
      </w:r>
      <w:proofErr w:type="gramEnd"/>
      <w:r w:rsidRPr="005E72B3">
        <w:rPr>
          <w:rFonts w:ascii="Times New Roman" w:hAnsi="Times New Roman" w:cs="Times New Roman"/>
          <w:sz w:val="16"/>
          <w:szCs w:val="16"/>
        </w:rPr>
        <w:t xml:space="preserve"> — раствор дезинфицирующего средства используют однократно. </w:t>
      </w:r>
      <w:r w:rsidR="00904724" w:rsidRPr="005E72B3">
        <w:rPr>
          <w:rFonts w:ascii="Times New Roman" w:hAnsi="Times New Roman" w:cs="Times New Roman"/>
          <w:sz w:val="16"/>
          <w:szCs w:val="16"/>
        </w:rPr>
        <w:t xml:space="preserve">                                                                        </w:t>
      </w:r>
    </w:p>
    <w:p w:rsidR="00C34303" w:rsidRPr="005E72B3" w:rsidRDefault="000008FF" w:rsidP="00C34303">
      <w:pPr>
        <w:rPr>
          <w:rFonts w:ascii="Times New Roman" w:hAnsi="Times New Roman" w:cs="Times New Roman"/>
          <w:sz w:val="16"/>
          <w:szCs w:val="16"/>
        </w:rPr>
      </w:pPr>
      <w:r w:rsidRPr="005E72B3">
        <w:rPr>
          <w:rFonts w:ascii="Times New Roman" w:hAnsi="Times New Roman" w:cs="Times New Roman"/>
          <w:sz w:val="16"/>
          <w:szCs w:val="16"/>
        </w:rPr>
        <w:t>6.11. При проведении стерилизации все манипуляции выполняют, соблюдая асептические условия, используя стерильные ёмкости для воды, воду и инструменты, а также стерильные перчатки для защиты кожи рук. После окончания стерилизационной выдержки изделия извлекают из средства, удаляя его из каналов, и пер</w:t>
      </w:r>
      <w:proofErr w:type="gramStart"/>
      <w:r w:rsidRPr="005E72B3">
        <w:rPr>
          <w:rFonts w:ascii="Times New Roman" w:hAnsi="Times New Roman" w:cs="Times New Roman"/>
          <w:sz w:val="16"/>
          <w:szCs w:val="16"/>
        </w:rPr>
        <w:t>е-</w:t>
      </w:r>
      <w:proofErr w:type="gramEnd"/>
      <w:r w:rsidRPr="005E72B3">
        <w:rPr>
          <w:rFonts w:ascii="Times New Roman" w:hAnsi="Times New Roman" w:cs="Times New Roman"/>
          <w:sz w:val="16"/>
          <w:szCs w:val="16"/>
        </w:rPr>
        <w:t xml:space="preserve"> носят в стерильную ёмкость со стерильной водой для </w:t>
      </w:r>
      <w:proofErr w:type="spellStart"/>
      <w:r w:rsidRPr="005E72B3">
        <w:rPr>
          <w:rFonts w:ascii="Times New Roman" w:hAnsi="Times New Roman" w:cs="Times New Roman"/>
          <w:sz w:val="16"/>
          <w:szCs w:val="16"/>
        </w:rPr>
        <w:t>отмыва</w:t>
      </w:r>
      <w:proofErr w:type="spellEnd"/>
      <w:r w:rsidRPr="005E72B3">
        <w:rPr>
          <w:rFonts w:ascii="Times New Roman" w:hAnsi="Times New Roman" w:cs="Times New Roman"/>
          <w:sz w:val="16"/>
          <w:szCs w:val="16"/>
        </w:rPr>
        <w:t xml:space="preserve"> от остатков средства. При отмывании изделия должны быть полностью погружены в стерильную воду при соотношении объёма воды к объёму, занимаемому изделиями, не менее чем 3</w:t>
      </w:r>
      <w:proofErr w:type="gramStart"/>
      <w:r w:rsidRPr="005E72B3">
        <w:rPr>
          <w:rFonts w:ascii="Times New Roman" w:hAnsi="Times New Roman" w:cs="Times New Roman"/>
          <w:sz w:val="16"/>
          <w:szCs w:val="16"/>
        </w:rPr>
        <w:t xml:space="preserve"> :</w:t>
      </w:r>
      <w:proofErr w:type="gramEnd"/>
      <w:r w:rsidRPr="005E72B3">
        <w:rPr>
          <w:rFonts w:ascii="Times New Roman" w:hAnsi="Times New Roman" w:cs="Times New Roman"/>
          <w:sz w:val="16"/>
          <w:szCs w:val="16"/>
        </w:rPr>
        <w:t xml:space="preserve"> 1. </w:t>
      </w:r>
      <w:proofErr w:type="gramStart"/>
      <w:r w:rsidRPr="005E72B3">
        <w:rPr>
          <w:rFonts w:ascii="Times New Roman" w:hAnsi="Times New Roman" w:cs="Times New Roman"/>
          <w:sz w:val="16"/>
          <w:szCs w:val="16"/>
        </w:rPr>
        <w:t xml:space="preserve">Изделия отмывают последовательно в двух водах: изделия из металлов и стекла — по 5 мин., изделия из резин и пластмасс — по 10 мин., гибкие эндоскопы — 15 минут; через каналы изделий с помощью стерильного шприца или </w:t>
      </w:r>
      <w:proofErr w:type="spellStart"/>
      <w:r w:rsidRPr="005E72B3">
        <w:rPr>
          <w:rFonts w:ascii="Times New Roman" w:hAnsi="Times New Roman" w:cs="Times New Roman"/>
          <w:sz w:val="16"/>
          <w:szCs w:val="16"/>
        </w:rPr>
        <w:t>электроотсоса</w:t>
      </w:r>
      <w:proofErr w:type="spellEnd"/>
      <w:r w:rsidRPr="005E72B3">
        <w:rPr>
          <w:rFonts w:ascii="Times New Roman" w:hAnsi="Times New Roman" w:cs="Times New Roman"/>
          <w:sz w:val="16"/>
          <w:szCs w:val="16"/>
        </w:rPr>
        <w:t xml:space="preserve"> пропускают стерильную воду (не менее 20 мл) не менее чем в течение 3–5 мин в каждой емкости;</w:t>
      </w:r>
      <w:proofErr w:type="gramEnd"/>
      <w:r w:rsidRPr="005E72B3">
        <w:rPr>
          <w:rFonts w:ascii="Times New Roman" w:hAnsi="Times New Roman" w:cs="Times New Roman"/>
          <w:sz w:val="16"/>
          <w:szCs w:val="16"/>
        </w:rPr>
        <w:t xml:space="preserve"> при отмывке использованная вода не должна попадать в емкость с чистой водой. Ёмкости и воду, используемые при </w:t>
      </w:r>
      <w:proofErr w:type="spellStart"/>
      <w:r w:rsidRPr="005E72B3">
        <w:rPr>
          <w:rFonts w:ascii="Times New Roman" w:hAnsi="Times New Roman" w:cs="Times New Roman"/>
          <w:sz w:val="16"/>
          <w:szCs w:val="16"/>
        </w:rPr>
        <w:t>отмыве</w:t>
      </w:r>
      <w:proofErr w:type="spellEnd"/>
      <w:r w:rsidRPr="005E72B3">
        <w:rPr>
          <w:rFonts w:ascii="Times New Roman" w:hAnsi="Times New Roman" w:cs="Times New Roman"/>
          <w:sz w:val="16"/>
          <w:szCs w:val="16"/>
        </w:rPr>
        <w:t xml:space="preserve"> стерильных изделий от остатков средства, предвар</w:t>
      </w:r>
      <w:r w:rsidR="00904724" w:rsidRPr="005E72B3">
        <w:rPr>
          <w:rFonts w:ascii="Times New Roman" w:hAnsi="Times New Roman" w:cs="Times New Roman"/>
          <w:sz w:val="16"/>
          <w:szCs w:val="16"/>
        </w:rPr>
        <w:t>ительно стери</w:t>
      </w:r>
      <w:r w:rsidRPr="005E72B3">
        <w:rPr>
          <w:rFonts w:ascii="Times New Roman" w:hAnsi="Times New Roman" w:cs="Times New Roman"/>
          <w:sz w:val="16"/>
          <w:szCs w:val="16"/>
        </w:rPr>
        <w:t>лизуют паровым методом при температуре 132</w:t>
      </w:r>
      <w:proofErr w:type="gramStart"/>
      <w:r w:rsidRPr="005E72B3">
        <w:rPr>
          <w:rFonts w:ascii="Times New Roman" w:hAnsi="Times New Roman" w:cs="Times New Roman"/>
          <w:sz w:val="16"/>
          <w:szCs w:val="16"/>
        </w:rPr>
        <w:t>° С</w:t>
      </w:r>
      <w:proofErr w:type="gramEnd"/>
      <w:r w:rsidRPr="005E72B3">
        <w:rPr>
          <w:rFonts w:ascii="Times New Roman" w:hAnsi="Times New Roman" w:cs="Times New Roman"/>
          <w:sz w:val="16"/>
          <w:szCs w:val="16"/>
        </w:rPr>
        <w:t xml:space="preserve"> в течение 20 минут.</w:t>
      </w:r>
      <w:r w:rsidR="00226B84" w:rsidRPr="005E72B3">
        <w:rPr>
          <w:rFonts w:ascii="Times New Roman" w:hAnsi="Times New Roman" w:cs="Times New Roman"/>
          <w:sz w:val="16"/>
          <w:szCs w:val="16"/>
        </w:rPr>
        <w:t xml:space="preserve">                                                                                                                          </w:t>
      </w:r>
      <w:r w:rsidR="005F6AB8" w:rsidRPr="005E72B3">
        <w:rPr>
          <w:rFonts w:ascii="Times New Roman" w:hAnsi="Times New Roman" w:cs="Times New Roman"/>
          <w:sz w:val="16"/>
          <w:szCs w:val="16"/>
        </w:rPr>
        <w:t xml:space="preserve">                             </w:t>
      </w:r>
    </w:p>
    <w:p w:rsidR="00C34303" w:rsidRPr="005E72B3" w:rsidRDefault="00C34303" w:rsidP="00C3430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22</w:t>
      </w:r>
    </w:p>
    <w:p w:rsidR="00C34303" w:rsidRPr="005E72B3" w:rsidRDefault="00C34303" w:rsidP="002E25CE">
      <w:pPr>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дезинфекции высокого уровня </w:t>
      </w:r>
      <w:r w:rsidRPr="005E72B3">
        <w:rPr>
          <w:rFonts w:ascii="Times New Roman" w:hAnsi="Times New Roman" w:cs="Times New Roman"/>
          <w:b/>
          <w:sz w:val="16"/>
          <w:szCs w:val="16"/>
        </w:rPr>
        <w:t>(ДВУ)</w:t>
      </w:r>
      <w:r w:rsidRPr="005E72B3">
        <w:rPr>
          <w:rFonts w:ascii="Times New Roman" w:hAnsi="Times New Roman" w:cs="Times New Roman"/>
          <w:sz w:val="16"/>
          <w:szCs w:val="16"/>
        </w:rPr>
        <w:t xml:space="preserve"> рабочими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p>
    <w:tbl>
      <w:tblPr>
        <w:tblW w:w="97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1"/>
        <w:gridCol w:w="2214"/>
        <w:gridCol w:w="2104"/>
        <w:gridCol w:w="2706"/>
      </w:tblGrid>
      <w:tr w:rsidR="00C34303" w:rsidRPr="005E72B3" w:rsidTr="00533F82">
        <w:trPr>
          <w:cantSplit/>
          <w:trHeight w:val="255"/>
        </w:trPr>
        <w:tc>
          <w:tcPr>
            <w:tcW w:w="2681"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Вид обрабатываемых изделий</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681" w:type="dxa"/>
            <w:vMerge/>
            <w:tcBorders>
              <w:top w:val="nil"/>
              <w:bottom w:val="nil"/>
            </w:tcBorders>
            <w:vAlign w:val="center"/>
          </w:tcPr>
          <w:p w:rsidR="00C34303" w:rsidRPr="005E72B3" w:rsidRDefault="00C34303" w:rsidP="008C2091">
            <w:pPr>
              <w:pStyle w:val="a4"/>
              <w:ind w:right="0" w:firstLine="0"/>
              <w:jc w:val="center"/>
              <w:rPr>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201"/>
        </w:trPr>
        <w:tc>
          <w:tcPr>
            <w:tcW w:w="2681" w:type="dxa"/>
            <w:vMerge w:val="restart"/>
            <w:tcBorders>
              <w:top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Жёсткие и гибкие</w:t>
            </w:r>
          </w:p>
          <w:p w:rsidR="00C34303" w:rsidRPr="005E72B3" w:rsidRDefault="00C34303" w:rsidP="008C2091">
            <w:pPr>
              <w:pStyle w:val="a4"/>
              <w:ind w:right="0" w:firstLine="0"/>
              <w:rPr>
                <w:sz w:val="16"/>
                <w:szCs w:val="16"/>
              </w:rPr>
            </w:pPr>
            <w:r w:rsidRPr="005E72B3">
              <w:rPr>
                <w:sz w:val="16"/>
                <w:szCs w:val="16"/>
              </w:rPr>
              <w:t>эндоскопы</w:t>
            </w:r>
          </w:p>
        </w:tc>
        <w:tc>
          <w:tcPr>
            <w:tcW w:w="2214" w:type="dxa"/>
            <w:tcBorders>
              <w:bottom w:val="dashed" w:sz="4" w:space="0" w:color="auto"/>
            </w:tcBorders>
            <w:vAlign w:val="center"/>
          </w:tcPr>
          <w:p w:rsidR="00C34303" w:rsidRPr="005E72B3" w:rsidRDefault="00C34303" w:rsidP="00D961D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5,0</w:t>
            </w:r>
          </w:p>
        </w:tc>
        <w:tc>
          <w:tcPr>
            <w:tcW w:w="2104" w:type="dxa"/>
            <w:vMerge w:val="restart"/>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не менее 20</w:t>
            </w:r>
          </w:p>
          <w:p w:rsidR="00C34303" w:rsidRPr="005E72B3" w:rsidRDefault="00C34303" w:rsidP="008C2091">
            <w:pPr>
              <w:pStyle w:val="a4"/>
              <w:ind w:right="0" w:firstLine="0"/>
              <w:jc w:val="center"/>
              <w:rPr>
                <w:sz w:val="16"/>
                <w:szCs w:val="16"/>
              </w:rPr>
            </w:pPr>
          </w:p>
        </w:tc>
        <w:tc>
          <w:tcPr>
            <w:tcW w:w="2706" w:type="dxa"/>
            <w:tcBorders>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15</w:t>
            </w:r>
          </w:p>
        </w:tc>
      </w:tr>
      <w:tr w:rsidR="00C34303" w:rsidRPr="005E72B3" w:rsidTr="00533F82">
        <w:trPr>
          <w:cantSplit/>
          <w:trHeight w:val="255"/>
        </w:trPr>
        <w:tc>
          <w:tcPr>
            <w:tcW w:w="2681"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214" w:type="dxa"/>
            <w:tcBorders>
              <w:top w:val="dashed" w:sz="4" w:space="0" w:color="auto"/>
              <w:bottom w:val="dashed" w:sz="4" w:space="0" w:color="auto"/>
            </w:tcBorders>
            <w:vAlign w:val="center"/>
          </w:tcPr>
          <w:p w:rsidR="00C34303" w:rsidRPr="005E72B3" w:rsidRDefault="00C34303" w:rsidP="00D961DA">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7,0</w:t>
            </w:r>
          </w:p>
        </w:tc>
        <w:tc>
          <w:tcPr>
            <w:tcW w:w="210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706" w:type="dxa"/>
            <w:tcBorders>
              <w:top w:val="dashed" w:sz="4" w:space="0" w:color="auto"/>
              <w:bottom w:val="dashed" w:sz="4" w:space="0" w:color="auto"/>
            </w:tcBorders>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10</w:t>
            </w:r>
          </w:p>
        </w:tc>
      </w:tr>
      <w:tr w:rsidR="00C34303" w:rsidRPr="005E72B3" w:rsidTr="00533F82">
        <w:trPr>
          <w:cantSplit/>
          <w:trHeight w:val="315"/>
        </w:trPr>
        <w:tc>
          <w:tcPr>
            <w:tcW w:w="2681" w:type="dxa"/>
            <w:vMerge/>
            <w:tcBorders>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214" w:type="dxa"/>
            <w:tcBorders>
              <w:top w:val="dashed" w:sz="4" w:space="0" w:color="auto"/>
            </w:tcBorders>
            <w:vAlign w:val="center"/>
          </w:tcPr>
          <w:p w:rsidR="00C34303" w:rsidRPr="005E72B3" w:rsidRDefault="00D961DA" w:rsidP="00D961DA">
            <w:pPr>
              <w:pStyle w:val="a4"/>
              <w:ind w:right="0"/>
              <w:rPr>
                <w:sz w:val="16"/>
                <w:szCs w:val="16"/>
              </w:rPr>
            </w:pPr>
            <w:r w:rsidRPr="005E72B3">
              <w:rPr>
                <w:sz w:val="16"/>
                <w:szCs w:val="16"/>
              </w:rPr>
              <w:t xml:space="preserve">      </w:t>
            </w:r>
            <w:r w:rsidR="00C34303" w:rsidRPr="005E72B3">
              <w:rPr>
                <w:sz w:val="16"/>
                <w:szCs w:val="16"/>
              </w:rPr>
              <w:t>8,0</w:t>
            </w:r>
          </w:p>
        </w:tc>
        <w:tc>
          <w:tcPr>
            <w:tcW w:w="2104" w:type="dxa"/>
            <w:vMerge/>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
        </w:tc>
        <w:tc>
          <w:tcPr>
            <w:tcW w:w="2706" w:type="dxa"/>
            <w:tcBorders>
              <w:top w:val="dashed" w:sz="4" w:space="0" w:color="auto"/>
            </w:tcBorders>
            <w:vAlign w:val="center"/>
          </w:tcPr>
          <w:p w:rsidR="00C34303" w:rsidRPr="005E72B3" w:rsidRDefault="002219D6" w:rsidP="002219D6">
            <w:pPr>
              <w:pStyle w:val="a4"/>
              <w:ind w:right="0" w:firstLine="0"/>
              <w:rPr>
                <w:sz w:val="16"/>
                <w:szCs w:val="16"/>
              </w:rPr>
            </w:pPr>
            <w:r w:rsidRPr="005E72B3">
              <w:rPr>
                <w:sz w:val="16"/>
                <w:szCs w:val="16"/>
              </w:rPr>
              <w:t xml:space="preserve">                      </w:t>
            </w:r>
            <w:r w:rsidR="00ED76D0" w:rsidRPr="005E72B3">
              <w:rPr>
                <w:sz w:val="16"/>
                <w:szCs w:val="16"/>
              </w:rPr>
              <w:t xml:space="preserve"> </w:t>
            </w:r>
            <w:r w:rsidRPr="005E72B3">
              <w:rPr>
                <w:sz w:val="16"/>
                <w:szCs w:val="16"/>
              </w:rPr>
              <w:t xml:space="preserve">  </w:t>
            </w:r>
            <w:r w:rsidR="00D961DA" w:rsidRPr="005E72B3">
              <w:rPr>
                <w:sz w:val="16"/>
                <w:szCs w:val="16"/>
              </w:rPr>
              <w:t xml:space="preserve">        </w:t>
            </w:r>
            <w:r w:rsidR="00C34303" w:rsidRPr="005E72B3">
              <w:rPr>
                <w:sz w:val="16"/>
                <w:szCs w:val="16"/>
              </w:rPr>
              <w:t>5</w:t>
            </w:r>
          </w:p>
        </w:tc>
      </w:tr>
    </w:tbl>
    <w:p w:rsidR="00C34303" w:rsidRPr="005E72B3" w:rsidRDefault="00C34303" w:rsidP="00C34303">
      <w:pPr>
        <w:rPr>
          <w:rFonts w:ascii="Times New Roman" w:hAnsi="Times New Roman" w:cs="Times New Roman"/>
          <w:sz w:val="16"/>
          <w:szCs w:val="16"/>
        </w:rPr>
      </w:pPr>
    </w:p>
    <w:p w:rsidR="00C34303" w:rsidRPr="005E72B3" w:rsidRDefault="00C34303" w:rsidP="00732B3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22.1</w:t>
      </w:r>
    </w:p>
    <w:p w:rsidR="00C34303" w:rsidRPr="005E72B3" w:rsidRDefault="00C34303" w:rsidP="00C34303">
      <w:pPr>
        <w:jc w:val="center"/>
        <w:rPr>
          <w:rFonts w:ascii="Times New Roman" w:hAnsi="Times New Roman" w:cs="Times New Roman"/>
          <w:sz w:val="16"/>
          <w:szCs w:val="16"/>
        </w:rPr>
      </w:pPr>
      <w:r w:rsidRPr="005E72B3">
        <w:rPr>
          <w:rFonts w:ascii="Times New Roman" w:hAnsi="Times New Roman" w:cs="Times New Roman"/>
          <w:sz w:val="16"/>
          <w:szCs w:val="16"/>
        </w:rPr>
        <w:t xml:space="preserve">Режимы </w:t>
      </w:r>
      <w:r w:rsidRPr="005E72B3">
        <w:rPr>
          <w:rFonts w:ascii="Times New Roman" w:hAnsi="Times New Roman" w:cs="Times New Roman"/>
          <w:b/>
          <w:sz w:val="16"/>
          <w:szCs w:val="16"/>
        </w:rPr>
        <w:t>стерилизации</w:t>
      </w:r>
      <w:r w:rsidRPr="005E72B3">
        <w:rPr>
          <w:rFonts w:ascii="Times New Roman" w:hAnsi="Times New Roman" w:cs="Times New Roman"/>
          <w:sz w:val="16"/>
          <w:szCs w:val="16"/>
        </w:rPr>
        <w:t xml:space="preserve"> изделий медицинского назначения рабочими растворами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p>
    <w:tbl>
      <w:tblPr>
        <w:tblW w:w="97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1"/>
        <w:gridCol w:w="2214"/>
        <w:gridCol w:w="2104"/>
        <w:gridCol w:w="2706"/>
      </w:tblGrid>
      <w:tr w:rsidR="00C34303" w:rsidRPr="005E72B3" w:rsidTr="00533F82">
        <w:trPr>
          <w:cantSplit/>
          <w:trHeight w:val="255"/>
        </w:trPr>
        <w:tc>
          <w:tcPr>
            <w:tcW w:w="2681"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Вид обрабатываемых изделий</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681"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Концентрация рабочего раствора (по препарату), %</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 xml:space="preserve">Температура рабочего раствора, </w:t>
            </w:r>
            <w:r w:rsidRPr="005E72B3">
              <w:rPr>
                <w:b/>
                <w:sz w:val="16"/>
                <w:szCs w:val="16"/>
                <w:vertAlign w:val="superscript"/>
              </w:rPr>
              <w:t>0</w:t>
            </w:r>
            <w:r w:rsidRPr="005E72B3">
              <w:rPr>
                <w:b/>
                <w:sz w:val="16"/>
                <w:szCs w:val="16"/>
              </w:rPr>
              <w:t>С</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Время выдержки / обработки, мин</w:t>
            </w:r>
          </w:p>
        </w:tc>
      </w:tr>
      <w:tr w:rsidR="00C34303" w:rsidRPr="005E72B3" w:rsidTr="00533F82">
        <w:trPr>
          <w:cantSplit/>
          <w:trHeight w:val="801"/>
        </w:trPr>
        <w:tc>
          <w:tcPr>
            <w:tcW w:w="2681"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Изделия из металлов,</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gramStart"/>
            <w:r w:rsidRPr="005E72B3">
              <w:rPr>
                <w:rFonts w:ascii="Times New Roman" w:hAnsi="Times New Roman" w:cs="Times New Roman"/>
                <w:sz w:val="16"/>
                <w:szCs w:val="16"/>
              </w:rPr>
              <w:t xml:space="preserve">резин на основе натурального и силиконового каучука, стекла, пластмасс (включая </w:t>
            </w:r>
            <w:proofErr w:type="spellStart"/>
            <w:r w:rsidRPr="005E72B3">
              <w:rPr>
                <w:rFonts w:ascii="Times New Roman" w:hAnsi="Times New Roman" w:cs="Times New Roman"/>
                <w:sz w:val="16"/>
                <w:szCs w:val="16"/>
              </w:rPr>
              <w:t>хирургиче</w:t>
            </w:r>
            <w:proofErr w:type="spellEnd"/>
            <w:r w:rsidRPr="005E72B3">
              <w:rPr>
                <w:rFonts w:ascii="Times New Roman" w:hAnsi="Times New Roman" w:cs="Times New Roman"/>
                <w:sz w:val="16"/>
                <w:szCs w:val="16"/>
              </w:rPr>
              <w:t>-</w:t>
            </w:r>
            <w:proofErr w:type="gramEnd"/>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proofErr w:type="spellStart"/>
            <w:r w:rsidRPr="005E72B3">
              <w:rPr>
                <w:rFonts w:ascii="Times New Roman" w:hAnsi="Times New Roman" w:cs="Times New Roman"/>
                <w:sz w:val="16"/>
                <w:szCs w:val="16"/>
              </w:rPr>
              <w:t>ские</w:t>
            </w:r>
            <w:proofErr w:type="spellEnd"/>
            <w:r w:rsidRPr="005E72B3">
              <w:rPr>
                <w:rFonts w:ascii="Times New Roman" w:hAnsi="Times New Roman" w:cs="Times New Roman"/>
                <w:sz w:val="16"/>
                <w:szCs w:val="16"/>
              </w:rPr>
              <w:t xml:space="preserve"> и стоматологические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инструменты, жёсткие</w:t>
            </w:r>
          </w:p>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и гибкие эндоскопы,</w:t>
            </w:r>
          </w:p>
          <w:p w:rsidR="00C34303" w:rsidRPr="005E72B3" w:rsidRDefault="00C34303" w:rsidP="008C2091">
            <w:pPr>
              <w:pStyle w:val="a4"/>
              <w:ind w:right="0" w:firstLine="0"/>
              <w:rPr>
                <w:sz w:val="16"/>
                <w:szCs w:val="16"/>
              </w:rPr>
            </w:pPr>
            <w:r w:rsidRPr="005E72B3">
              <w:rPr>
                <w:sz w:val="16"/>
                <w:szCs w:val="16"/>
              </w:rPr>
              <w:t>инструменты к ним)</w:t>
            </w:r>
          </w:p>
        </w:tc>
        <w:tc>
          <w:tcPr>
            <w:tcW w:w="2214"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4,0</w:t>
            </w: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5,0</w:t>
            </w: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7,0</w:t>
            </w:r>
          </w:p>
          <w:p w:rsidR="00C34303" w:rsidRPr="005E72B3" w:rsidRDefault="00C34303" w:rsidP="002219D6">
            <w:pPr>
              <w:pStyle w:val="a4"/>
              <w:ind w:right="0" w:firstLine="0"/>
              <w:jc w:val="center"/>
              <w:rPr>
                <w:sz w:val="16"/>
                <w:szCs w:val="16"/>
              </w:rPr>
            </w:pPr>
            <w:r w:rsidRPr="005E72B3">
              <w:rPr>
                <w:sz w:val="16"/>
                <w:szCs w:val="16"/>
              </w:rPr>
              <w:t>8,0</w:t>
            </w:r>
          </w:p>
        </w:tc>
        <w:tc>
          <w:tcPr>
            <w:tcW w:w="2104"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не менее 20</w:t>
            </w:r>
          </w:p>
          <w:p w:rsidR="00C34303" w:rsidRPr="005E72B3" w:rsidRDefault="00C34303" w:rsidP="008C2091">
            <w:pPr>
              <w:pStyle w:val="a4"/>
              <w:ind w:right="0" w:firstLine="0"/>
              <w:jc w:val="center"/>
              <w:rPr>
                <w:sz w:val="16"/>
                <w:szCs w:val="16"/>
              </w:rPr>
            </w:pPr>
          </w:p>
        </w:tc>
        <w:tc>
          <w:tcPr>
            <w:tcW w:w="2706" w:type="dxa"/>
            <w:vAlign w:val="center"/>
          </w:tcPr>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90</w:t>
            </w: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60</w:t>
            </w:r>
          </w:p>
          <w:p w:rsidR="00C34303" w:rsidRPr="005E72B3" w:rsidRDefault="00C34303" w:rsidP="002219D6">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sz w:val="16"/>
                <w:szCs w:val="16"/>
              </w:rPr>
              <w:t>30</w:t>
            </w:r>
          </w:p>
          <w:p w:rsidR="00C34303" w:rsidRPr="005E72B3" w:rsidRDefault="00C34303" w:rsidP="002219D6">
            <w:pPr>
              <w:pStyle w:val="a4"/>
              <w:ind w:right="0" w:firstLine="0"/>
              <w:jc w:val="center"/>
              <w:rPr>
                <w:sz w:val="16"/>
                <w:szCs w:val="16"/>
              </w:rPr>
            </w:pPr>
            <w:r w:rsidRPr="005E72B3">
              <w:rPr>
                <w:sz w:val="16"/>
                <w:szCs w:val="16"/>
              </w:rPr>
              <w:t>20</w:t>
            </w:r>
          </w:p>
        </w:tc>
      </w:tr>
    </w:tbl>
    <w:p w:rsidR="002E25CE" w:rsidRPr="005E72B3" w:rsidRDefault="002E25CE">
      <w:pPr>
        <w:rPr>
          <w:rFonts w:ascii="Times New Roman" w:hAnsi="Times New Roman" w:cs="Times New Roman"/>
          <w:sz w:val="16"/>
          <w:szCs w:val="16"/>
        </w:rPr>
      </w:pPr>
    </w:p>
    <w:p w:rsidR="00D5385F" w:rsidRPr="005E72B3" w:rsidRDefault="00904724">
      <w:pPr>
        <w:rPr>
          <w:rFonts w:ascii="Times New Roman" w:hAnsi="Times New Roman" w:cs="Times New Roman"/>
          <w:sz w:val="16"/>
          <w:szCs w:val="16"/>
        </w:rPr>
      </w:pPr>
      <w:r w:rsidRPr="005E72B3">
        <w:rPr>
          <w:rFonts w:ascii="Times New Roman" w:hAnsi="Times New Roman" w:cs="Times New Roman"/>
          <w:sz w:val="16"/>
          <w:szCs w:val="16"/>
        </w:rPr>
        <w:t>6.12</w:t>
      </w:r>
      <w:r w:rsidR="00D5385F" w:rsidRPr="005E72B3">
        <w:rPr>
          <w:rFonts w:ascii="Times New Roman" w:hAnsi="Times New Roman" w:cs="Times New Roman"/>
          <w:sz w:val="16"/>
          <w:szCs w:val="16"/>
        </w:rPr>
        <w:t>. Отмытые от остатков средства стерильные изделия извлекают из воды</w:t>
      </w:r>
      <w:r w:rsidRPr="005E72B3">
        <w:rPr>
          <w:rFonts w:ascii="Times New Roman" w:hAnsi="Times New Roman" w:cs="Times New Roman"/>
          <w:sz w:val="16"/>
          <w:szCs w:val="16"/>
        </w:rPr>
        <w:t>, помещают в стерильную просты</w:t>
      </w:r>
      <w:r w:rsidR="00D5385F" w:rsidRPr="005E72B3">
        <w:rPr>
          <w:rFonts w:ascii="Times New Roman" w:hAnsi="Times New Roman" w:cs="Times New Roman"/>
          <w:sz w:val="16"/>
          <w:szCs w:val="16"/>
        </w:rPr>
        <w:t>ню; удаляют с помощью стерильного шприца или иного приспособления ос</w:t>
      </w:r>
      <w:r w:rsidRPr="005E72B3">
        <w:rPr>
          <w:rFonts w:ascii="Times New Roman" w:hAnsi="Times New Roman" w:cs="Times New Roman"/>
          <w:sz w:val="16"/>
          <w:szCs w:val="16"/>
        </w:rPr>
        <w:t>тавшуюся в каналах воду и пере</w:t>
      </w:r>
      <w:r w:rsidR="00D5385F" w:rsidRPr="005E72B3">
        <w:rPr>
          <w:rFonts w:ascii="Times New Roman" w:hAnsi="Times New Roman" w:cs="Times New Roman"/>
          <w:sz w:val="16"/>
          <w:szCs w:val="16"/>
        </w:rPr>
        <w:t>кладывают изделия в стерильную стерилизационную коробку, выложенную стерильной простынёй. Срок хранения простерилизованных изделий не более трёх суток.</w:t>
      </w:r>
    </w:p>
    <w:p w:rsidR="00732B33" w:rsidRPr="005E72B3" w:rsidRDefault="00732B33">
      <w:pPr>
        <w:rPr>
          <w:rFonts w:ascii="Times New Roman" w:hAnsi="Times New Roman" w:cs="Times New Roman"/>
          <w:sz w:val="16"/>
          <w:szCs w:val="16"/>
        </w:rPr>
      </w:pPr>
    </w:p>
    <w:p w:rsidR="00D5385F" w:rsidRPr="005E72B3" w:rsidRDefault="00D5385F">
      <w:pPr>
        <w:rPr>
          <w:rFonts w:ascii="Times New Roman" w:hAnsi="Times New Roman" w:cs="Times New Roman"/>
          <w:sz w:val="16"/>
          <w:szCs w:val="16"/>
        </w:rPr>
      </w:pPr>
      <w:r w:rsidRPr="005E72B3">
        <w:rPr>
          <w:rFonts w:ascii="Times New Roman" w:hAnsi="Times New Roman" w:cs="Times New Roman"/>
          <w:b/>
          <w:sz w:val="16"/>
          <w:szCs w:val="16"/>
        </w:rPr>
        <w:t xml:space="preserve">7. ПРИМЕНЕНИЕ СРЕДСТВА </w:t>
      </w:r>
      <w:r w:rsidR="003518BA" w:rsidRPr="005E72B3">
        <w:rPr>
          <w:rFonts w:ascii="Times New Roman" w:hAnsi="Times New Roman" w:cs="Times New Roman"/>
          <w:b/>
          <w:sz w:val="16"/>
          <w:szCs w:val="16"/>
        </w:rPr>
        <w:t xml:space="preserve"> «</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ДЛЯ МОЙКИ И ДЕЗИНФЕКЦИИ СТОЛОВОЙ, ЧАЙНОЙ ПОСУДЫ, СТОЛОВЫХ ПРИБОРОВ И КУХОННОГО ИНВЕНТАРЯ</w:t>
      </w:r>
      <w:r w:rsidRPr="005E72B3">
        <w:rPr>
          <w:rFonts w:ascii="Times New Roman" w:hAnsi="Times New Roman" w:cs="Times New Roman"/>
          <w:sz w:val="16"/>
          <w:szCs w:val="16"/>
        </w:rPr>
        <w:t xml:space="preserve"> </w:t>
      </w:r>
      <w:r w:rsidR="00904724" w:rsidRPr="005E72B3">
        <w:rPr>
          <w:rFonts w:ascii="Times New Roman" w:hAnsi="Times New Roman" w:cs="Times New Roman"/>
          <w:sz w:val="16"/>
          <w:szCs w:val="16"/>
        </w:rPr>
        <w:t xml:space="preserve">                                   </w:t>
      </w:r>
      <w:r w:rsidR="00C34303" w:rsidRPr="005E72B3">
        <w:rPr>
          <w:rFonts w:ascii="Times New Roman" w:hAnsi="Times New Roman" w:cs="Times New Roman"/>
          <w:sz w:val="16"/>
          <w:szCs w:val="16"/>
        </w:rPr>
        <w:t xml:space="preserve">                                                                                                                   </w:t>
      </w:r>
      <w:r w:rsidR="0090472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7.1. Мойка и столовой, чайной посуды и столовых приборов осуществляется либо ручным способом, либо в посудомоечных машинах по разработанной программе с применением дезинфицирующего средства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r w:rsidR="00904724"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7.2. Мытье и дезинфекцию столовой, чайной посуды и столовых приборов проводят в соо</w:t>
      </w:r>
      <w:r w:rsidR="00F30A62" w:rsidRPr="005E72B3">
        <w:rPr>
          <w:rFonts w:ascii="Times New Roman" w:hAnsi="Times New Roman" w:cs="Times New Roman"/>
          <w:sz w:val="16"/>
          <w:szCs w:val="16"/>
        </w:rPr>
        <w:t>тветствии с СанПиН</w:t>
      </w:r>
      <w:r w:rsidRPr="005E72B3">
        <w:rPr>
          <w:rFonts w:ascii="Times New Roman" w:hAnsi="Times New Roman" w:cs="Times New Roman"/>
          <w:sz w:val="16"/>
          <w:szCs w:val="16"/>
        </w:rPr>
        <w:t>.</w:t>
      </w:r>
    </w:p>
    <w:p w:rsidR="00C34303" w:rsidRPr="005E72B3" w:rsidRDefault="00C34303" w:rsidP="003053E5">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23</w:t>
      </w:r>
    </w:p>
    <w:p w:rsidR="00C34303" w:rsidRPr="005E72B3" w:rsidRDefault="00C34303" w:rsidP="00C34303">
      <w:pPr>
        <w:jc w:val="center"/>
        <w:rPr>
          <w:rFonts w:ascii="Times New Roman" w:hAnsi="Times New Roman" w:cs="Times New Roman"/>
          <w:sz w:val="16"/>
          <w:szCs w:val="16"/>
        </w:rPr>
      </w:pPr>
      <w:r w:rsidRPr="005E72B3">
        <w:rPr>
          <w:rFonts w:ascii="Times New Roman" w:hAnsi="Times New Roman" w:cs="Times New Roman"/>
          <w:sz w:val="16"/>
          <w:szCs w:val="16"/>
        </w:rPr>
        <w:t>Режимы обработки посуды и столовых приборов.</w:t>
      </w:r>
    </w:p>
    <w:tbl>
      <w:tblPr>
        <w:tblW w:w="97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1"/>
        <w:gridCol w:w="2214"/>
        <w:gridCol w:w="2104"/>
        <w:gridCol w:w="2706"/>
      </w:tblGrid>
      <w:tr w:rsidR="00C34303" w:rsidRPr="005E72B3" w:rsidTr="00533F82">
        <w:trPr>
          <w:cantSplit/>
          <w:trHeight w:val="255"/>
        </w:trPr>
        <w:tc>
          <w:tcPr>
            <w:tcW w:w="2681" w:type="dxa"/>
            <w:vMerge w:val="restart"/>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Этапы обработки</w:t>
            </w:r>
          </w:p>
        </w:tc>
        <w:tc>
          <w:tcPr>
            <w:tcW w:w="7024" w:type="dxa"/>
            <w:gridSpan w:val="3"/>
            <w:tcBorders>
              <w:bottom w:val="nil"/>
            </w:tcBorders>
            <w:vAlign w:val="center"/>
          </w:tcPr>
          <w:p w:rsidR="00C34303" w:rsidRPr="005E72B3" w:rsidRDefault="00C34303" w:rsidP="008C2091">
            <w:pPr>
              <w:pStyle w:val="a4"/>
              <w:ind w:right="0" w:firstLine="0"/>
              <w:jc w:val="center"/>
              <w:rPr>
                <w:b/>
                <w:sz w:val="16"/>
                <w:szCs w:val="16"/>
              </w:rPr>
            </w:pPr>
            <w:r w:rsidRPr="005E72B3">
              <w:rPr>
                <w:b/>
                <w:sz w:val="16"/>
                <w:szCs w:val="16"/>
              </w:rPr>
              <w:t>Режимы обработки</w:t>
            </w:r>
          </w:p>
        </w:tc>
      </w:tr>
      <w:tr w:rsidR="00C34303" w:rsidRPr="005E72B3" w:rsidTr="00533F82">
        <w:trPr>
          <w:cantSplit/>
          <w:trHeight w:val="801"/>
        </w:trPr>
        <w:tc>
          <w:tcPr>
            <w:tcW w:w="2681" w:type="dxa"/>
            <w:vMerge/>
            <w:tcBorders>
              <w:top w:val="nil"/>
              <w:bottom w:val="nil"/>
            </w:tcBorders>
            <w:vAlign w:val="center"/>
          </w:tcPr>
          <w:p w:rsidR="00C34303" w:rsidRPr="005E72B3" w:rsidRDefault="00C34303" w:rsidP="008C2091">
            <w:pPr>
              <w:pStyle w:val="a4"/>
              <w:ind w:right="0" w:firstLine="0"/>
              <w:jc w:val="center"/>
              <w:rPr>
                <w:b/>
                <w:sz w:val="16"/>
                <w:szCs w:val="16"/>
              </w:rPr>
            </w:pPr>
          </w:p>
        </w:tc>
        <w:tc>
          <w:tcPr>
            <w:tcW w:w="2214" w:type="dxa"/>
            <w:vAlign w:val="center"/>
          </w:tcPr>
          <w:p w:rsidR="00C34303" w:rsidRPr="005E72B3" w:rsidRDefault="00C34303" w:rsidP="008C2091">
            <w:pPr>
              <w:pStyle w:val="a4"/>
              <w:ind w:right="0" w:firstLine="0"/>
              <w:jc w:val="center"/>
              <w:rPr>
                <w:b/>
                <w:sz w:val="16"/>
                <w:szCs w:val="16"/>
              </w:rPr>
            </w:pPr>
            <w:r w:rsidRPr="005E72B3">
              <w:rPr>
                <w:b/>
                <w:sz w:val="16"/>
                <w:szCs w:val="16"/>
              </w:rPr>
              <w:t>Столовая посуда</w:t>
            </w:r>
          </w:p>
        </w:tc>
        <w:tc>
          <w:tcPr>
            <w:tcW w:w="2104" w:type="dxa"/>
            <w:vAlign w:val="center"/>
          </w:tcPr>
          <w:p w:rsidR="00C34303" w:rsidRPr="005E72B3" w:rsidRDefault="00C34303" w:rsidP="008C2091">
            <w:pPr>
              <w:pStyle w:val="a4"/>
              <w:ind w:right="0" w:firstLine="0"/>
              <w:jc w:val="center"/>
              <w:rPr>
                <w:b/>
                <w:sz w:val="16"/>
                <w:szCs w:val="16"/>
              </w:rPr>
            </w:pPr>
            <w:r w:rsidRPr="005E72B3">
              <w:rPr>
                <w:b/>
                <w:sz w:val="16"/>
                <w:szCs w:val="16"/>
              </w:rPr>
              <w:t>Чайная посуда, столовые приборы</w:t>
            </w:r>
          </w:p>
        </w:tc>
        <w:tc>
          <w:tcPr>
            <w:tcW w:w="2706" w:type="dxa"/>
            <w:vAlign w:val="center"/>
          </w:tcPr>
          <w:p w:rsidR="00C34303" w:rsidRPr="005E72B3" w:rsidRDefault="00C34303" w:rsidP="008C2091">
            <w:pPr>
              <w:pStyle w:val="a4"/>
              <w:ind w:right="0" w:firstLine="0"/>
              <w:jc w:val="center"/>
              <w:rPr>
                <w:b/>
                <w:sz w:val="16"/>
                <w:szCs w:val="16"/>
              </w:rPr>
            </w:pPr>
            <w:r w:rsidRPr="005E72B3">
              <w:rPr>
                <w:b/>
                <w:sz w:val="16"/>
                <w:szCs w:val="16"/>
              </w:rPr>
              <w:t>Кухонная посуда, инвентарь</w:t>
            </w:r>
          </w:p>
        </w:tc>
      </w:tr>
      <w:tr w:rsidR="00C34303" w:rsidRPr="005E72B3" w:rsidTr="00533F82">
        <w:trPr>
          <w:cantSplit/>
          <w:trHeight w:val="801"/>
        </w:trPr>
        <w:tc>
          <w:tcPr>
            <w:tcW w:w="2681" w:type="dxa"/>
            <w:tcBorders>
              <w:top w:val="nil"/>
              <w:bottom w:val="nil"/>
            </w:tcBorders>
            <w:vAlign w:val="center"/>
          </w:tcPr>
          <w:p w:rsidR="00C34303" w:rsidRPr="005E72B3" w:rsidRDefault="00C34303" w:rsidP="008C2091">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Мытье с применением</w:t>
            </w:r>
          </w:p>
          <w:p w:rsidR="00DE631C" w:rsidRPr="005E72B3" w:rsidRDefault="00C34303" w:rsidP="008C2091">
            <w:pPr>
              <w:autoSpaceDE w:val="0"/>
              <w:autoSpaceDN w:val="0"/>
              <w:adjustRightInd w:val="0"/>
              <w:spacing w:after="0" w:line="240" w:lineRule="auto"/>
              <w:rPr>
                <w:rFonts w:ascii="Times New Roman" w:hAnsi="Times New Roman" w:cs="Times New Roman"/>
                <w:b/>
                <w:sz w:val="16"/>
                <w:szCs w:val="16"/>
              </w:rPr>
            </w:pPr>
            <w:r w:rsidRPr="005E72B3">
              <w:rPr>
                <w:rFonts w:ascii="Times New Roman" w:hAnsi="Times New Roman" w:cs="Times New Roman"/>
                <w:sz w:val="16"/>
                <w:szCs w:val="16"/>
              </w:rPr>
              <w:t xml:space="preserve">средства </w:t>
            </w:r>
            <w:r w:rsidR="002F3CA2" w:rsidRPr="005E72B3">
              <w:rPr>
                <w:rFonts w:ascii="Times New Roman" w:hAnsi="Times New Roman" w:cs="Times New Roman"/>
                <w:b/>
                <w:sz w:val="16"/>
                <w:szCs w:val="16"/>
              </w:rPr>
              <w:t>«</w:t>
            </w:r>
            <w:proofErr w:type="spellStart"/>
            <w:r w:rsidR="002F3CA2" w:rsidRPr="005E72B3">
              <w:rPr>
                <w:rFonts w:ascii="Times New Roman" w:hAnsi="Times New Roman" w:cs="Times New Roman"/>
                <w:b/>
                <w:sz w:val="16"/>
                <w:szCs w:val="16"/>
              </w:rPr>
              <w:t>Дезэфект</w:t>
            </w:r>
            <w:proofErr w:type="spellEnd"/>
            <w:r w:rsidR="002F3CA2" w:rsidRPr="005E72B3">
              <w:rPr>
                <w:rFonts w:ascii="Times New Roman" w:hAnsi="Times New Roman" w:cs="Times New Roman"/>
                <w:b/>
                <w:sz w:val="16"/>
                <w:szCs w:val="16"/>
                <w:vertAlign w:val="superscript"/>
              </w:rPr>
              <w:t>®</w:t>
            </w:r>
            <w:r w:rsidR="002F3CA2" w:rsidRPr="005E72B3">
              <w:rPr>
                <w:rFonts w:ascii="Times New Roman" w:hAnsi="Times New Roman" w:cs="Times New Roman"/>
                <w:sz w:val="16"/>
                <w:szCs w:val="16"/>
              </w:rPr>
              <w:t xml:space="preserve"> </w:t>
            </w:r>
            <w:r w:rsidR="002F3CA2" w:rsidRPr="005E72B3">
              <w:rPr>
                <w:rFonts w:ascii="Times New Roman" w:hAnsi="Times New Roman" w:cs="Times New Roman"/>
                <w:b/>
                <w:sz w:val="16"/>
                <w:szCs w:val="16"/>
                <w:lang w:val="en-US"/>
              </w:rPr>
              <w:t>OXY</w:t>
            </w:r>
            <w:r w:rsidR="00DE631C" w:rsidRPr="005E72B3">
              <w:rPr>
                <w:rFonts w:ascii="Times New Roman" w:hAnsi="Times New Roman" w:cs="Times New Roman"/>
                <w:b/>
                <w:sz w:val="16"/>
                <w:szCs w:val="16"/>
              </w:rPr>
              <w:t>»</w:t>
            </w:r>
          </w:p>
          <w:p w:rsidR="00C34303" w:rsidRPr="005E72B3" w:rsidRDefault="002F3CA2" w:rsidP="00DE631C">
            <w:pPr>
              <w:autoSpaceDE w:val="0"/>
              <w:autoSpaceDN w:val="0"/>
              <w:adjustRightInd w:val="0"/>
              <w:spacing w:after="0" w:line="240" w:lineRule="auto"/>
              <w:rPr>
                <w:rFonts w:ascii="Times New Roman" w:hAnsi="Times New Roman" w:cs="Times New Roman"/>
                <w:sz w:val="16"/>
                <w:szCs w:val="16"/>
              </w:rPr>
            </w:pPr>
            <w:r w:rsidRPr="005E72B3">
              <w:rPr>
                <w:rFonts w:ascii="Times New Roman" w:hAnsi="Times New Roman" w:cs="Times New Roman"/>
                <w:sz w:val="16"/>
                <w:szCs w:val="16"/>
              </w:rPr>
              <w:t xml:space="preserve"> </w:t>
            </w:r>
            <w:r w:rsidR="00C34303" w:rsidRPr="005E72B3">
              <w:rPr>
                <w:rFonts w:ascii="Times New Roman" w:hAnsi="Times New Roman" w:cs="Times New Roman"/>
                <w:sz w:val="16"/>
                <w:szCs w:val="16"/>
              </w:rPr>
              <w:t>или</w:t>
            </w:r>
            <w:r w:rsidR="00DE631C" w:rsidRPr="005E72B3">
              <w:rPr>
                <w:rFonts w:ascii="Times New Roman" w:hAnsi="Times New Roman" w:cs="Times New Roman"/>
                <w:sz w:val="16"/>
                <w:szCs w:val="16"/>
              </w:rPr>
              <w:t xml:space="preserve"> </w:t>
            </w:r>
            <w:r w:rsidR="00C34303" w:rsidRPr="005E72B3">
              <w:rPr>
                <w:sz w:val="16"/>
                <w:szCs w:val="16"/>
              </w:rPr>
              <w:t>моющего средства</w:t>
            </w:r>
          </w:p>
        </w:tc>
        <w:tc>
          <w:tcPr>
            <w:tcW w:w="7024" w:type="dxa"/>
            <w:gridSpan w:val="3"/>
            <w:vAlign w:val="center"/>
          </w:tcPr>
          <w:p w:rsidR="00C34303" w:rsidRPr="005E72B3" w:rsidRDefault="00C34303" w:rsidP="008C2091">
            <w:pPr>
              <w:pStyle w:val="a4"/>
              <w:ind w:right="0" w:firstLine="0"/>
              <w:jc w:val="center"/>
              <w:rPr>
                <w:sz w:val="16"/>
                <w:szCs w:val="16"/>
              </w:rPr>
            </w:pPr>
            <w:r w:rsidRPr="005E72B3">
              <w:rPr>
                <w:sz w:val="16"/>
                <w:szCs w:val="16"/>
              </w:rPr>
              <w:t xml:space="preserve">концентрация рабочего раствора </w:t>
            </w:r>
            <w:r w:rsidR="002F3CA2" w:rsidRPr="005E72B3">
              <w:rPr>
                <w:b/>
                <w:sz w:val="16"/>
                <w:szCs w:val="16"/>
              </w:rPr>
              <w:t>«</w:t>
            </w:r>
            <w:proofErr w:type="spellStart"/>
            <w:r w:rsidR="002F3CA2" w:rsidRPr="005E72B3">
              <w:rPr>
                <w:b/>
                <w:sz w:val="16"/>
                <w:szCs w:val="16"/>
              </w:rPr>
              <w:t>Дезэфект</w:t>
            </w:r>
            <w:proofErr w:type="spellEnd"/>
            <w:r w:rsidR="002F3CA2" w:rsidRPr="005E72B3">
              <w:rPr>
                <w:b/>
                <w:sz w:val="16"/>
                <w:szCs w:val="16"/>
                <w:vertAlign w:val="superscript"/>
              </w:rPr>
              <w:t>®</w:t>
            </w:r>
            <w:r w:rsidR="002F3CA2" w:rsidRPr="005E72B3">
              <w:rPr>
                <w:sz w:val="16"/>
                <w:szCs w:val="16"/>
              </w:rPr>
              <w:t xml:space="preserve"> </w:t>
            </w:r>
            <w:r w:rsidR="002F3CA2" w:rsidRPr="005E72B3">
              <w:rPr>
                <w:b/>
                <w:sz w:val="16"/>
                <w:szCs w:val="16"/>
                <w:lang w:val="en-US"/>
              </w:rPr>
              <w:t>OXY</w:t>
            </w:r>
            <w:r w:rsidR="002F3CA2" w:rsidRPr="005E72B3">
              <w:rPr>
                <w:b/>
                <w:sz w:val="16"/>
                <w:szCs w:val="16"/>
              </w:rPr>
              <w:t>»</w:t>
            </w:r>
            <w:r w:rsidR="002F3CA2" w:rsidRPr="005E72B3">
              <w:rPr>
                <w:sz w:val="16"/>
                <w:szCs w:val="16"/>
              </w:rPr>
              <w:t xml:space="preserve"> </w:t>
            </w:r>
            <w:r w:rsidR="00DE631C" w:rsidRPr="005E72B3">
              <w:rPr>
                <w:sz w:val="16"/>
                <w:szCs w:val="16"/>
              </w:rPr>
              <w:t xml:space="preserve"> - </w:t>
            </w:r>
            <w:r w:rsidR="002F3CA2" w:rsidRPr="005E72B3">
              <w:rPr>
                <w:sz w:val="16"/>
                <w:szCs w:val="16"/>
              </w:rPr>
              <w:t xml:space="preserve"> </w:t>
            </w:r>
            <w:r w:rsidRPr="005E72B3">
              <w:rPr>
                <w:sz w:val="16"/>
                <w:szCs w:val="16"/>
              </w:rPr>
              <w:t>0,5%,</w:t>
            </w:r>
            <w:r w:rsidR="00DE631C" w:rsidRPr="005E72B3">
              <w:rPr>
                <w:sz w:val="16"/>
                <w:szCs w:val="16"/>
              </w:rPr>
              <w:t xml:space="preserve">                           </w:t>
            </w:r>
            <w:r w:rsidR="003053E5" w:rsidRPr="005E72B3">
              <w:rPr>
                <w:sz w:val="16"/>
                <w:szCs w:val="16"/>
              </w:rPr>
              <w:t xml:space="preserve">                                                      </w:t>
            </w:r>
            <w:r w:rsidRPr="005E72B3">
              <w:rPr>
                <w:sz w:val="16"/>
                <w:szCs w:val="16"/>
              </w:rPr>
              <w:t xml:space="preserve"> температура воды выше 40</w:t>
            </w:r>
            <w:proofErr w:type="gramStart"/>
            <w:r w:rsidRPr="005E72B3">
              <w:rPr>
                <w:sz w:val="16"/>
                <w:szCs w:val="16"/>
              </w:rPr>
              <w:t>° С</w:t>
            </w:r>
            <w:proofErr w:type="gramEnd"/>
          </w:p>
          <w:p w:rsidR="00C34303" w:rsidRPr="005E72B3" w:rsidRDefault="00C34303" w:rsidP="008C2091">
            <w:pPr>
              <w:rPr>
                <w:rFonts w:ascii="Times New Roman" w:hAnsi="Times New Roman" w:cs="Times New Roman"/>
                <w:sz w:val="16"/>
                <w:szCs w:val="16"/>
              </w:rPr>
            </w:pPr>
          </w:p>
        </w:tc>
      </w:tr>
    </w:tbl>
    <w:p w:rsidR="00C34303" w:rsidRPr="005E72B3" w:rsidRDefault="00C34303" w:rsidP="00C34303">
      <w:pPr>
        <w:rPr>
          <w:rFonts w:ascii="Times New Roman" w:hAnsi="Times New Roman" w:cs="Times New Roman"/>
          <w:b/>
          <w:bCs/>
          <w:sz w:val="16"/>
          <w:szCs w:val="16"/>
        </w:rPr>
      </w:pPr>
      <w:r w:rsidRPr="005E72B3">
        <w:rPr>
          <w:rFonts w:ascii="Times New Roman" w:hAnsi="Times New Roman" w:cs="Times New Roman"/>
          <w:b/>
          <w:bCs/>
          <w:sz w:val="16"/>
          <w:szCs w:val="16"/>
        </w:rPr>
        <w:t>Дезинфекция* — погружение в раствор</w:t>
      </w:r>
    </w:p>
    <w:tbl>
      <w:tblPr>
        <w:tblStyle w:val="a3"/>
        <w:tblW w:w="0" w:type="auto"/>
        <w:tblInd w:w="108" w:type="dxa"/>
        <w:tblLook w:val="04A0" w:firstRow="1" w:lastRow="0" w:firstColumn="1" w:lastColumn="0" w:noHBand="0" w:noVBand="1"/>
      </w:tblPr>
      <w:tblGrid>
        <w:gridCol w:w="2694"/>
        <w:gridCol w:w="6769"/>
      </w:tblGrid>
      <w:tr w:rsidR="00C34303" w:rsidRPr="005E72B3" w:rsidTr="00533F82">
        <w:tc>
          <w:tcPr>
            <w:tcW w:w="2694"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при бактериальных</w:t>
            </w:r>
          </w:p>
          <w:p w:rsidR="00C34303" w:rsidRPr="005E72B3" w:rsidRDefault="00C34303" w:rsidP="008C2091">
            <w:pPr>
              <w:rPr>
                <w:rFonts w:ascii="Times New Roman" w:hAnsi="Times New Roman" w:cs="Times New Roman"/>
                <w:sz w:val="16"/>
                <w:szCs w:val="16"/>
              </w:rPr>
            </w:pPr>
            <w:proofErr w:type="gramStart"/>
            <w:r w:rsidRPr="005E72B3">
              <w:rPr>
                <w:rFonts w:ascii="Times New Roman" w:hAnsi="Times New Roman" w:cs="Times New Roman"/>
                <w:sz w:val="16"/>
                <w:szCs w:val="16"/>
              </w:rPr>
              <w:t>инфекциях</w:t>
            </w:r>
            <w:proofErr w:type="gramEnd"/>
          </w:p>
        </w:tc>
        <w:tc>
          <w:tcPr>
            <w:tcW w:w="6769" w:type="dxa"/>
          </w:tcPr>
          <w:p w:rsidR="00DE631C"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концентрация рабочего раствора</w:t>
            </w:r>
            <w:r w:rsidR="00DE631C" w:rsidRPr="005E72B3">
              <w:rPr>
                <w:rFonts w:ascii="Times New Roman" w:hAnsi="Times New Roman" w:cs="Times New Roman"/>
                <w:sz w:val="16"/>
                <w:szCs w:val="16"/>
              </w:rPr>
              <w:t xml:space="preserve"> -  0,05%;</w:t>
            </w:r>
            <w:r w:rsidRPr="005E72B3">
              <w:rPr>
                <w:rFonts w:ascii="Times New Roman" w:hAnsi="Times New Roman" w:cs="Times New Roman"/>
                <w:sz w:val="16"/>
                <w:szCs w:val="16"/>
              </w:rPr>
              <w:t xml:space="preserve"> </w:t>
            </w:r>
          </w:p>
          <w:p w:rsidR="00C34303"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время выдержки</w:t>
            </w:r>
            <w:r w:rsidR="00DE631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15 минут</w:t>
            </w:r>
          </w:p>
        </w:tc>
      </w:tr>
      <w:tr w:rsidR="00C34303" w:rsidRPr="005E72B3" w:rsidTr="00533F82">
        <w:tc>
          <w:tcPr>
            <w:tcW w:w="2694"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lastRenderedPageBreak/>
              <w:t>при вирусных инфекциях</w:t>
            </w:r>
          </w:p>
          <w:p w:rsidR="00C34303"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и при туберкулезе</w:t>
            </w:r>
          </w:p>
        </w:tc>
        <w:tc>
          <w:tcPr>
            <w:tcW w:w="6769" w:type="dxa"/>
          </w:tcPr>
          <w:p w:rsidR="00DE631C"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концентрация рабочего раствора</w:t>
            </w:r>
            <w:r w:rsidR="00DE631C" w:rsidRPr="005E72B3">
              <w:rPr>
                <w:rFonts w:ascii="Times New Roman" w:hAnsi="Times New Roman" w:cs="Times New Roman"/>
                <w:sz w:val="16"/>
                <w:szCs w:val="16"/>
              </w:rPr>
              <w:t xml:space="preserve"> -  0,3%;</w:t>
            </w:r>
          </w:p>
          <w:p w:rsidR="00C34303"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 xml:space="preserve"> время выдержки</w:t>
            </w:r>
            <w:r w:rsidR="006A4F03" w:rsidRPr="005E72B3">
              <w:rPr>
                <w:rFonts w:ascii="Times New Roman" w:hAnsi="Times New Roman" w:cs="Times New Roman"/>
                <w:sz w:val="16"/>
                <w:szCs w:val="16"/>
              </w:rPr>
              <w:t xml:space="preserve"> – 6</w:t>
            </w:r>
            <w:r w:rsidR="00DE631C" w:rsidRPr="005E72B3">
              <w:rPr>
                <w:rFonts w:ascii="Times New Roman" w:hAnsi="Times New Roman" w:cs="Times New Roman"/>
                <w:sz w:val="16"/>
                <w:szCs w:val="16"/>
              </w:rPr>
              <w:t xml:space="preserve">0 </w:t>
            </w:r>
            <w:r w:rsidRPr="005E72B3">
              <w:rPr>
                <w:rFonts w:ascii="Times New Roman" w:hAnsi="Times New Roman" w:cs="Times New Roman"/>
                <w:sz w:val="16"/>
                <w:szCs w:val="16"/>
              </w:rPr>
              <w:t xml:space="preserve"> минут</w:t>
            </w:r>
          </w:p>
        </w:tc>
      </w:tr>
      <w:tr w:rsidR="00C34303" w:rsidRPr="005E72B3" w:rsidTr="00533F82">
        <w:tc>
          <w:tcPr>
            <w:tcW w:w="2694" w:type="dxa"/>
          </w:tcPr>
          <w:p w:rsidR="00C34303"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при грибковых инфекциях</w:t>
            </w:r>
          </w:p>
        </w:tc>
        <w:tc>
          <w:tcPr>
            <w:tcW w:w="6769" w:type="dxa"/>
          </w:tcPr>
          <w:p w:rsidR="00DE631C"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концентрация рабочего раствора</w:t>
            </w:r>
            <w:r w:rsidR="00DE631C" w:rsidRPr="005E72B3">
              <w:rPr>
                <w:rFonts w:ascii="Times New Roman" w:hAnsi="Times New Roman" w:cs="Times New Roman"/>
                <w:sz w:val="16"/>
                <w:szCs w:val="16"/>
              </w:rPr>
              <w:t xml:space="preserve"> - </w:t>
            </w:r>
            <w:r w:rsidRPr="005E72B3">
              <w:rPr>
                <w:rFonts w:ascii="Times New Roman" w:hAnsi="Times New Roman" w:cs="Times New Roman"/>
                <w:sz w:val="16"/>
                <w:szCs w:val="16"/>
              </w:rPr>
              <w:t xml:space="preserve"> 0,5%, </w:t>
            </w:r>
          </w:p>
          <w:p w:rsidR="00C34303" w:rsidRPr="005E72B3" w:rsidRDefault="00C34303" w:rsidP="008C2091">
            <w:pPr>
              <w:rPr>
                <w:rFonts w:ascii="Times New Roman" w:hAnsi="Times New Roman" w:cs="Times New Roman"/>
                <w:sz w:val="16"/>
                <w:szCs w:val="16"/>
              </w:rPr>
            </w:pPr>
            <w:r w:rsidRPr="005E72B3">
              <w:rPr>
                <w:rFonts w:ascii="Times New Roman" w:hAnsi="Times New Roman" w:cs="Times New Roman"/>
                <w:sz w:val="16"/>
                <w:szCs w:val="16"/>
              </w:rPr>
              <w:t>время выдержки</w:t>
            </w:r>
            <w:r w:rsidR="00DE631C"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15 минут</w:t>
            </w:r>
          </w:p>
        </w:tc>
      </w:tr>
    </w:tbl>
    <w:p w:rsidR="00C34303" w:rsidRPr="005E72B3" w:rsidRDefault="00C34303" w:rsidP="00C34303">
      <w:pPr>
        <w:autoSpaceDE w:val="0"/>
        <w:autoSpaceDN w:val="0"/>
        <w:adjustRightInd w:val="0"/>
        <w:spacing w:after="0" w:line="240" w:lineRule="auto"/>
        <w:rPr>
          <w:rFonts w:ascii="Times New Roman" w:hAnsi="Times New Roman" w:cs="Times New Roman"/>
          <w:b/>
          <w:bCs/>
          <w:sz w:val="16"/>
          <w:szCs w:val="16"/>
        </w:rPr>
      </w:pPr>
      <w:r w:rsidRPr="005E72B3">
        <w:rPr>
          <w:rFonts w:ascii="Times New Roman" w:hAnsi="Times New Roman" w:cs="Times New Roman"/>
          <w:b/>
          <w:bCs/>
          <w:sz w:val="16"/>
          <w:szCs w:val="16"/>
        </w:rPr>
        <w:t>Ополаскивание горячей водой при температуре воды выше 65</w:t>
      </w:r>
      <w:proofErr w:type="gramStart"/>
      <w:r w:rsidRPr="005E72B3">
        <w:rPr>
          <w:rFonts w:ascii="Times New Roman" w:hAnsi="Times New Roman" w:cs="Times New Roman"/>
          <w:b/>
          <w:bCs/>
          <w:sz w:val="16"/>
          <w:szCs w:val="16"/>
        </w:rPr>
        <w:t>° С</w:t>
      </w:r>
      <w:proofErr w:type="gramEnd"/>
      <w:r w:rsidRPr="005E72B3">
        <w:rPr>
          <w:rFonts w:ascii="Times New Roman" w:hAnsi="Times New Roman" w:cs="Times New Roman"/>
          <w:b/>
          <w:bCs/>
          <w:sz w:val="16"/>
          <w:szCs w:val="16"/>
        </w:rPr>
        <w:t xml:space="preserve"> — 1минута</w:t>
      </w:r>
    </w:p>
    <w:p w:rsidR="00C34303" w:rsidRPr="005E72B3" w:rsidRDefault="00C34303" w:rsidP="00C34303">
      <w:pPr>
        <w:autoSpaceDE w:val="0"/>
        <w:autoSpaceDN w:val="0"/>
        <w:adjustRightInd w:val="0"/>
        <w:spacing w:after="0" w:line="240" w:lineRule="auto"/>
        <w:rPr>
          <w:rFonts w:ascii="Times New Roman" w:hAnsi="Times New Roman" w:cs="Times New Roman"/>
          <w:b/>
          <w:bCs/>
          <w:sz w:val="16"/>
          <w:szCs w:val="16"/>
        </w:rPr>
      </w:pPr>
    </w:p>
    <w:tbl>
      <w:tblPr>
        <w:tblStyle w:val="a3"/>
        <w:tblW w:w="0" w:type="auto"/>
        <w:tblInd w:w="108" w:type="dxa"/>
        <w:tblLook w:val="04A0" w:firstRow="1" w:lastRow="0" w:firstColumn="1" w:lastColumn="0" w:noHBand="0" w:noVBand="1"/>
      </w:tblPr>
      <w:tblGrid>
        <w:gridCol w:w="2694"/>
        <w:gridCol w:w="1983"/>
        <w:gridCol w:w="2393"/>
        <w:gridCol w:w="2393"/>
      </w:tblGrid>
      <w:tr w:rsidR="00C34303" w:rsidRPr="005E72B3" w:rsidTr="00533F82">
        <w:tc>
          <w:tcPr>
            <w:tcW w:w="2694" w:type="dxa"/>
          </w:tcPr>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 xml:space="preserve">Просушивание </w:t>
            </w:r>
          </w:p>
        </w:tc>
        <w:tc>
          <w:tcPr>
            <w:tcW w:w="1983" w:type="dxa"/>
          </w:tcPr>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на решетчатых полках, стеллажах</w:t>
            </w:r>
          </w:p>
        </w:tc>
        <w:tc>
          <w:tcPr>
            <w:tcW w:w="2393" w:type="dxa"/>
          </w:tcPr>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на решетчатых полках, стеллажах</w:t>
            </w:r>
          </w:p>
        </w:tc>
        <w:tc>
          <w:tcPr>
            <w:tcW w:w="2393"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 опрокинутом виде</w:t>
            </w:r>
          </w:p>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на стеллажах</w:t>
            </w:r>
          </w:p>
        </w:tc>
      </w:tr>
      <w:tr w:rsidR="00C34303" w:rsidRPr="005E72B3" w:rsidTr="00533F82">
        <w:tc>
          <w:tcPr>
            <w:tcW w:w="2694" w:type="dxa"/>
          </w:tcPr>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Хранение</w:t>
            </w:r>
          </w:p>
        </w:tc>
        <w:tc>
          <w:tcPr>
            <w:tcW w:w="1983"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 закрытых шкафах или</w:t>
            </w:r>
          </w:p>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на решетках</w:t>
            </w:r>
          </w:p>
        </w:tc>
        <w:tc>
          <w:tcPr>
            <w:tcW w:w="2393"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в специальных ящиках-</w:t>
            </w:r>
          </w:p>
          <w:p w:rsidR="00C34303" w:rsidRPr="005E72B3" w:rsidRDefault="00C34303" w:rsidP="008C2091">
            <w:pPr>
              <w:autoSpaceDE w:val="0"/>
              <w:autoSpaceDN w:val="0"/>
              <w:adjustRightInd w:val="0"/>
              <w:rPr>
                <w:rFonts w:ascii="Times New Roman" w:hAnsi="Times New Roman" w:cs="Times New Roman"/>
                <w:b/>
                <w:bCs/>
                <w:sz w:val="16"/>
                <w:szCs w:val="16"/>
              </w:rPr>
            </w:pPr>
            <w:proofErr w:type="gramStart"/>
            <w:r w:rsidRPr="005E72B3">
              <w:rPr>
                <w:rFonts w:ascii="Times New Roman" w:hAnsi="Times New Roman" w:cs="Times New Roman"/>
                <w:sz w:val="16"/>
                <w:szCs w:val="16"/>
              </w:rPr>
              <w:t>кассетах</w:t>
            </w:r>
            <w:proofErr w:type="gramEnd"/>
            <w:r w:rsidRPr="005E72B3">
              <w:rPr>
                <w:rFonts w:ascii="Times New Roman" w:hAnsi="Times New Roman" w:cs="Times New Roman"/>
                <w:sz w:val="16"/>
                <w:szCs w:val="16"/>
              </w:rPr>
              <w:t>, ручками вверх</w:t>
            </w:r>
          </w:p>
        </w:tc>
        <w:tc>
          <w:tcPr>
            <w:tcW w:w="2393" w:type="dxa"/>
          </w:tcPr>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на стеллажах на высоте</w:t>
            </w:r>
          </w:p>
          <w:p w:rsidR="00C34303" w:rsidRPr="005E72B3" w:rsidRDefault="00C34303" w:rsidP="008C2091">
            <w:pPr>
              <w:autoSpaceDE w:val="0"/>
              <w:autoSpaceDN w:val="0"/>
              <w:adjustRightInd w:val="0"/>
              <w:rPr>
                <w:rFonts w:ascii="Times New Roman" w:hAnsi="Times New Roman" w:cs="Times New Roman"/>
                <w:b/>
                <w:bCs/>
                <w:sz w:val="16"/>
                <w:szCs w:val="16"/>
              </w:rPr>
            </w:pPr>
            <w:r w:rsidRPr="005E72B3">
              <w:rPr>
                <w:rFonts w:ascii="Times New Roman" w:hAnsi="Times New Roman" w:cs="Times New Roman"/>
                <w:sz w:val="16"/>
                <w:szCs w:val="16"/>
              </w:rPr>
              <w:t>не менее 0,5 м от пола</w:t>
            </w:r>
          </w:p>
        </w:tc>
      </w:tr>
    </w:tbl>
    <w:p w:rsidR="00D5385F" w:rsidRPr="005E72B3" w:rsidRDefault="003053E5">
      <w:pPr>
        <w:rPr>
          <w:rFonts w:ascii="Times New Roman" w:hAnsi="Times New Roman" w:cs="Times New Roman"/>
          <w:i/>
          <w:sz w:val="16"/>
          <w:szCs w:val="16"/>
        </w:rPr>
      </w:pPr>
      <w:r w:rsidRPr="005E72B3">
        <w:rPr>
          <w:rFonts w:ascii="Times New Roman" w:hAnsi="Times New Roman" w:cs="Times New Roman"/>
          <w:i/>
          <w:sz w:val="16"/>
          <w:szCs w:val="16"/>
        </w:rPr>
        <w:t xml:space="preserve"> </w:t>
      </w:r>
      <w:proofErr w:type="gramStart"/>
      <w:r w:rsidR="00D5385F" w:rsidRPr="005E72B3">
        <w:rPr>
          <w:rFonts w:ascii="Times New Roman" w:hAnsi="Times New Roman" w:cs="Times New Roman"/>
          <w:i/>
          <w:sz w:val="16"/>
          <w:szCs w:val="16"/>
        </w:rPr>
        <w:t>*Возможно совмещение мытья и дезинфекции в одном этапе обработки: погружают в рабочий раствор (с концентрацией соответствующей режиму (см. таблицы 2, 2.1, 2.3) из расчета 1,5л. раствора на 1 комплект п</w:t>
      </w:r>
      <w:r w:rsidR="00F30A62" w:rsidRPr="005E72B3">
        <w:rPr>
          <w:rFonts w:ascii="Times New Roman" w:hAnsi="Times New Roman" w:cs="Times New Roman"/>
          <w:i/>
          <w:sz w:val="16"/>
          <w:szCs w:val="16"/>
        </w:rPr>
        <w:t>осуды.</w:t>
      </w:r>
      <w:proofErr w:type="gramEnd"/>
      <w:r w:rsidR="00F30A62" w:rsidRPr="005E72B3">
        <w:rPr>
          <w:rFonts w:ascii="Times New Roman" w:hAnsi="Times New Roman" w:cs="Times New Roman"/>
          <w:i/>
          <w:sz w:val="16"/>
          <w:szCs w:val="16"/>
        </w:rPr>
        <w:t xml:space="preserve"> Замачивают на время экс</w:t>
      </w:r>
      <w:r w:rsidR="00D5385F" w:rsidRPr="005E72B3">
        <w:rPr>
          <w:rFonts w:ascii="Times New Roman" w:hAnsi="Times New Roman" w:cs="Times New Roman"/>
          <w:i/>
          <w:sz w:val="16"/>
          <w:szCs w:val="16"/>
        </w:rPr>
        <w:t>позиции. В этом же растворе моют с помощью щеток и ершей. Температура раствора выше 40° С.</w:t>
      </w:r>
    </w:p>
    <w:p w:rsidR="00D5385F" w:rsidRPr="005E72B3" w:rsidRDefault="00D5385F">
      <w:pPr>
        <w:rPr>
          <w:rFonts w:ascii="Times New Roman" w:hAnsi="Times New Roman" w:cs="Times New Roman"/>
          <w:sz w:val="16"/>
          <w:szCs w:val="16"/>
        </w:rPr>
      </w:pPr>
      <w:r w:rsidRPr="005E72B3">
        <w:rPr>
          <w:rFonts w:ascii="Times New Roman" w:hAnsi="Times New Roman" w:cs="Times New Roman"/>
          <w:sz w:val="16"/>
          <w:szCs w:val="16"/>
        </w:rPr>
        <w:t xml:space="preserve">7.3. Рабочий раствор средства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применяется в течение срока годности. </w:t>
      </w:r>
      <w:r w:rsidR="00F30A62"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7.4. Предметы для мытья посуды (губки, мочалки и др.) погружают в рабочий раствор средства. По окончании дезинфекционной выдержки их прополаскивают и высушивают.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7.5. Кухонный инвентарь (столы, плиты и пр.) протирают ветошью, смоченной в растворе средства, при норме расхода 100 мл на 1 м</w:t>
      </w:r>
      <w:proofErr w:type="gramStart"/>
      <w:r w:rsidRPr="005E72B3">
        <w:rPr>
          <w:rFonts w:ascii="Times New Roman" w:hAnsi="Times New Roman" w:cs="Times New Roman"/>
          <w:sz w:val="16"/>
          <w:szCs w:val="16"/>
        </w:rPr>
        <w:t>2</w:t>
      </w:r>
      <w:proofErr w:type="gramEnd"/>
      <w:r w:rsidRPr="005E72B3">
        <w:rPr>
          <w:rFonts w:ascii="Times New Roman" w:hAnsi="Times New Roman" w:cs="Times New Roman"/>
          <w:sz w:val="16"/>
          <w:szCs w:val="16"/>
        </w:rPr>
        <w:t xml:space="preserve"> , или орошают из помповых распылителей из расчета 1</w:t>
      </w:r>
      <w:r w:rsidR="00F30A62" w:rsidRPr="005E72B3">
        <w:rPr>
          <w:rFonts w:ascii="Times New Roman" w:hAnsi="Times New Roman" w:cs="Times New Roman"/>
          <w:sz w:val="16"/>
          <w:szCs w:val="16"/>
        </w:rPr>
        <w:t>50 мл/м2 , или орошают из аэро</w:t>
      </w:r>
      <w:r w:rsidRPr="005E72B3">
        <w:rPr>
          <w:rFonts w:ascii="Times New Roman" w:hAnsi="Times New Roman" w:cs="Times New Roman"/>
          <w:sz w:val="16"/>
          <w:szCs w:val="16"/>
        </w:rPr>
        <w:t>зольных распылителей «сухого» и «полусухого» аэрозольного тумана (см. п.</w:t>
      </w:r>
      <w:r w:rsidR="00F30A62" w:rsidRPr="005E72B3">
        <w:rPr>
          <w:rFonts w:ascii="Times New Roman" w:hAnsi="Times New Roman" w:cs="Times New Roman"/>
          <w:sz w:val="16"/>
          <w:szCs w:val="16"/>
        </w:rPr>
        <w:t>3.12.1). По истечении дезинфек</w:t>
      </w:r>
      <w:r w:rsidRPr="005E72B3">
        <w:rPr>
          <w:rFonts w:ascii="Times New Roman" w:hAnsi="Times New Roman" w:cs="Times New Roman"/>
          <w:sz w:val="16"/>
          <w:szCs w:val="16"/>
        </w:rPr>
        <w:t>ционной выдержки остаток рабочего раствора при необходимости удаляют с поверхностей сухой ветошью. После применения рабочих растворов средства методом орошения с помощью помповых или аэрозольных распылителей помещение необходимо проветривать в течение 30 минут. После дезинфекции поверхностей, имеющих контакт с пищевыми продуктами, их промывают питьевой водой и вытирают насухо.</w:t>
      </w:r>
    </w:p>
    <w:p w:rsidR="00732B33" w:rsidRPr="005E72B3" w:rsidRDefault="00D5385F" w:rsidP="00732B33">
      <w:pPr>
        <w:tabs>
          <w:tab w:val="left" w:pos="3285"/>
        </w:tabs>
        <w:jc w:val="center"/>
        <w:rPr>
          <w:rFonts w:ascii="Times New Roman" w:hAnsi="Times New Roman" w:cs="Times New Roman"/>
          <w:sz w:val="16"/>
          <w:szCs w:val="16"/>
        </w:rPr>
      </w:pPr>
      <w:r w:rsidRPr="005E72B3">
        <w:rPr>
          <w:rFonts w:ascii="Times New Roman" w:hAnsi="Times New Roman" w:cs="Times New Roman"/>
          <w:b/>
          <w:sz w:val="16"/>
          <w:szCs w:val="16"/>
        </w:rPr>
        <w:t xml:space="preserve">8. ПРИМЕНЕНИЕ СРЕДСТВА </w:t>
      </w:r>
      <w:r w:rsidR="003518BA" w:rsidRPr="005E72B3">
        <w:rPr>
          <w:rFonts w:ascii="Times New Roman" w:hAnsi="Times New Roman" w:cs="Times New Roman"/>
          <w:b/>
          <w:sz w:val="16"/>
          <w:szCs w:val="16"/>
        </w:rPr>
        <w:t xml:space="preserve"> «</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Pr="005E72B3">
        <w:rPr>
          <w:rFonts w:ascii="Times New Roman" w:hAnsi="Times New Roman" w:cs="Times New Roman"/>
          <w:b/>
          <w:sz w:val="16"/>
          <w:szCs w:val="16"/>
        </w:rPr>
        <w:t xml:space="preserve"> ДЛЯ ОБЕЗЗАРАЖИВАНИЯ СОДЕРЖИМОГО НАКОПИТЕЛЬНЫХ БАКОВ АВТОНОМНЫХ ТУАЛЕТОВ, НЕ ИМЕЮЩИХ ОТВОДА В КАНАЛИЗАЦИЮ, А ТАКЖЕ ПОВЕРХНОСТЕЙ В КАБИНАХ АВТОНОМНЫХ ТУАЛЕТОВ И БИОТУАЛЕТОВ </w:t>
      </w:r>
      <w:r w:rsidR="00F30A62" w:rsidRPr="005E72B3">
        <w:rPr>
          <w:rFonts w:ascii="Times New Roman" w:hAnsi="Times New Roman" w:cs="Times New Roman"/>
          <w:b/>
          <w:sz w:val="16"/>
          <w:szCs w:val="16"/>
        </w:rPr>
        <w:t xml:space="preserve">                                                                                                   </w:t>
      </w:r>
      <w:r w:rsidR="00F30A62" w:rsidRPr="005E72B3">
        <w:rPr>
          <w:rFonts w:ascii="Times New Roman" w:hAnsi="Times New Roman" w:cs="Times New Roman"/>
          <w:sz w:val="16"/>
          <w:szCs w:val="16"/>
        </w:rPr>
        <w:t xml:space="preserve">                                         </w:t>
      </w:r>
    </w:p>
    <w:p w:rsidR="00C34303" w:rsidRPr="005E72B3" w:rsidRDefault="00C34303" w:rsidP="003053E5">
      <w:pPr>
        <w:tabs>
          <w:tab w:val="left" w:pos="3285"/>
        </w:tabs>
        <w:jc w:val="center"/>
        <w:rPr>
          <w:rFonts w:ascii="Times New Roman" w:hAnsi="Times New Roman" w:cs="Times New Roman"/>
          <w:sz w:val="16"/>
          <w:szCs w:val="16"/>
        </w:rPr>
      </w:pPr>
      <w:r w:rsidRPr="005E72B3">
        <w:rPr>
          <w:rFonts w:ascii="Times New Roman" w:hAnsi="Times New Roman" w:cs="Times New Roman"/>
          <w:b/>
          <w:bCs/>
          <w:sz w:val="16"/>
          <w:szCs w:val="16"/>
        </w:rPr>
        <w:t>Таблица 24</w:t>
      </w:r>
      <w:r w:rsidR="00732B33"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Приготовление рабочих растворов средства </w:t>
      </w:r>
      <w:r w:rsidRPr="005E72B3">
        <w:rPr>
          <w:rFonts w:ascii="Times New Roman" w:hAnsi="Times New Roman" w:cs="Times New Roman"/>
          <w:b/>
          <w:sz w:val="16"/>
          <w:szCs w:val="16"/>
        </w:rPr>
        <w:t>«</w:t>
      </w:r>
      <w:proofErr w:type="spellStart"/>
      <w:r w:rsidRPr="005E72B3">
        <w:rPr>
          <w:rFonts w:ascii="Times New Roman" w:hAnsi="Times New Roman" w:cs="Times New Roman"/>
          <w:b/>
          <w:sz w:val="16"/>
          <w:szCs w:val="16"/>
        </w:rPr>
        <w:t>Дезэфект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для обеззараживания содержимого накопительных</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баков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автономных туалетов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283"/>
        <w:gridCol w:w="1163"/>
        <w:gridCol w:w="1283"/>
        <w:gridCol w:w="1163"/>
        <w:gridCol w:w="1283"/>
        <w:gridCol w:w="1163"/>
      </w:tblGrid>
      <w:tr w:rsidR="00C34303" w:rsidRPr="005E72B3" w:rsidTr="00533F82">
        <w:trPr>
          <w:cantSplit/>
        </w:trPr>
        <w:tc>
          <w:tcPr>
            <w:tcW w:w="2125" w:type="dxa"/>
            <w:vMerge w:val="restart"/>
          </w:tcPr>
          <w:p w:rsidR="00C34303" w:rsidRPr="005E72B3" w:rsidRDefault="00C34303" w:rsidP="008C2091">
            <w:pPr>
              <w:jc w:val="center"/>
              <w:rPr>
                <w:rFonts w:ascii="Times New Roman" w:eastAsia="Calibri" w:hAnsi="Times New Roman" w:cs="Times New Roman"/>
                <w:b/>
                <w:bCs/>
                <w:sz w:val="16"/>
                <w:szCs w:val="16"/>
              </w:rPr>
            </w:pPr>
            <w:r w:rsidRPr="005E72B3">
              <w:rPr>
                <w:rFonts w:ascii="Times New Roman" w:eastAsia="Calibri" w:hAnsi="Times New Roman" w:cs="Times New Roman"/>
                <w:b/>
                <w:bCs/>
                <w:sz w:val="16"/>
                <w:szCs w:val="16"/>
              </w:rPr>
              <w:t>Концентрация рабочего раствора по препарату, %</w:t>
            </w:r>
          </w:p>
        </w:tc>
        <w:tc>
          <w:tcPr>
            <w:tcW w:w="7338" w:type="dxa"/>
            <w:gridSpan w:val="6"/>
          </w:tcPr>
          <w:p w:rsidR="00C34303" w:rsidRPr="005E72B3" w:rsidRDefault="00C34303" w:rsidP="008C2091">
            <w:pPr>
              <w:jc w:val="center"/>
              <w:rPr>
                <w:rFonts w:ascii="Times New Roman" w:eastAsia="Calibri" w:hAnsi="Times New Roman" w:cs="Times New Roman"/>
                <w:b/>
                <w:bCs/>
                <w:sz w:val="16"/>
                <w:szCs w:val="16"/>
              </w:rPr>
            </w:pPr>
            <w:r w:rsidRPr="005E72B3">
              <w:rPr>
                <w:rFonts w:ascii="Times New Roman" w:eastAsia="Calibri" w:hAnsi="Times New Roman" w:cs="Times New Roman"/>
                <w:b/>
                <w:bCs/>
                <w:sz w:val="16"/>
                <w:szCs w:val="16"/>
              </w:rPr>
              <w:t>Количества средства и воды, необходимые для приготовления:</w:t>
            </w:r>
          </w:p>
        </w:tc>
      </w:tr>
      <w:tr w:rsidR="00C34303" w:rsidRPr="005E72B3" w:rsidTr="00533F82">
        <w:trPr>
          <w:cantSplit/>
        </w:trPr>
        <w:tc>
          <w:tcPr>
            <w:tcW w:w="2125" w:type="dxa"/>
            <w:vMerge/>
          </w:tcPr>
          <w:p w:rsidR="00C34303" w:rsidRPr="005E72B3" w:rsidRDefault="00C34303" w:rsidP="008C2091">
            <w:pPr>
              <w:jc w:val="center"/>
              <w:rPr>
                <w:rFonts w:ascii="Times New Roman" w:eastAsia="Calibri" w:hAnsi="Times New Roman" w:cs="Times New Roman"/>
                <w:bCs/>
                <w:sz w:val="16"/>
                <w:szCs w:val="16"/>
              </w:rPr>
            </w:pPr>
          </w:p>
        </w:tc>
        <w:tc>
          <w:tcPr>
            <w:tcW w:w="2446" w:type="dxa"/>
            <w:gridSpan w:val="2"/>
          </w:tcPr>
          <w:p w:rsidR="00C34303" w:rsidRPr="005E72B3" w:rsidRDefault="00C34303" w:rsidP="008C2091">
            <w:pPr>
              <w:jc w:val="center"/>
              <w:rPr>
                <w:rFonts w:ascii="Times New Roman" w:eastAsia="Calibri" w:hAnsi="Times New Roman" w:cs="Times New Roman"/>
                <w:bCs/>
                <w:sz w:val="16"/>
                <w:szCs w:val="16"/>
              </w:rPr>
            </w:pPr>
            <w:smartTag w:uri="urn:schemas-microsoft-com:office:smarttags" w:element="metricconverter">
              <w:smartTagPr>
                <w:attr w:name="ProductID" w:val="10 л"/>
              </w:smartTagPr>
              <w:r w:rsidRPr="005E72B3">
                <w:rPr>
                  <w:rFonts w:ascii="Times New Roman" w:eastAsia="Calibri" w:hAnsi="Times New Roman" w:cs="Times New Roman"/>
                  <w:bCs/>
                  <w:sz w:val="16"/>
                  <w:szCs w:val="16"/>
                </w:rPr>
                <w:t>10 л</w:t>
              </w:r>
            </w:smartTag>
            <w:r w:rsidRPr="005E72B3">
              <w:rPr>
                <w:rFonts w:ascii="Times New Roman" w:eastAsia="Calibri" w:hAnsi="Times New Roman" w:cs="Times New Roman"/>
                <w:bCs/>
                <w:sz w:val="16"/>
                <w:szCs w:val="16"/>
              </w:rPr>
              <w:t xml:space="preserve"> раствора</w:t>
            </w:r>
          </w:p>
        </w:tc>
        <w:tc>
          <w:tcPr>
            <w:tcW w:w="2446" w:type="dxa"/>
            <w:gridSpan w:val="2"/>
          </w:tcPr>
          <w:p w:rsidR="00C34303" w:rsidRPr="005E72B3" w:rsidRDefault="00C34303" w:rsidP="008C2091">
            <w:pPr>
              <w:jc w:val="center"/>
              <w:rPr>
                <w:rFonts w:ascii="Times New Roman" w:eastAsia="Calibri" w:hAnsi="Times New Roman" w:cs="Times New Roman"/>
                <w:bCs/>
                <w:sz w:val="16"/>
                <w:szCs w:val="16"/>
              </w:rPr>
            </w:pPr>
            <w:smartTag w:uri="urn:schemas-microsoft-com:office:smarttags" w:element="metricconverter">
              <w:smartTagPr>
                <w:attr w:name="ProductID" w:val="100 л"/>
              </w:smartTagPr>
              <w:r w:rsidRPr="005E72B3">
                <w:rPr>
                  <w:rFonts w:ascii="Times New Roman" w:eastAsia="Calibri" w:hAnsi="Times New Roman" w:cs="Times New Roman"/>
                  <w:bCs/>
                  <w:sz w:val="16"/>
                  <w:szCs w:val="16"/>
                </w:rPr>
                <w:t>100 л</w:t>
              </w:r>
            </w:smartTag>
            <w:r w:rsidRPr="005E72B3">
              <w:rPr>
                <w:rFonts w:ascii="Times New Roman" w:eastAsia="Calibri" w:hAnsi="Times New Roman" w:cs="Times New Roman"/>
                <w:bCs/>
                <w:sz w:val="16"/>
                <w:szCs w:val="16"/>
              </w:rPr>
              <w:t xml:space="preserve"> раствора</w:t>
            </w:r>
          </w:p>
        </w:tc>
        <w:tc>
          <w:tcPr>
            <w:tcW w:w="2446" w:type="dxa"/>
            <w:gridSpan w:val="2"/>
          </w:tcPr>
          <w:p w:rsidR="00C34303" w:rsidRPr="005E72B3" w:rsidRDefault="00C34303" w:rsidP="008C2091">
            <w:pPr>
              <w:jc w:val="center"/>
              <w:rPr>
                <w:rFonts w:ascii="Times New Roman" w:eastAsia="Calibri" w:hAnsi="Times New Roman" w:cs="Times New Roman"/>
                <w:bCs/>
                <w:sz w:val="16"/>
                <w:szCs w:val="16"/>
              </w:rPr>
            </w:pPr>
            <w:smartTag w:uri="urn:schemas-microsoft-com:office:smarttags" w:element="metricconverter">
              <w:smartTagPr>
                <w:attr w:name="ProductID" w:val="1000 л"/>
              </w:smartTagPr>
              <w:r w:rsidRPr="005E72B3">
                <w:rPr>
                  <w:rFonts w:ascii="Times New Roman" w:eastAsia="Calibri" w:hAnsi="Times New Roman" w:cs="Times New Roman"/>
                  <w:bCs/>
                  <w:sz w:val="16"/>
                  <w:szCs w:val="16"/>
                </w:rPr>
                <w:t>1000 л</w:t>
              </w:r>
            </w:smartTag>
            <w:r w:rsidRPr="005E72B3">
              <w:rPr>
                <w:rFonts w:ascii="Times New Roman" w:eastAsia="Calibri" w:hAnsi="Times New Roman" w:cs="Times New Roman"/>
                <w:bCs/>
                <w:sz w:val="16"/>
                <w:szCs w:val="16"/>
              </w:rPr>
              <w:t xml:space="preserve"> раствора</w:t>
            </w:r>
          </w:p>
        </w:tc>
      </w:tr>
      <w:tr w:rsidR="00C34303" w:rsidRPr="005E72B3" w:rsidTr="00533F82">
        <w:trPr>
          <w:cantSplit/>
        </w:trPr>
        <w:tc>
          <w:tcPr>
            <w:tcW w:w="2125" w:type="dxa"/>
            <w:vMerge/>
          </w:tcPr>
          <w:p w:rsidR="00C34303" w:rsidRPr="005E72B3" w:rsidRDefault="00C34303" w:rsidP="008C2091">
            <w:pPr>
              <w:jc w:val="center"/>
              <w:rPr>
                <w:rFonts w:ascii="Times New Roman" w:eastAsia="Calibri" w:hAnsi="Times New Roman" w:cs="Times New Roman"/>
                <w:bCs/>
                <w:sz w:val="16"/>
                <w:szCs w:val="16"/>
              </w:rPr>
            </w:pPr>
          </w:p>
        </w:tc>
        <w:tc>
          <w:tcPr>
            <w:tcW w:w="1283" w:type="dxa"/>
          </w:tcPr>
          <w:p w:rsidR="00C34303" w:rsidRPr="005E72B3" w:rsidRDefault="00C34303" w:rsidP="008C2091">
            <w:pP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Средство</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Вода</w:t>
            </w:r>
          </w:p>
        </w:tc>
        <w:tc>
          <w:tcPr>
            <w:tcW w:w="1283" w:type="dxa"/>
          </w:tcPr>
          <w:p w:rsidR="00C34303" w:rsidRPr="005E72B3" w:rsidRDefault="00C34303" w:rsidP="008C2091">
            <w:pP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Средство</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Вода</w:t>
            </w:r>
          </w:p>
        </w:tc>
        <w:tc>
          <w:tcPr>
            <w:tcW w:w="1283" w:type="dxa"/>
          </w:tcPr>
          <w:p w:rsidR="00C34303" w:rsidRPr="005E72B3" w:rsidRDefault="00C34303" w:rsidP="008C2091">
            <w:pP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Средство</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Вода</w:t>
            </w:r>
          </w:p>
        </w:tc>
      </w:tr>
      <w:tr w:rsidR="00C34303" w:rsidRPr="005E72B3" w:rsidTr="00533F82">
        <w:tc>
          <w:tcPr>
            <w:tcW w:w="2125"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hAnsi="Times New Roman" w:cs="Times New Roman"/>
                <w:sz w:val="16"/>
                <w:szCs w:val="16"/>
              </w:rPr>
              <w:t>5,0</w:t>
            </w:r>
          </w:p>
        </w:tc>
        <w:tc>
          <w:tcPr>
            <w:tcW w:w="128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hAnsi="Times New Roman" w:cs="Times New Roman"/>
                <w:sz w:val="16"/>
                <w:szCs w:val="16"/>
              </w:rPr>
              <w:t>0,5л</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9,5 л</w:t>
            </w:r>
          </w:p>
        </w:tc>
        <w:tc>
          <w:tcPr>
            <w:tcW w:w="128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5 л</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95 мл</w:t>
            </w:r>
          </w:p>
        </w:tc>
        <w:tc>
          <w:tcPr>
            <w:tcW w:w="128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500 л</w:t>
            </w:r>
          </w:p>
        </w:tc>
        <w:tc>
          <w:tcPr>
            <w:tcW w:w="1163" w:type="dxa"/>
          </w:tcPr>
          <w:p w:rsidR="00C34303" w:rsidRPr="005E72B3" w:rsidRDefault="00C34303" w:rsidP="008C2091">
            <w:pPr>
              <w:jc w:val="center"/>
              <w:rPr>
                <w:rFonts w:ascii="Times New Roman" w:eastAsia="Calibri" w:hAnsi="Times New Roman" w:cs="Times New Roman"/>
                <w:bCs/>
                <w:sz w:val="16"/>
                <w:szCs w:val="16"/>
              </w:rPr>
            </w:pPr>
            <w:r w:rsidRPr="005E72B3">
              <w:rPr>
                <w:rFonts w:ascii="Times New Roman" w:eastAsia="Calibri" w:hAnsi="Times New Roman" w:cs="Times New Roman"/>
                <w:bCs/>
                <w:sz w:val="16"/>
                <w:szCs w:val="16"/>
              </w:rPr>
              <w:t>950 л</w:t>
            </w:r>
          </w:p>
        </w:tc>
      </w:tr>
    </w:tbl>
    <w:p w:rsidR="00F30A62" w:rsidRPr="005E72B3" w:rsidRDefault="00D5385F">
      <w:pPr>
        <w:rPr>
          <w:rFonts w:ascii="Times New Roman" w:hAnsi="Times New Roman" w:cs="Times New Roman"/>
          <w:sz w:val="16"/>
          <w:szCs w:val="16"/>
        </w:rPr>
      </w:pPr>
      <w:r w:rsidRPr="005E72B3">
        <w:rPr>
          <w:rFonts w:ascii="Times New Roman" w:hAnsi="Times New Roman" w:cs="Times New Roman"/>
          <w:sz w:val="16"/>
          <w:szCs w:val="16"/>
        </w:rPr>
        <w:t xml:space="preserve">8.1. Рабочий раствор средства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может быть приготовлен в отдельной емкости, из котор</w:t>
      </w:r>
      <w:r w:rsidR="00F30A62" w:rsidRPr="005E72B3">
        <w:rPr>
          <w:rFonts w:ascii="Times New Roman" w:hAnsi="Times New Roman" w:cs="Times New Roman"/>
          <w:sz w:val="16"/>
          <w:szCs w:val="16"/>
        </w:rPr>
        <w:t>ой он отби</w:t>
      </w:r>
      <w:r w:rsidRPr="005E72B3">
        <w:rPr>
          <w:rFonts w:ascii="Times New Roman" w:hAnsi="Times New Roman" w:cs="Times New Roman"/>
          <w:sz w:val="16"/>
          <w:szCs w:val="16"/>
        </w:rPr>
        <w:t xml:space="preserve">рается для заправки цистерн </w:t>
      </w:r>
      <w:proofErr w:type="spellStart"/>
      <w:r w:rsidRPr="005E72B3">
        <w:rPr>
          <w:rFonts w:ascii="Times New Roman" w:hAnsi="Times New Roman" w:cs="Times New Roman"/>
          <w:sz w:val="16"/>
          <w:szCs w:val="16"/>
        </w:rPr>
        <w:t>спецавтотранспорта</w:t>
      </w:r>
      <w:proofErr w:type="spellEnd"/>
      <w:r w:rsidRPr="005E72B3">
        <w:rPr>
          <w:rFonts w:ascii="Times New Roman" w:hAnsi="Times New Roman" w:cs="Times New Roman"/>
          <w:sz w:val="16"/>
          <w:szCs w:val="16"/>
        </w:rPr>
        <w:t>, мусоровозов, или на местах потребления непосредственно в бак туалета при его заправке, мусоросборнике, мусорном баке.</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8.2. Для приготовления рабочего раствора необходимое количество средства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sz w:val="16"/>
          <w:szCs w:val="16"/>
        </w:rPr>
        <w:t xml:space="preserve"> </w:t>
      </w:r>
      <w:r w:rsidR="00F30A62" w:rsidRPr="005E72B3">
        <w:rPr>
          <w:rFonts w:ascii="Times New Roman" w:hAnsi="Times New Roman" w:cs="Times New Roman"/>
          <w:sz w:val="16"/>
          <w:szCs w:val="16"/>
        </w:rPr>
        <w:t>вливают в отмерен</w:t>
      </w:r>
      <w:r w:rsidRPr="005E72B3">
        <w:rPr>
          <w:rFonts w:ascii="Times New Roman" w:hAnsi="Times New Roman" w:cs="Times New Roman"/>
          <w:sz w:val="16"/>
          <w:szCs w:val="16"/>
        </w:rPr>
        <w:t>ное количество водопроводной воды и перемешивают. Для удобства приго</w:t>
      </w:r>
      <w:r w:rsidR="00F30A62" w:rsidRPr="005E72B3">
        <w:rPr>
          <w:rFonts w:ascii="Times New Roman" w:hAnsi="Times New Roman" w:cs="Times New Roman"/>
          <w:sz w:val="16"/>
          <w:szCs w:val="16"/>
        </w:rPr>
        <w:t>товления растворов могут приме</w:t>
      </w:r>
      <w:r w:rsidRPr="005E72B3">
        <w:rPr>
          <w:rFonts w:ascii="Times New Roman" w:hAnsi="Times New Roman" w:cs="Times New Roman"/>
          <w:sz w:val="16"/>
          <w:szCs w:val="16"/>
        </w:rPr>
        <w:t xml:space="preserve">няться дозирующие системы различных модификаций.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8.3. Заправка баков рабочим раствором может производиться как вручную, так и с помощью </w:t>
      </w:r>
      <w:proofErr w:type="spellStart"/>
      <w:r w:rsidRPr="005E72B3">
        <w:rPr>
          <w:rFonts w:ascii="Times New Roman" w:hAnsi="Times New Roman" w:cs="Times New Roman"/>
          <w:sz w:val="16"/>
          <w:szCs w:val="16"/>
        </w:rPr>
        <w:t>спецавтомашин</w:t>
      </w:r>
      <w:proofErr w:type="spellEnd"/>
      <w:r w:rsidRPr="005E72B3">
        <w:rPr>
          <w:rFonts w:ascii="Times New Roman" w:hAnsi="Times New Roman" w:cs="Times New Roman"/>
          <w:sz w:val="16"/>
          <w:szCs w:val="16"/>
        </w:rPr>
        <w:t xml:space="preserve">. Технология и способ заправки предусмотрены регламентом обслуживания и технической документацией для данного типа туалетов, мусороуборочного оборудования.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8.4. Заполнение отходами не должно превышать 75% общего объема бака-сборника. Количество заливаемого раствора и объема отходов должно быть в соотношении 1</w:t>
      </w:r>
      <w:proofErr w:type="gramStart"/>
      <w:r w:rsidRPr="005E72B3">
        <w:rPr>
          <w:rFonts w:ascii="Times New Roman" w:hAnsi="Times New Roman" w:cs="Times New Roman"/>
          <w:sz w:val="16"/>
          <w:szCs w:val="16"/>
        </w:rPr>
        <w:t xml:space="preserve"> :</w:t>
      </w:r>
      <w:proofErr w:type="gramEnd"/>
      <w:r w:rsidRPr="005E72B3">
        <w:rPr>
          <w:rFonts w:ascii="Times New Roman" w:hAnsi="Times New Roman" w:cs="Times New Roman"/>
          <w:sz w:val="16"/>
          <w:szCs w:val="16"/>
        </w:rPr>
        <w:t xml:space="preserve"> 10. При таком со</w:t>
      </w:r>
      <w:r w:rsidR="00F30A62" w:rsidRPr="005E72B3">
        <w:rPr>
          <w:rFonts w:ascii="Times New Roman" w:hAnsi="Times New Roman" w:cs="Times New Roman"/>
          <w:sz w:val="16"/>
          <w:szCs w:val="16"/>
        </w:rPr>
        <w:t>отношении обеззараживание отхо</w:t>
      </w:r>
      <w:r w:rsidRPr="005E72B3">
        <w:rPr>
          <w:rFonts w:ascii="Times New Roman" w:hAnsi="Times New Roman" w:cs="Times New Roman"/>
          <w:sz w:val="16"/>
          <w:szCs w:val="16"/>
        </w:rPr>
        <w:t xml:space="preserve">дов после заполнения бака обеспечивается соответственно через 30 минут (экспозиция обеззараживания). Удаление фекальной массы из баков производится ассенизационной машиной не ранее, чем через 30 минут после внесения рабочего раствора средства. После опорожнения баки промываются водой.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8.5. Внешнюю поверхность баков-сборников, сливных бачков, поверхности в кабинах автономных туалетов, мусорных баков обрабатывают 0,05% раствором средства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с по</w:t>
      </w:r>
      <w:r w:rsidR="00F30A62" w:rsidRPr="005E72B3">
        <w:rPr>
          <w:rFonts w:ascii="Times New Roman" w:hAnsi="Times New Roman" w:cs="Times New Roman"/>
          <w:sz w:val="16"/>
          <w:szCs w:val="16"/>
        </w:rPr>
        <w:t>мощью щетки или ветоши или оро</w:t>
      </w:r>
      <w:r w:rsidRPr="005E72B3">
        <w:rPr>
          <w:rFonts w:ascii="Times New Roman" w:hAnsi="Times New Roman" w:cs="Times New Roman"/>
          <w:sz w:val="16"/>
          <w:szCs w:val="16"/>
        </w:rPr>
        <w:t xml:space="preserve">шают из помповых распылителей, аэрозольных генераторов. Время дезинфекции составляет 15 минут. </w:t>
      </w:r>
      <w:r w:rsidR="00F30A62" w:rsidRPr="005E72B3">
        <w:rPr>
          <w:rFonts w:ascii="Times New Roman" w:hAnsi="Times New Roman" w:cs="Times New Roman"/>
          <w:sz w:val="16"/>
          <w:szCs w:val="16"/>
        </w:rPr>
        <w:t xml:space="preserve">                                                                                                                     </w:t>
      </w:r>
    </w:p>
    <w:p w:rsidR="00D5385F" w:rsidRPr="005E72B3" w:rsidRDefault="00D5385F">
      <w:pPr>
        <w:rPr>
          <w:rFonts w:ascii="Times New Roman" w:hAnsi="Times New Roman" w:cs="Times New Roman"/>
          <w:sz w:val="16"/>
          <w:szCs w:val="16"/>
        </w:rPr>
      </w:pPr>
      <w:r w:rsidRPr="005E72B3">
        <w:rPr>
          <w:rFonts w:ascii="Times New Roman" w:hAnsi="Times New Roman" w:cs="Times New Roman"/>
          <w:b/>
          <w:sz w:val="16"/>
          <w:szCs w:val="16"/>
        </w:rPr>
        <w:t xml:space="preserve">9. МЕРЫ ПРЕДОСТОРОЖНОСТИ </w:t>
      </w:r>
      <w:r w:rsidR="00F30A62" w:rsidRPr="005E72B3">
        <w:rPr>
          <w:rFonts w:ascii="Times New Roman" w:hAnsi="Times New Roman" w:cs="Times New Roman"/>
          <w:b/>
          <w:sz w:val="16"/>
          <w:szCs w:val="16"/>
        </w:rPr>
        <w:t xml:space="preserve">                                                                                                                    </w:t>
      </w:r>
      <w:r w:rsidR="003053E5" w:rsidRPr="005E72B3">
        <w:rPr>
          <w:rFonts w:ascii="Times New Roman" w:hAnsi="Times New Roman" w:cs="Times New Roman"/>
          <w:b/>
          <w:sz w:val="16"/>
          <w:szCs w:val="16"/>
        </w:rPr>
        <w:t xml:space="preserve">                                                                </w:t>
      </w:r>
      <w:r w:rsidR="00F30A62" w:rsidRPr="005E72B3">
        <w:rPr>
          <w:rFonts w:ascii="Times New Roman" w:hAnsi="Times New Roman" w:cs="Times New Roman"/>
          <w:b/>
          <w:sz w:val="16"/>
          <w:szCs w:val="16"/>
        </w:rPr>
        <w:t xml:space="preserve"> </w:t>
      </w:r>
      <w:r w:rsidRPr="005E72B3">
        <w:rPr>
          <w:rFonts w:ascii="Times New Roman" w:hAnsi="Times New Roman" w:cs="Times New Roman"/>
          <w:sz w:val="16"/>
          <w:szCs w:val="16"/>
        </w:rPr>
        <w:t>9.1. К работе допускается персонал не моложе 18 лет, не имеющий медицинских противопоказаний к данной работе, не страдающий аллергическими заболеваниями, прошедший обучение и инструктаж по безопасной работе с дезинфицирующими и моющими средствами и оказанию первой помощи</w:t>
      </w:r>
      <w:r w:rsidR="005F6AB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при </w:t>
      </w:r>
      <w:r w:rsidR="00226B8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случайных отравлениях.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9.2. Работы с рабочими растворами в минимальной концентрации можно проводить без использования перчаток.</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9.3. Следует избегать попадания средства в глаза и на кожу. </w:t>
      </w:r>
      <w:r w:rsidR="00F30A62"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9.4. Работы с рабочими растворами методом протирания можно проводить без средств защиты органов дыхания и в присутствии пациентов. При использовании способа орошения и аэрозольного распыливания средства в воздухе необходимо использовать средства защиты органов дыхания (универсальные респираторы типа РПГ-67 или РУ 60М с патроном марки В) и глаз (герметичные очки). </w:t>
      </w:r>
      <w:r w:rsidR="00F30A6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9.5. При работе со средством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необходимо соблюдать правила личной гигиены: во время работы со средством не принимать пищу, не пить, не курить. После работы руки и лицо вымыть водой.</w:t>
      </w:r>
    </w:p>
    <w:p w:rsidR="00D5385F" w:rsidRPr="005E72B3" w:rsidRDefault="00D5385F">
      <w:pPr>
        <w:rPr>
          <w:rFonts w:ascii="Times New Roman" w:hAnsi="Times New Roman" w:cs="Times New Roman"/>
          <w:sz w:val="16"/>
          <w:szCs w:val="16"/>
        </w:rPr>
      </w:pPr>
      <w:r w:rsidRPr="005E72B3">
        <w:rPr>
          <w:rFonts w:ascii="Times New Roman" w:hAnsi="Times New Roman" w:cs="Times New Roman"/>
          <w:b/>
          <w:sz w:val="16"/>
          <w:szCs w:val="16"/>
        </w:rPr>
        <w:t>10. МЕРЫ ПЕРВОЙ ПОМОЩИ ПРИ СЛУЧАЙНОМ ОТР</w:t>
      </w:r>
      <w:r w:rsidR="00F30A62" w:rsidRPr="005E72B3">
        <w:rPr>
          <w:rFonts w:ascii="Times New Roman" w:hAnsi="Times New Roman" w:cs="Times New Roman"/>
          <w:b/>
          <w:sz w:val="16"/>
          <w:szCs w:val="16"/>
        </w:rPr>
        <w:t xml:space="preserve">АВЛЕНИИ      </w:t>
      </w:r>
      <w:r w:rsidR="00F30A6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10.1. При несоблюдении мер предосторожности и аварийных ситуациях во</w:t>
      </w:r>
      <w:r w:rsidR="00F30A62" w:rsidRPr="005E72B3">
        <w:rPr>
          <w:rFonts w:ascii="Times New Roman" w:hAnsi="Times New Roman" w:cs="Times New Roman"/>
          <w:sz w:val="16"/>
          <w:szCs w:val="16"/>
        </w:rPr>
        <w:t>зможны случаи отравления, кото</w:t>
      </w:r>
      <w:r w:rsidRPr="005E72B3">
        <w:rPr>
          <w:rFonts w:ascii="Times New Roman" w:hAnsi="Times New Roman" w:cs="Times New Roman"/>
          <w:sz w:val="16"/>
          <w:szCs w:val="16"/>
        </w:rPr>
        <w:t xml:space="preserve">рые выражаются в явлениях раздражения органов дыхания (сухость, першение </w:t>
      </w:r>
      <w:r w:rsidR="00F30A62" w:rsidRPr="005E72B3">
        <w:rPr>
          <w:rFonts w:ascii="Times New Roman" w:hAnsi="Times New Roman" w:cs="Times New Roman"/>
          <w:sz w:val="16"/>
          <w:szCs w:val="16"/>
        </w:rPr>
        <w:t xml:space="preserve"> в горле, кашель), глаз (слезо</w:t>
      </w:r>
      <w:r w:rsidRPr="005E72B3">
        <w:rPr>
          <w:rFonts w:ascii="Times New Roman" w:hAnsi="Times New Roman" w:cs="Times New Roman"/>
          <w:sz w:val="16"/>
          <w:szCs w:val="16"/>
        </w:rPr>
        <w:t xml:space="preserve">течение, резь в глазах) и кожных покровов (гиперемия, отечность).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lastRenderedPageBreak/>
        <w:t xml:space="preserve">10.2. При попадании средства в глаза немедленно промыть их проточной водой в течение 10–15 мин. или 2% раствором соды, затем закапать </w:t>
      </w:r>
      <w:proofErr w:type="spellStart"/>
      <w:r w:rsidRPr="005E72B3">
        <w:rPr>
          <w:rFonts w:ascii="Times New Roman" w:hAnsi="Times New Roman" w:cs="Times New Roman"/>
          <w:sz w:val="16"/>
          <w:szCs w:val="16"/>
        </w:rPr>
        <w:t>сульфацил</w:t>
      </w:r>
      <w:proofErr w:type="spellEnd"/>
      <w:r w:rsidRPr="005E72B3">
        <w:rPr>
          <w:rFonts w:ascii="Times New Roman" w:hAnsi="Times New Roman" w:cs="Times New Roman"/>
          <w:sz w:val="16"/>
          <w:szCs w:val="16"/>
        </w:rPr>
        <w:t xml:space="preserve"> натрия в виде 30% раствора. При необходимости обратиться к врачу.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10.3. При попадании средства на кожу вымыть ее большим количеством воды.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10.4. При появлении признаков раздражения органов дыхания — вывести пострадавшего на свежий воздух, прополоскать рот водой; в последующем назначать полоскание или тепло-влажные ингаляции 2% раствором гидрокарбоната натрия; при нарушении носового дыхания рекомендуется использовать 2% раствор эф</w:t>
      </w:r>
      <w:proofErr w:type="gramStart"/>
      <w:r w:rsidRPr="005E72B3">
        <w:rPr>
          <w:rFonts w:ascii="Times New Roman" w:hAnsi="Times New Roman" w:cs="Times New Roman"/>
          <w:sz w:val="16"/>
          <w:szCs w:val="16"/>
        </w:rPr>
        <w:t>е-</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дрина</w:t>
      </w:r>
      <w:proofErr w:type="spellEnd"/>
      <w:r w:rsidRPr="005E72B3">
        <w:rPr>
          <w:rFonts w:ascii="Times New Roman" w:hAnsi="Times New Roman" w:cs="Times New Roman"/>
          <w:sz w:val="16"/>
          <w:szCs w:val="16"/>
        </w:rPr>
        <w:t xml:space="preserve">; при поражении гортани — режим молчания и питье теплого молока с содой, минеральной воды. При необходимости обратиться к врачу. </w:t>
      </w:r>
      <w:r w:rsidR="00F30A6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10.5. При случайном попадании средства в желудок необходимо выпить несколько стаканов воды и 10–20 таблеток активированного угля. Рвоту не вызывать! При необходимости обратиться к врачу. </w:t>
      </w:r>
    </w:p>
    <w:p w:rsidR="003518BA" w:rsidRPr="005E72B3" w:rsidRDefault="00D5385F">
      <w:pPr>
        <w:rPr>
          <w:rFonts w:ascii="Times New Roman" w:hAnsi="Times New Roman" w:cs="Times New Roman"/>
          <w:sz w:val="16"/>
          <w:szCs w:val="16"/>
        </w:rPr>
      </w:pPr>
      <w:r w:rsidRPr="005E72B3">
        <w:rPr>
          <w:rFonts w:ascii="Times New Roman" w:hAnsi="Times New Roman" w:cs="Times New Roman"/>
          <w:b/>
          <w:sz w:val="16"/>
          <w:szCs w:val="16"/>
        </w:rPr>
        <w:t>11. ТРАНСПОРТИРОВАНИЕ И ХРАНЕНИЕ</w:t>
      </w:r>
      <w:r w:rsidRPr="005E72B3">
        <w:rPr>
          <w:rFonts w:ascii="Times New Roman" w:hAnsi="Times New Roman" w:cs="Times New Roman"/>
          <w:sz w:val="16"/>
          <w:szCs w:val="16"/>
        </w:rPr>
        <w:t xml:space="preserve"> </w:t>
      </w:r>
      <w:r w:rsidR="00735F22"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11.1. Средство </w:t>
      </w:r>
      <w:r w:rsidR="003518BA" w:rsidRPr="005E72B3">
        <w:rPr>
          <w:rFonts w:ascii="Times New Roman" w:hAnsi="Times New Roman" w:cs="Times New Roman"/>
          <w:b/>
          <w:sz w:val="16"/>
          <w:szCs w:val="16"/>
        </w:rPr>
        <w:t>«</w:t>
      </w:r>
      <w:proofErr w:type="spellStart"/>
      <w:r w:rsidR="003518BA" w:rsidRPr="005E72B3">
        <w:rPr>
          <w:rFonts w:ascii="Times New Roman" w:hAnsi="Times New Roman" w:cs="Times New Roman"/>
          <w:b/>
          <w:sz w:val="16"/>
          <w:szCs w:val="16"/>
        </w:rPr>
        <w:t>Дезэфект</w:t>
      </w:r>
      <w:proofErr w:type="spellEnd"/>
      <w:r w:rsidR="003518BA" w:rsidRPr="005E72B3">
        <w:rPr>
          <w:rFonts w:ascii="Times New Roman" w:hAnsi="Times New Roman" w:cs="Times New Roman"/>
          <w:b/>
          <w:sz w:val="16"/>
          <w:szCs w:val="16"/>
          <w:vertAlign w:val="superscript"/>
        </w:rPr>
        <w:t>®</w:t>
      </w:r>
      <w:r w:rsidR="003518BA" w:rsidRPr="005E72B3">
        <w:rPr>
          <w:rFonts w:ascii="Times New Roman" w:hAnsi="Times New Roman" w:cs="Times New Roman"/>
          <w:sz w:val="16"/>
          <w:szCs w:val="16"/>
        </w:rPr>
        <w:t xml:space="preserve"> </w:t>
      </w:r>
      <w:r w:rsidR="003518BA" w:rsidRPr="005E72B3">
        <w:rPr>
          <w:rFonts w:ascii="Times New Roman" w:hAnsi="Times New Roman" w:cs="Times New Roman"/>
          <w:b/>
          <w:sz w:val="16"/>
          <w:szCs w:val="16"/>
          <w:lang w:val="en-US"/>
        </w:rPr>
        <w:t>OXY</w:t>
      </w:r>
      <w:r w:rsidR="003518BA" w:rsidRPr="005E72B3">
        <w:rPr>
          <w:rFonts w:ascii="Times New Roman" w:hAnsi="Times New Roman" w:cs="Times New Roman"/>
          <w:b/>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транспортируют всеми доступными видами транс</w:t>
      </w:r>
      <w:r w:rsidR="00732B33" w:rsidRPr="005E72B3">
        <w:rPr>
          <w:rFonts w:ascii="Times New Roman" w:hAnsi="Times New Roman" w:cs="Times New Roman"/>
          <w:sz w:val="16"/>
          <w:szCs w:val="16"/>
        </w:rPr>
        <w:t>порта в соответствии с правила</w:t>
      </w:r>
      <w:r w:rsidRPr="005E72B3">
        <w:rPr>
          <w:rFonts w:ascii="Times New Roman" w:hAnsi="Times New Roman" w:cs="Times New Roman"/>
          <w:sz w:val="16"/>
          <w:szCs w:val="16"/>
        </w:rPr>
        <w:t xml:space="preserve">ми перевозки грузов, действующими на этих видах транспорта, без ограничения по классу «Опасные грузы» в соответствии с ГОСТ 19433-88. </w:t>
      </w:r>
      <w:r w:rsidR="00735F2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11.2. При транспортировании и хранении не допускать ударов, механических повреждений и образования трещин полимерной тары. </w:t>
      </w:r>
      <w:r w:rsidR="00735F2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11.3. Концентрат и рабочие растворы </w:t>
      </w:r>
      <w:proofErr w:type="spellStart"/>
      <w:r w:rsidRPr="005E72B3">
        <w:rPr>
          <w:rFonts w:ascii="Times New Roman" w:hAnsi="Times New Roman" w:cs="Times New Roman"/>
          <w:sz w:val="16"/>
          <w:szCs w:val="16"/>
        </w:rPr>
        <w:t>негорючи</w:t>
      </w:r>
      <w:proofErr w:type="spell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пожар</w:t>
      </w:r>
      <w:proofErr w:type="gramStart"/>
      <w:r w:rsidRPr="005E72B3">
        <w:rPr>
          <w:rFonts w:ascii="Times New Roman" w:hAnsi="Times New Roman" w:cs="Times New Roman"/>
          <w:sz w:val="16"/>
          <w:szCs w:val="16"/>
        </w:rPr>
        <w:t>о</w:t>
      </w:r>
      <w:proofErr w:type="spellEnd"/>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и взрывобезопасн</w:t>
      </w:r>
      <w:r w:rsidR="00735F22" w:rsidRPr="005E72B3">
        <w:rPr>
          <w:rFonts w:ascii="Times New Roman" w:hAnsi="Times New Roman" w:cs="Times New Roman"/>
          <w:sz w:val="16"/>
          <w:szCs w:val="16"/>
        </w:rPr>
        <w:t xml:space="preserve">ы, экологически безвредны, </w:t>
      </w:r>
      <w:proofErr w:type="spellStart"/>
      <w:r w:rsidR="00735F22" w:rsidRPr="005E72B3">
        <w:rPr>
          <w:rFonts w:ascii="Times New Roman" w:hAnsi="Times New Roman" w:cs="Times New Roman"/>
          <w:sz w:val="16"/>
          <w:szCs w:val="16"/>
        </w:rPr>
        <w:t>био</w:t>
      </w:r>
      <w:r w:rsidRPr="005E72B3">
        <w:rPr>
          <w:rFonts w:ascii="Times New Roman" w:hAnsi="Times New Roman" w:cs="Times New Roman"/>
          <w:sz w:val="16"/>
          <w:szCs w:val="16"/>
        </w:rPr>
        <w:t>разлагаемы</w:t>
      </w:r>
      <w:proofErr w:type="spellEnd"/>
      <w:r w:rsidRPr="005E72B3">
        <w:rPr>
          <w:rFonts w:ascii="Times New Roman" w:hAnsi="Times New Roman" w:cs="Times New Roman"/>
          <w:sz w:val="16"/>
          <w:szCs w:val="16"/>
        </w:rPr>
        <w:t xml:space="preserve">. </w:t>
      </w:r>
      <w:r w:rsidR="00735F2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Pr="005E72B3">
        <w:rPr>
          <w:rFonts w:ascii="Times New Roman" w:hAnsi="Times New Roman" w:cs="Times New Roman"/>
          <w:sz w:val="16"/>
          <w:szCs w:val="16"/>
        </w:rPr>
        <w:t>11.4. Препарат хранят при температуре от –45</w:t>
      </w:r>
      <w:proofErr w:type="gramStart"/>
      <w:r w:rsidRPr="005E72B3">
        <w:rPr>
          <w:rFonts w:ascii="Times New Roman" w:hAnsi="Times New Roman" w:cs="Times New Roman"/>
          <w:sz w:val="16"/>
          <w:szCs w:val="16"/>
        </w:rPr>
        <w:t>° С</w:t>
      </w:r>
      <w:proofErr w:type="gramEnd"/>
      <w:r w:rsidRPr="005E72B3">
        <w:rPr>
          <w:rFonts w:ascii="Times New Roman" w:hAnsi="Times New Roman" w:cs="Times New Roman"/>
          <w:sz w:val="16"/>
          <w:szCs w:val="16"/>
        </w:rPr>
        <w:t xml:space="preserve"> до +45° С в крытых складских помещениях, в местах, защищенных от влаги и солнечных лучей, вдали от нагревательных приборов и открытого огня. </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11.5. Хранить средство следует в местах, недоступных детям, отдельно от </w:t>
      </w:r>
      <w:r w:rsidR="00735F22" w:rsidRPr="005E72B3">
        <w:rPr>
          <w:rFonts w:ascii="Times New Roman" w:hAnsi="Times New Roman" w:cs="Times New Roman"/>
          <w:sz w:val="16"/>
          <w:szCs w:val="16"/>
        </w:rPr>
        <w:t>пищевых продуктов и лекарствен</w:t>
      </w:r>
      <w:r w:rsidRPr="005E72B3">
        <w:rPr>
          <w:rFonts w:ascii="Times New Roman" w:hAnsi="Times New Roman" w:cs="Times New Roman"/>
          <w:sz w:val="16"/>
          <w:szCs w:val="16"/>
        </w:rPr>
        <w:t xml:space="preserve">ных веществ, в закрытой емкости предприятия — изготовителя. </w:t>
      </w:r>
      <w:r w:rsidR="00735F22" w:rsidRPr="005E72B3">
        <w:rPr>
          <w:rFonts w:ascii="Times New Roman" w:hAnsi="Times New Roman" w:cs="Times New Roman"/>
          <w:sz w:val="16"/>
          <w:szCs w:val="16"/>
        </w:rPr>
        <w:t xml:space="preserve">                                            </w:t>
      </w:r>
      <w:r w:rsidR="000C067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11.6. При случайном розливе средства его следует разбавить большим </w:t>
      </w:r>
      <w:r w:rsidR="00735F22" w:rsidRPr="005E72B3">
        <w:rPr>
          <w:rFonts w:ascii="Times New Roman" w:hAnsi="Times New Roman" w:cs="Times New Roman"/>
          <w:sz w:val="16"/>
          <w:szCs w:val="16"/>
        </w:rPr>
        <w:t>количеством воды или адсорбиро</w:t>
      </w:r>
      <w:r w:rsidRPr="005E72B3">
        <w:rPr>
          <w:rFonts w:ascii="Times New Roman" w:hAnsi="Times New Roman" w:cs="Times New Roman"/>
          <w:sz w:val="16"/>
          <w:szCs w:val="16"/>
        </w:rPr>
        <w:t>вать негорючим веществом (песок, силикагель), собрать в емкости и напра</w:t>
      </w:r>
      <w:r w:rsidR="00735F22" w:rsidRPr="005E72B3">
        <w:rPr>
          <w:rFonts w:ascii="Times New Roman" w:hAnsi="Times New Roman" w:cs="Times New Roman"/>
          <w:sz w:val="16"/>
          <w:szCs w:val="16"/>
        </w:rPr>
        <w:t xml:space="preserve">вить на утилизацию. Уборку </w:t>
      </w:r>
      <w:proofErr w:type="spellStart"/>
      <w:r w:rsidR="00735F22" w:rsidRPr="005E72B3">
        <w:rPr>
          <w:rFonts w:ascii="Times New Roman" w:hAnsi="Times New Roman" w:cs="Times New Roman"/>
          <w:sz w:val="16"/>
          <w:szCs w:val="16"/>
        </w:rPr>
        <w:t>раз</w:t>
      </w:r>
      <w:r w:rsidRPr="005E72B3">
        <w:rPr>
          <w:rFonts w:ascii="Times New Roman" w:hAnsi="Times New Roman" w:cs="Times New Roman"/>
          <w:sz w:val="16"/>
          <w:szCs w:val="16"/>
        </w:rPr>
        <w:t>лившегося</w:t>
      </w:r>
      <w:proofErr w:type="spellEnd"/>
      <w:r w:rsidRPr="005E72B3">
        <w:rPr>
          <w:rFonts w:ascii="Times New Roman" w:hAnsi="Times New Roman" w:cs="Times New Roman"/>
          <w:sz w:val="16"/>
          <w:szCs w:val="16"/>
        </w:rPr>
        <w:t xml:space="preserve"> средства, необходимо проводить, используя спецодежду, резиновый фартук, резиновые сапоги и средства индивидуальной защиты (резиновые перчатки, защитные очки, респираторы типа РУ 60М, РПГ 67 с патроном марки В).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11.7. Средство замерзает, при оттаивании свойства препарата восстанавливаются. </w:t>
      </w:r>
      <w:r w:rsidR="00735F22" w:rsidRPr="005E72B3">
        <w:rPr>
          <w:rFonts w:ascii="Times New Roman" w:hAnsi="Times New Roman" w:cs="Times New Roman"/>
          <w:sz w:val="16"/>
          <w:szCs w:val="16"/>
        </w:rPr>
        <w:t xml:space="preserve">                                                                              </w:t>
      </w:r>
    </w:p>
    <w:p w:rsidR="002E25CE" w:rsidRPr="005E72B3" w:rsidRDefault="00D5385F" w:rsidP="00C34303">
      <w:pPr>
        <w:autoSpaceDE w:val="0"/>
        <w:autoSpaceDN w:val="0"/>
        <w:adjustRightInd w:val="0"/>
        <w:spacing w:after="0" w:line="240" w:lineRule="auto"/>
        <w:jc w:val="center"/>
        <w:rPr>
          <w:rFonts w:ascii="Times New Roman" w:hAnsi="Times New Roman" w:cs="Times New Roman"/>
          <w:sz w:val="16"/>
          <w:szCs w:val="16"/>
        </w:rPr>
      </w:pPr>
      <w:r w:rsidRPr="005E72B3">
        <w:rPr>
          <w:rFonts w:ascii="Times New Roman" w:hAnsi="Times New Roman" w:cs="Times New Roman"/>
          <w:b/>
          <w:sz w:val="16"/>
          <w:szCs w:val="16"/>
        </w:rPr>
        <w:t>12. МЕТОДЫ КОНТРОЛЯ КАЧЕСТВА</w:t>
      </w:r>
      <w:r w:rsidR="003518BA"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По показателям качества средство должно соответствовать требованиям и нормам, указанным в таблице 25. </w:t>
      </w:r>
      <w:r w:rsidR="00735F22" w:rsidRPr="005E72B3">
        <w:rPr>
          <w:rFonts w:ascii="Times New Roman" w:hAnsi="Times New Roman" w:cs="Times New Roman"/>
          <w:sz w:val="16"/>
          <w:szCs w:val="16"/>
        </w:rPr>
        <w:t xml:space="preserve">                                                    </w:t>
      </w:r>
      <w:r w:rsidR="003518BA" w:rsidRPr="005E72B3">
        <w:rPr>
          <w:rFonts w:ascii="Times New Roman" w:hAnsi="Times New Roman" w:cs="Times New Roman"/>
          <w:sz w:val="16"/>
          <w:szCs w:val="16"/>
        </w:rPr>
        <w:t xml:space="preserve">                                                                                                          </w:t>
      </w:r>
    </w:p>
    <w:p w:rsidR="00732B33" w:rsidRPr="005E72B3" w:rsidRDefault="00732B33" w:rsidP="00C34303">
      <w:pPr>
        <w:autoSpaceDE w:val="0"/>
        <w:autoSpaceDN w:val="0"/>
        <w:adjustRightInd w:val="0"/>
        <w:spacing w:after="0" w:line="240" w:lineRule="auto"/>
        <w:jc w:val="center"/>
        <w:rPr>
          <w:rFonts w:ascii="Times New Roman" w:hAnsi="Times New Roman" w:cs="Times New Roman"/>
          <w:b/>
          <w:bCs/>
          <w:sz w:val="16"/>
          <w:szCs w:val="16"/>
        </w:rPr>
      </w:pPr>
    </w:p>
    <w:p w:rsidR="00C34303" w:rsidRPr="005E72B3" w:rsidRDefault="00C34303" w:rsidP="00C34303">
      <w:pPr>
        <w:autoSpaceDE w:val="0"/>
        <w:autoSpaceDN w:val="0"/>
        <w:adjustRightInd w:val="0"/>
        <w:spacing w:after="0" w:line="240" w:lineRule="auto"/>
        <w:jc w:val="center"/>
        <w:rPr>
          <w:rFonts w:ascii="Times New Roman" w:hAnsi="Times New Roman" w:cs="Times New Roman"/>
          <w:b/>
          <w:bCs/>
          <w:sz w:val="16"/>
          <w:szCs w:val="16"/>
        </w:rPr>
      </w:pPr>
      <w:r w:rsidRPr="005E72B3">
        <w:rPr>
          <w:rFonts w:ascii="Times New Roman" w:hAnsi="Times New Roman" w:cs="Times New Roman"/>
          <w:b/>
          <w:bCs/>
          <w:sz w:val="16"/>
          <w:szCs w:val="16"/>
        </w:rPr>
        <w:t>Таблица 25</w:t>
      </w:r>
    </w:p>
    <w:p w:rsidR="00C34303" w:rsidRPr="005E72B3" w:rsidRDefault="00C34303" w:rsidP="00C34303">
      <w:pPr>
        <w:tabs>
          <w:tab w:val="left" w:pos="3285"/>
        </w:tabs>
        <w:jc w:val="center"/>
        <w:rPr>
          <w:rFonts w:ascii="Times New Roman" w:hAnsi="Times New Roman" w:cs="Times New Roman"/>
          <w:sz w:val="16"/>
          <w:szCs w:val="16"/>
        </w:rPr>
      </w:pPr>
      <w:r w:rsidRPr="005E72B3">
        <w:rPr>
          <w:rFonts w:ascii="Times New Roman" w:hAnsi="Times New Roman" w:cs="Times New Roman"/>
          <w:sz w:val="16"/>
          <w:szCs w:val="16"/>
        </w:rPr>
        <w:t xml:space="preserve">Контролируемые показатели и нормы </w:t>
      </w:r>
      <w:proofErr w:type="spellStart"/>
      <w:r w:rsidRPr="005E72B3">
        <w:rPr>
          <w:rFonts w:ascii="Times New Roman" w:hAnsi="Times New Roman" w:cs="Times New Roman"/>
          <w:sz w:val="16"/>
          <w:szCs w:val="16"/>
        </w:rPr>
        <w:t>средства</w:t>
      </w:r>
      <w:proofErr w:type="gramStart"/>
      <w:r w:rsidRPr="005E72B3">
        <w:rPr>
          <w:rFonts w:ascii="Times New Roman" w:hAnsi="Times New Roman" w:cs="Times New Roman"/>
          <w:b/>
          <w:sz w:val="16"/>
          <w:szCs w:val="16"/>
        </w:rPr>
        <w:t>«Д</w:t>
      </w:r>
      <w:proofErr w:type="gramEnd"/>
      <w:r w:rsidRPr="005E72B3">
        <w:rPr>
          <w:rFonts w:ascii="Times New Roman" w:hAnsi="Times New Roman" w:cs="Times New Roman"/>
          <w:b/>
          <w:sz w:val="16"/>
          <w:szCs w:val="16"/>
        </w:rPr>
        <w:t>езэфект</w:t>
      </w:r>
      <w:proofErr w:type="spellEnd"/>
      <w:r w:rsidRPr="005E72B3">
        <w:rPr>
          <w:rFonts w:ascii="Times New Roman" w:hAnsi="Times New Roman" w:cs="Times New Roman"/>
          <w:b/>
          <w:sz w:val="16"/>
          <w:szCs w:val="16"/>
          <w:vertAlign w:val="superscript"/>
        </w:rPr>
        <w:t>®</w:t>
      </w:r>
      <w:r w:rsidRPr="005E72B3">
        <w:rPr>
          <w:rFonts w:ascii="Times New Roman" w:hAnsi="Times New Roman" w:cs="Times New Roman"/>
          <w:b/>
          <w:sz w:val="16"/>
          <w:szCs w:val="16"/>
          <w:lang w:val="en-US"/>
        </w:rPr>
        <w:t>OXY</w:t>
      </w:r>
      <w:r w:rsidRPr="005E72B3">
        <w:rPr>
          <w:rFonts w:ascii="Times New Roman" w:hAnsi="Times New Roman" w:cs="Times New Roman"/>
          <w:b/>
          <w:sz w:val="16"/>
          <w:szCs w:val="16"/>
        </w:rPr>
        <w:t>»</w:t>
      </w:r>
      <w:r w:rsidRPr="005E72B3">
        <w:rPr>
          <w:rFonts w:ascii="Times New Roman" w:hAnsi="Times New Roman" w:cs="Times New Roman"/>
          <w:sz w:val="16"/>
          <w:szCs w:val="16"/>
        </w:rPr>
        <w:t xml:space="preserve">  </w:t>
      </w:r>
    </w:p>
    <w:tbl>
      <w:tblPr>
        <w:tblStyle w:val="a3"/>
        <w:tblW w:w="0" w:type="auto"/>
        <w:tblLook w:val="04A0" w:firstRow="1" w:lastRow="0" w:firstColumn="1" w:lastColumn="0" w:noHBand="0" w:noVBand="1"/>
      </w:tblPr>
      <w:tblGrid>
        <w:gridCol w:w="4785"/>
        <w:gridCol w:w="4786"/>
      </w:tblGrid>
      <w:tr w:rsidR="00C34303" w:rsidRPr="005E72B3" w:rsidTr="008C2091">
        <w:tc>
          <w:tcPr>
            <w:tcW w:w="4785" w:type="dxa"/>
          </w:tcPr>
          <w:p w:rsidR="00C34303" w:rsidRPr="005E72B3" w:rsidRDefault="00C34303" w:rsidP="002219D6">
            <w:pPr>
              <w:tabs>
                <w:tab w:val="left" w:pos="3285"/>
              </w:tabs>
              <w:jc w:val="center"/>
              <w:rPr>
                <w:rFonts w:ascii="Times New Roman" w:hAnsi="Times New Roman" w:cs="Times New Roman"/>
                <w:b/>
                <w:sz w:val="16"/>
                <w:szCs w:val="16"/>
              </w:rPr>
            </w:pPr>
            <w:r w:rsidRPr="005E72B3">
              <w:rPr>
                <w:rFonts w:ascii="Times New Roman" w:hAnsi="Times New Roman" w:cs="Times New Roman"/>
                <w:b/>
                <w:sz w:val="16"/>
                <w:szCs w:val="16"/>
              </w:rPr>
              <w:t>Показатели</w:t>
            </w:r>
          </w:p>
        </w:tc>
        <w:tc>
          <w:tcPr>
            <w:tcW w:w="4786" w:type="dxa"/>
          </w:tcPr>
          <w:p w:rsidR="00C34303" w:rsidRPr="005E72B3" w:rsidRDefault="00C34303" w:rsidP="002219D6">
            <w:pPr>
              <w:tabs>
                <w:tab w:val="left" w:pos="3285"/>
              </w:tabs>
              <w:jc w:val="center"/>
              <w:rPr>
                <w:rFonts w:ascii="Times New Roman" w:hAnsi="Times New Roman" w:cs="Times New Roman"/>
                <w:b/>
                <w:sz w:val="16"/>
                <w:szCs w:val="16"/>
              </w:rPr>
            </w:pPr>
            <w:r w:rsidRPr="005E72B3">
              <w:rPr>
                <w:rFonts w:ascii="Times New Roman" w:hAnsi="Times New Roman" w:cs="Times New Roman"/>
                <w:b/>
                <w:sz w:val="16"/>
                <w:szCs w:val="16"/>
              </w:rPr>
              <w:t>Норма</w:t>
            </w:r>
          </w:p>
        </w:tc>
      </w:tr>
      <w:tr w:rsidR="00C34303" w:rsidRPr="005E72B3" w:rsidTr="008C2091">
        <w:tc>
          <w:tcPr>
            <w:tcW w:w="4785"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Внешний вид</w:t>
            </w:r>
          </w:p>
        </w:tc>
        <w:tc>
          <w:tcPr>
            <w:tcW w:w="4786"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Прозрачная жидкость</w:t>
            </w: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 xml:space="preserve">от </w:t>
            </w:r>
            <w:proofErr w:type="gramStart"/>
            <w:r w:rsidRPr="005E72B3">
              <w:rPr>
                <w:rFonts w:ascii="Times New Roman" w:hAnsi="Times New Roman" w:cs="Times New Roman"/>
                <w:sz w:val="16"/>
                <w:szCs w:val="16"/>
              </w:rPr>
              <w:t>бесцветной</w:t>
            </w:r>
            <w:proofErr w:type="gramEnd"/>
            <w:r w:rsidRPr="005E72B3">
              <w:rPr>
                <w:rFonts w:ascii="Times New Roman" w:hAnsi="Times New Roman" w:cs="Times New Roman"/>
                <w:sz w:val="16"/>
                <w:szCs w:val="16"/>
              </w:rPr>
              <w:t xml:space="preserve"> до желтого цвета</w:t>
            </w:r>
          </w:p>
        </w:tc>
      </w:tr>
      <w:tr w:rsidR="00C34303" w:rsidRPr="005E72B3" w:rsidTr="008C2091">
        <w:tc>
          <w:tcPr>
            <w:tcW w:w="4785"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Плотность при 20</w:t>
            </w:r>
            <w:proofErr w:type="gramStart"/>
            <w:r w:rsidRPr="005E72B3">
              <w:rPr>
                <w:rFonts w:ascii="Times New Roman" w:hAnsi="Times New Roman" w:cs="Times New Roman"/>
                <w:sz w:val="16"/>
                <w:szCs w:val="16"/>
              </w:rPr>
              <w:t>° С</w:t>
            </w:r>
            <w:proofErr w:type="gramEnd"/>
            <w:r w:rsidRPr="005E72B3">
              <w:rPr>
                <w:rFonts w:ascii="Times New Roman" w:hAnsi="Times New Roman" w:cs="Times New Roman"/>
                <w:sz w:val="16"/>
                <w:szCs w:val="16"/>
              </w:rPr>
              <w:t>, г/см3</w:t>
            </w:r>
          </w:p>
        </w:tc>
        <w:tc>
          <w:tcPr>
            <w:tcW w:w="4786"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1,02 ± 0,2</w:t>
            </w:r>
          </w:p>
        </w:tc>
      </w:tr>
      <w:tr w:rsidR="00C34303" w:rsidRPr="005E72B3" w:rsidTr="008C2091">
        <w:tc>
          <w:tcPr>
            <w:tcW w:w="4785"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Показатель акти</w:t>
            </w:r>
            <w:r w:rsidR="002219D6" w:rsidRPr="005E72B3">
              <w:rPr>
                <w:rFonts w:ascii="Times New Roman" w:hAnsi="Times New Roman" w:cs="Times New Roman"/>
                <w:sz w:val="16"/>
                <w:szCs w:val="16"/>
              </w:rPr>
              <w:t xml:space="preserve">вности водородных ионов (рН) 1% </w:t>
            </w:r>
            <w:r w:rsidRPr="005E72B3">
              <w:rPr>
                <w:rFonts w:ascii="Times New Roman" w:hAnsi="Times New Roman" w:cs="Times New Roman"/>
                <w:sz w:val="16"/>
                <w:szCs w:val="16"/>
              </w:rPr>
              <w:t>водного раствора средства при 20</w:t>
            </w:r>
            <w:proofErr w:type="gramStart"/>
            <w:r w:rsidRPr="005E72B3">
              <w:rPr>
                <w:rFonts w:ascii="Times New Roman" w:hAnsi="Times New Roman" w:cs="Times New Roman"/>
                <w:sz w:val="16"/>
                <w:szCs w:val="16"/>
              </w:rPr>
              <w:t>° С</w:t>
            </w:r>
            <w:proofErr w:type="gramEnd"/>
          </w:p>
        </w:tc>
        <w:tc>
          <w:tcPr>
            <w:tcW w:w="4786"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3,5 ± 1,0</w:t>
            </w:r>
          </w:p>
        </w:tc>
      </w:tr>
      <w:tr w:rsidR="00C34303" w:rsidRPr="005E72B3" w:rsidTr="008C2091">
        <w:tc>
          <w:tcPr>
            <w:tcW w:w="4785"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 xml:space="preserve">Массовая доля ЧАС, в пересчете на </w:t>
            </w:r>
            <w:proofErr w:type="spellStart"/>
            <w:r w:rsidRPr="005E72B3">
              <w:rPr>
                <w:rFonts w:ascii="Times New Roman" w:hAnsi="Times New Roman" w:cs="Times New Roman"/>
                <w:sz w:val="16"/>
                <w:szCs w:val="16"/>
              </w:rPr>
              <w:t>алкилдиметилбензиламмоний</w:t>
            </w:r>
            <w:proofErr w:type="spellEnd"/>
            <w:r w:rsidRPr="005E72B3">
              <w:rPr>
                <w:rFonts w:ascii="Times New Roman" w:hAnsi="Times New Roman" w:cs="Times New Roman"/>
                <w:sz w:val="16"/>
                <w:szCs w:val="16"/>
              </w:rPr>
              <w:t xml:space="preserve"> хлорид, %</w:t>
            </w:r>
          </w:p>
        </w:tc>
        <w:tc>
          <w:tcPr>
            <w:tcW w:w="4786"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26,0 ± 3,0</w:t>
            </w:r>
          </w:p>
        </w:tc>
      </w:tr>
      <w:tr w:rsidR="00C34303" w:rsidRPr="005E72B3" w:rsidTr="008C2091">
        <w:tc>
          <w:tcPr>
            <w:tcW w:w="4785"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Массовая доля пероксида водорода, %</w:t>
            </w:r>
          </w:p>
        </w:tc>
        <w:tc>
          <w:tcPr>
            <w:tcW w:w="4786" w:type="dxa"/>
          </w:tcPr>
          <w:p w:rsidR="002219D6" w:rsidRPr="005E72B3" w:rsidRDefault="002219D6" w:rsidP="008C2091">
            <w:pPr>
              <w:tabs>
                <w:tab w:val="left" w:pos="3285"/>
              </w:tabs>
              <w:rPr>
                <w:rFonts w:ascii="Times New Roman" w:hAnsi="Times New Roman" w:cs="Times New Roman"/>
                <w:sz w:val="16"/>
                <w:szCs w:val="16"/>
              </w:rPr>
            </w:pPr>
          </w:p>
          <w:p w:rsidR="00C34303" w:rsidRPr="005E72B3" w:rsidRDefault="00C34303" w:rsidP="008C2091">
            <w:pPr>
              <w:tabs>
                <w:tab w:val="left" w:pos="3285"/>
              </w:tabs>
              <w:rPr>
                <w:rFonts w:ascii="Times New Roman" w:hAnsi="Times New Roman" w:cs="Times New Roman"/>
                <w:sz w:val="16"/>
                <w:szCs w:val="16"/>
              </w:rPr>
            </w:pPr>
            <w:r w:rsidRPr="005E72B3">
              <w:rPr>
                <w:rFonts w:ascii="Times New Roman" w:hAnsi="Times New Roman" w:cs="Times New Roman"/>
                <w:sz w:val="16"/>
                <w:szCs w:val="16"/>
              </w:rPr>
              <w:t>9,0 ± 1,5</w:t>
            </w:r>
          </w:p>
        </w:tc>
      </w:tr>
      <w:tr w:rsidR="00C34303" w:rsidRPr="005E72B3" w:rsidTr="008C2091">
        <w:tc>
          <w:tcPr>
            <w:tcW w:w="4785"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C34303"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Массовая доля органических кислот, в пересчете</w:t>
            </w:r>
            <w:r w:rsidR="002219D6" w:rsidRPr="005E72B3">
              <w:rPr>
                <w:rFonts w:ascii="Times New Roman" w:hAnsi="Times New Roman" w:cs="Times New Roman"/>
                <w:sz w:val="16"/>
                <w:szCs w:val="16"/>
              </w:rPr>
              <w:t xml:space="preserve"> </w:t>
            </w:r>
            <w:r w:rsidRPr="005E72B3">
              <w:rPr>
                <w:rFonts w:ascii="Times New Roman" w:hAnsi="Times New Roman" w:cs="Times New Roman"/>
                <w:sz w:val="16"/>
                <w:szCs w:val="16"/>
              </w:rPr>
              <w:t>на молочную кислоту, %</w:t>
            </w:r>
          </w:p>
        </w:tc>
        <w:tc>
          <w:tcPr>
            <w:tcW w:w="4786" w:type="dxa"/>
          </w:tcPr>
          <w:p w:rsidR="002219D6" w:rsidRPr="005E72B3" w:rsidRDefault="002219D6" w:rsidP="008C2091">
            <w:pPr>
              <w:autoSpaceDE w:val="0"/>
              <w:autoSpaceDN w:val="0"/>
              <w:adjustRightInd w:val="0"/>
              <w:rPr>
                <w:rFonts w:ascii="Times New Roman" w:hAnsi="Times New Roman" w:cs="Times New Roman"/>
                <w:sz w:val="16"/>
                <w:szCs w:val="16"/>
              </w:rPr>
            </w:pPr>
          </w:p>
          <w:p w:rsidR="00C34303" w:rsidRPr="005E72B3" w:rsidRDefault="002219D6" w:rsidP="008C2091">
            <w:pPr>
              <w:autoSpaceDE w:val="0"/>
              <w:autoSpaceDN w:val="0"/>
              <w:adjustRightInd w:val="0"/>
              <w:rPr>
                <w:rFonts w:ascii="Times New Roman" w:hAnsi="Times New Roman" w:cs="Times New Roman"/>
                <w:sz w:val="16"/>
                <w:szCs w:val="16"/>
              </w:rPr>
            </w:pPr>
            <w:r w:rsidRPr="005E72B3">
              <w:rPr>
                <w:rFonts w:ascii="Times New Roman" w:hAnsi="Times New Roman" w:cs="Times New Roman"/>
                <w:sz w:val="16"/>
                <w:szCs w:val="16"/>
              </w:rPr>
              <w:t>3</w:t>
            </w:r>
            <w:r w:rsidR="00C34303" w:rsidRPr="005E72B3">
              <w:rPr>
                <w:rFonts w:ascii="Times New Roman" w:hAnsi="Times New Roman" w:cs="Times New Roman"/>
                <w:sz w:val="16"/>
                <w:szCs w:val="16"/>
              </w:rPr>
              <w:t>,0 ± 0,5</w:t>
            </w:r>
          </w:p>
          <w:p w:rsidR="00C34303" w:rsidRPr="005E72B3" w:rsidRDefault="00C34303" w:rsidP="008C2091">
            <w:pPr>
              <w:tabs>
                <w:tab w:val="left" w:pos="3285"/>
              </w:tabs>
              <w:rPr>
                <w:rFonts w:ascii="Times New Roman" w:hAnsi="Times New Roman" w:cs="Times New Roman"/>
                <w:sz w:val="16"/>
                <w:szCs w:val="16"/>
              </w:rPr>
            </w:pPr>
          </w:p>
        </w:tc>
      </w:tr>
    </w:tbl>
    <w:p w:rsidR="00D5385F" w:rsidRPr="005E72B3" w:rsidRDefault="00D5385F">
      <w:pPr>
        <w:rPr>
          <w:rFonts w:ascii="Times New Roman" w:hAnsi="Times New Roman" w:cs="Times New Roman"/>
          <w:sz w:val="16"/>
          <w:szCs w:val="16"/>
        </w:rPr>
      </w:pPr>
    </w:p>
    <w:p w:rsidR="00732B33" w:rsidRPr="005E72B3" w:rsidRDefault="00D5385F" w:rsidP="005E72B3">
      <w:pPr>
        <w:rPr>
          <w:rFonts w:ascii="Times New Roman" w:hAnsi="Times New Roman" w:cs="Times New Roman"/>
          <w:sz w:val="16"/>
          <w:szCs w:val="16"/>
        </w:rPr>
      </w:pPr>
      <w:r w:rsidRPr="005E72B3">
        <w:rPr>
          <w:rFonts w:ascii="Times New Roman" w:hAnsi="Times New Roman" w:cs="Times New Roman"/>
          <w:sz w:val="16"/>
          <w:szCs w:val="16"/>
        </w:rPr>
        <w:t xml:space="preserve">12.1. Определение внешнего вида и запаха средства </w:t>
      </w:r>
      <w:r w:rsidR="003518BA"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Внешний вид средства определяют визуально. Запах представленной пробы определяют </w:t>
      </w:r>
      <w:proofErr w:type="spellStart"/>
      <w:r w:rsidRPr="005E72B3">
        <w:rPr>
          <w:rFonts w:ascii="Times New Roman" w:hAnsi="Times New Roman" w:cs="Times New Roman"/>
          <w:sz w:val="16"/>
          <w:szCs w:val="16"/>
        </w:rPr>
        <w:t>органолептически</w:t>
      </w:r>
      <w:proofErr w:type="spellEnd"/>
      <w:r w:rsidRPr="005E72B3">
        <w:rPr>
          <w:rFonts w:ascii="Times New Roman" w:hAnsi="Times New Roman" w:cs="Times New Roman"/>
          <w:sz w:val="16"/>
          <w:szCs w:val="16"/>
        </w:rPr>
        <w:t xml:space="preserve">. </w:t>
      </w:r>
      <w:r w:rsidR="00735F22" w:rsidRPr="005E72B3">
        <w:rPr>
          <w:rFonts w:ascii="Times New Roman" w:hAnsi="Times New Roman" w:cs="Times New Roman"/>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12.2. Определение плотности средства </w:t>
      </w:r>
      <w:r w:rsidR="003518BA"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Плотность при 20° </w:t>
      </w:r>
      <w:proofErr w:type="gramStart"/>
      <w:r w:rsidRPr="005E72B3">
        <w:rPr>
          <w:rFonts w:ascii="Times New Roman" w:hAnsi="Times New Roman" w:cs="Times New Roman"/>
          <w:sz w:val="16"/>
          <w:szCs w:val="16"/>
        </w:rPr>
        <w:t>С измеряют</w:t>
      </w:r>
      <w:proofErr w:type="gramEnd"/>
      <w:r w:rsidRPr="005E72B3">
        <w:rPr>
          <w:rFonts w:ascii="Times New Roman" w:hAnsi="Times New Roman" w:cs="Times New Roman"/>
          <w:sz w:val="16"/>
          <w:szCs w:val="16"/>
        </w:rPr>
        <w:t xml:space="preserve"> согласно ГОСТ 18995.1 «Продукты химические жидкие. Методы определения плотности». </w:t>
      </w:r>
      <w:r w:rsidR="00735F22" w:rsidRPr="005E72B3">
        <w:rPr>
          <w:rFonts w:ascii="Times New Roman" w:hAnsi="Times New Roman" w:cs="Times New Roman"/>
          <w:sz w:val="16"/>
          <w:szCs w:val="16"/>
        </w:rPr>
        <w:t xml:space="preserve">                                                                 </w:t>
      </w:r>
      <w:r w:rsidR="003518BA"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12.3. Определение рН 1 % раствора средства </w:t>
      </w:r>
      <w:r w:rsidR="003518BA"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Измерение показателя рН 1 % раствора средства при 20° С проводят на </w:t>
      </w:r>
      <w:proofErr w:type="spellStart"/>
      <w:r w:rsidRPr="005E72B3">
        <w:rPr>
          <w:rFonts w:ascii="Times New Roman" w:hAnsi="Times New Roman" w:cs="Times New Roman"/>
          <w:sz w:val="16"/>
          <w:szCs w:val="16"/>
        </w:rPr>
        <w:t>иономе</w:t>
      </w:r>
      <w:r w:rsidR="00735F22" w:rsidRPr="005E72B3">
        <w:rPr>
          <w:rFonts w:ascii="Times New Roman" w:hAnsi="Times New Roman" w:cs="Times New Roman"/>
          <w:sz w:val="16"/>
          <w:szCs w:val="16"/>
        </w:rPr>
        <w:t>тре</w:t>
      </w:r>
      <w:proofErr w:type="spellEnd"/>
      <w:r w:rsidR="00735F22" w:rsidRPr="005E72B3">
        <w:rPr>
          <w:rFonts w:ascii="Times New Roman" w:hAnsi="Times New Roman" w:cs="Times New Roman"/>
          <w:sz w:val="16"/>
          <w:szCs w:val="16"/>
        </w:rPr>
        <w:t xml:space="preserve"> любого типа, обеспечи</w:t>
      </w:r>
      <w:r w:rsidRPr="005E72B3">
        <w:rPr>
          <w:rFonts w:ascii="Times New Roman" w:hAnsi="Times New Roman" w:cs="Times New Roman"/>
          <w:sz w:val="16"/>
          <w:szCs w:val="16"/>
        </w:rPr>
        <w:t xml:space="preserve">вающим измерение рН в необходимом интервале в соответствии с инструкцией к прибору по ГОСТ </w:t>
      </w:r>
      <w:proofErr w:type="gramStart"/>
      <w:r w:rsidRPr="005E72B3">
        <w:rPr>
          <w:rFonts w:ascii="Times New Roman" w:hAnsi="Times New Roman" w:cs="Times New Roman"/>
          <w:sz w:val="16"/>
          <w:szCs w:val="16"/>
        </w:rPr>
        <w:t>Р</w:t>
      </w:r>
      <w:proofErr w:type="gramEnd"/>
      <w:r w:rsidRPr="005E72B3">
        <w:rPr>
          <w:rFonts w:ascii="Times New Roman" w:hAnsi="Times New Roman" w:cs="Times New Roman"/>
          <w:sz w:val="16"/>
          <w:szCs w:val="16"/>
        </w:rPr>
        <w:t xml:space="preserve"> 50550 «Товары бытовой химии. Метод измерения показателя активности водородных ионов». </w:t>
      </w:r>
      <w:r w:rsidR="00735F22" w:rsidRPr="005E72B3">
        <w:rPr>
          <w:rFonts w:ascii="Times New Roman" w:hAnsi="Times New Roman" w:cs="Times New Roman"/>
          <w:sz w:val="16"/>
          <w:szCs w:val="16"/>
        </w:rPr>
        <w:t xml:space="preserve">                                                                      </w:t>
      </w:r>
      <w:r w:rsidR="003518BA" w:rsidRPr="005E72B3">
        <w:rPr>
          <w:rFonts w:ascii="Times New Roman" w:hAnsi="Times New Roman" w:cs="Times New Roman"/>
          <w:sz w:val="16"/>
          <w:szCs w:val="16"/>
        </w:rPr>
        <w:t xml:space="preserve">                                                                                            </w:t>
      </w:r>
      <w:r w:rsidRPr="005E72B3">
        <w:rPr>
          <w:rFonts w:ascii="Times New Roman" w:hAnsi="Times New Roman" w:cs="Times New Roman"/>
          <w:sz w:val="16"/>
          <w:szCs w:val="16"/>
        </w:rPr>
        <w:t>12.4. Определение содержания четвертичных аммонийных соединений (ЧАС)</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12.4.1. Приготовление растворов Приготовление буферного раствора: 100 г натрия сернокислого и 7 г натрия углекислого растворяют в 1000 см3 воды. Приготовление 0,004 моль/дм3 водного раствора </w:t>
      </w:r>
      <w:proofErr w:type="spellStart"/>
      <w:r w:rsidRPr="005E72B3">
        <w:rPr>
          <w:rFonts w:ascii="Times New Roman" w:hAnsi="Times New Roman" w:cs="Times New Roman"/>
          <w:sz w:val="16"/>
          <w:szCs w:val="16"/>
        </w:rPr>
        <w:t>цетилпиридиний</w:t>
      </w:r>
      <w:proofErr w:type="spellEnd"/>
      <w:r w:rsidRPr="005E72B3">
        <w:rPr>
          <w:rFonts w:ascii="Times New Roman" w:hAnsi="Times New Roman" w:cs="Times New Roman"/>
          <w:sz w:val="16"/>
          <w:szCs w:val="16"/>
        </w:rPr>
        <w:t xml:space="preserve"> хлорида: 0,1430 г </w:t>
      </w:r>
      <w:proofErr w:type="spellStart"/>
      <w:r w:rsidRPr="005E72B3">
        <w:rPr>
          <w:rFonts w:ascii="Times New Roman" w:hAnsi="Times New Roman" w:cs="Times New Roman"/>
          <w:sz w:val="16"/>
          <w:szCs w:val="16"/>
        </w:rPr>
        <w:t>цетилпиридиний</w:t>
      </w:r>
      <w:proofErr w:type="spellEnd"/>
      <w:r w:rsidRPr="005E72B3">
        <w:rPr>
          <w:rFonts w:ascii="Times New Roman" w:hAnsi="Times New Roman" w:cs="Times New Roman"/>
          <w:sz w:val="16"/>
          <w:szCs w:val="16"/>
        </w:rPr>
        <w:t xml:space="preserve"> хлорида </w:t>
      </w:r>
      <w:proofErr w:type="spellStart"/>
      <w:r w:rsidRPr="005E72B3">
        <w:rPr>
          <w:rFonts w:ascii="Times New Roman" w:hAnsi="Times New Roman" w:cs="Times New Roman"/>
          <w:sz w:val="16"/>
          <w:szCs w:val="16"/>
        </w:rPr>
        <w:t>одноводного</w:t>
      </w:r>
      <w:proofErr w:type="spellEnd"/>
      <w:r w:rsidRPr="005E72B3">
        <w:rPr>
          <w:rFonts w:ascii="Times New Roman" w:hAnsi="Times New Roman" w:cs="Times New Roman"/>
          <w:sz w:val="16"/>
          <w:szCs w:val="16"/>
        </w:rPr>
        <w:t xml:space="preserve">, взвешенного с точностью до 0,0002 г, растворяют в дистиллированной воде в мерной колбе вместимостью 100 см3 . Приготовление 0,1% раствора </w:t>
      </w:r>
      <w:proofErr w:type="spellStart"/>
      <w:r w:rsidRPr="005E72B3">
        <w:rPr>
          <w:rFonts w:ascii="Times New Roman" w:hAnsi="Times New Roman" w:cs="Times New Roman"/>
          <w:sz w:val="16"/>
          <w:szCs w:val="16"/>
        </w:rPr>
        <w:t>бромфенолового</w:t>
      </w:r>
      <w:proofErr w:type="spellEnd"/>
      <w:r w:rsidRPr="005E72B3">
        <w:rPr>
          <w:rFonts w:ascii="Times New Roman" w:hAnsi="Times New Roman" w:cs="Times New Roman"/>
          <w:sz w:val="16"/>
          <w:szCs w:val="16"/>
        </w:rPr>
        <w:t xml:space="preserve"> синего: готовят по ГОСТ 4919.1. Для проведения анализа берут несколько (3–8) капель раствора индикатора.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Приготовление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Способ 1. Приготовление раствора из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w:t>
      </w:r>
      <w:proofErr w:type="spellStart"/>
      <w:r w:rsidRPr="005E72B3">
        <w:rPr>
          <w:rFonts w:ascii="Times New Roman" w:hAnsi="Times New Roman" w:cs="Times New Roman"/>
          <w:sz w:val="16"/>
          <w:szCs w:val="16"/>
        </w:rPr>
        <w:t>додецилсульфата</w:t>
      </w:r>
      <w:proofErr w:type="spellEnd"/>
      <w:r w:rsidRPr="005E72B3">
        <w:rPr>
          <w:rFonts w:ascii="Times New Roman" w:hAnsi="Times New Roman" w:cs="Times New Roman"/>
          <w:sz w:val="16"/>
          <w:szCs w:val="16"/>
        </w:rPr>
        <w:t xml:space="preserve"> натрия) </w:t>
      </w:r>
      <w:proofErr w:type="spellStart"/>
      <w:r w:rsidRPr="005E72B3">
        <w:rPr>
          <w:rFonts w:ascii="Times New Roman" w:hAnsi="Times New Roman" w:cs="Times New Roman"/>
          <w:sz w:val="16"/>
          <w:szCs w:val="16"/>
        </w:rPr>
        <w:t>Merck</w:t>
      </w:r>
      <w:proofErr w:type="spellEnd"/>
      <w:r w:rsidRPr="005E72B3">
        <w:rPr>
          <w:rFonts w:ascii="Times New Roman" w:hAnsi="Times New Roman" w:cs="Times New Roman"/>
          <w:sz w:val="16"/>
          <w:szCs w:val="16"/>
        </w:rPr>
        <w:t xml:space="preserve"> 12533 или реактива аналогичной квалификации: 0,2304 г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w:t>
      </w:r>
      <w:proofErr w:type="spellStart"/>
      <w:r w:rsidRPr="005E72B3">
        <w:rPr>
          <w:rFonts w:ascii="Times New Roman" w:hAnsi="Times New Roman" w:cs="Times New Roman"/>
          <w:sz w:val="16"/>
          <w:szCs w:val="16"/>
        </w:rPr>
        <w:t>додецилсульфата</w:t>
      </w:r>
      <w:proofErr w:type="spellEnd"/>
      <w:r w:rsidRPr="005E72B3">
        <w:rPr>
          <w:rFonts w:ascii="Times New Roman" w:hAnsi="Times New Roman" w:cs="Times New Roman"/>
          <w:sz w:val="16"/>
          <w:szCs w:val="16"/>
        </w:rPr>
        <w:t xml:space="preserve"> натрия) растворяют в дистиллированной воде в мерной колбе объемом 200 см3 . При хранении</w:t>
      </w:r>
      <w:r w:rsidR="00735F22" w:rsidRPr="005E72B3">
        <w:rPr>
          <w:rFonts w:ascii="Times New Roman" w:hAnsi="Times New Roman" w:cs="Times New Roman"/>
          <w:sz w:val="16"/>
          <w:szCs w:val="16"/>
        </w:rPr>
        <w:t xml:space="preserve"> раствор должен оставаться про</w:t>
      </w:r>
      <w:r w:rsidRPr="005E72B3">
        <w:rPr>
          <w:rFonts w:ascii="Times New Roman" w:hAnsi="Times New Roman" w:cs="Times New Roman"/>
          <w:sz w:val="16"/>
          <w:szCs w:val="16"/>
        </w:rPr>
        <w:t xml:space="preserve">зрачным — помутнение раствора не допускается. Для данного раствора необходимо определить поправочный коэффициент.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Способ 2. Приготовление раствора точной концентрации 0,004 моль/дм3 из ГСО 8578-2004 проводят согласно инструкции. Поправочный коэффициент для этого раствора равен 1.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12.4.2. Определение поправочного коэффициента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В коническую колбу с притертой пробкой вместимостью 250 см3 вносят 10 см3 раствора </w:t>
      </w:r>
      <w:proofErr w:type="spellStart"/>
      <w:r w:rsidRPr="005E72B3">
        <w:rPr>
          <w:rFonts w:ascii="Times New Roman" w:hAnsi="Times New Roman" w:cs="Times New Roman"/>
          <w:sz w:val="16"/>
          <w:szCs w:val="16"/>
        </w:rPr>
        <w:t>цетилпиридиний</w:t>
      </w:r>
      <w:proofErr w:type="spellEnd"/>
      <w:r w:rsidRPr="005E72B3">
        <w:rPr>
          <w:rFonts w:ascii="Times New Roman" w:hAnsi="Times New Roman" w:cs="Times New Roman"/>
          <w:sz w:val="16"/>
          <w:szCs w:val="16"/>
        </w:rPr>
        <w:t xml:space="preserve"> хлорида, прибавляют 50 см3 буферного раствора, 50 см3 хлороформа и инди</w:t>
      </w:r>
      <w:r w:rsidR="00735F22" w:rsidRPr="005E72B3">
        <w:rPr>
          <w:rFonts w:ascii="Times New Roman" w:hAnsi="Times New Roman" w:cs="Times New Roman"/>
          <w:sz w:val="16"/>
          <w:szCs w:val="16"/>
        </w:rPr>
        <w:t>катор, закрывают пробкой и тща</w:t>
      </w:r>
      <w:r w:rsidRPr="005E72B3">
        <w:rPr>
          <w:rFonts w:ascii="Times New Roman" w:hAnsi="Times New Roman" w:cs="Times New Roman"/>
          <w:sz w:val="16"/>
          <w:szCs w:val="16"/>
        </w:rPr>
        <w:t>тельно встряхивают. Пробу при постоянном перемешивании (встряхивани</w:t>
      </w:r>
      <w:r w:rsidR="00735F22" w:rsidRPr="005E72B3">
        <w:rPr>
          <w:rFonts w:ascii="Times New Roman" w:hAnsi="Times New Roman" w:cs="Times New Roman"/>
          <w:sz w:val="16"/>
          <w:szCs w:val="16"/>
        </w:rPr>
        <w:t xml:space="preserve">и) титруют раствором </w:t>
      </w:r>
      <w:proofErr w:type="spellStart"/>
      <w:r w:rsidR="00735F22" w:rsidRPr="005E72B3">
        <w:rPr>
          <w:rFonts w:ascii="Times New Roman" w:hAnsi="Times New Roman" w:cs="Times New Roman"/>
          <w:sz w:val="16"/>
          <w:szCs w:val="16"/>
        </w:rPr>
        <w:lastRenderedPageBreak/>
        <w:t>лаурилсуль</w:t>
      </w:r>
      <w:r w:rsidRPr="005E72B3">
        <w:rPr>
          <w:rFonts w:ascii="Times New Roman" w:hAnsi="Times New Roman" w:cs="Times New Roman"/>
          <w:sz w:val="16"/>
          <w:szCs w:val="16"/>
        </w:rPr>
        <w:t>фата</w:t>
      </w:r>
      <w:proofErr w:type="spellEnd"/>
      <w:r w:rsidRPr="005E72B3">
        <w:rPr>
          <w:rFonts w:ascii="Times New Roman" w:hAnsi="Times New Roman" w:cs="Times New Roman"/>
          <w:sz w:val="16"/>
          <w:szCs w:val="16"/>
        </w:rPr>
        <w:t xml:space="preserve"> натрия до появления фиолетового цвета в верхнем слое. Поправочный коэффициент рассчитывают по формуле: K = 10 V , где V — объем </w:t>
      </w:r>
      <w:proofErr w:type="spellStart"/>
      <w:proofErr w:type="gramStart"/>
      <w:r w:rsidRPr="005E72B3">
        <w:rPr>
          <w:rFonts w:ascii="Times New Roman" w:hAnsi="Times New Roman" w:cs="Times New Roman"/>
          <w:sz w:val="16"/>
          <w:szCs w:val="16"/>
        </w:rPr>
        <w:t>объем</w:t>
      </w:r>
      <w:proofErr w:type="spellEnd"/>
      <w:proofErr w:type="gramEnd"/>
      <w:r w:rsidRPr="005E72B3">
        <w:rPr>
          <w:rFonts w:ascii="Times New Roman" w:hAnsi="Times New Roman" w:cs="Times New Roman"/>
          <w:sz w:val="16"/>
          <w:szCs w:val="16"/>
        </w:rPr>
        <w:t xml:space="preserve">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израс</w:t>
      </w:r>
      <w:r w:rsidR="00735F22" w:rsidRPr="005E72B3">
        <w:rPr>
          <w:rFonts w:ascii="Times New Roman" w:hAnsi="Times New Roman" w:cs="Times New Roman"/>
          <w:sz w:val="16"/>
          <w:szCs w:val="16"/>
        </w:rPr>
        <w:t xml:space="preserve">ходованный на титрование, см3.                                                               </w:t>
      </w:r>
      <w:r w:rsidRPr="005E72B3">
        <w:rPr>
          <w:rFonts w:ascii="Times New Roman" w:hAnsi="Times New Roman" w:cs="Times New Roman"/>
          <w:sz w:val="16"/>
          <w:szCs w:val="16"/>
        </w:rPr>
        <w:t xml:space="preserve"> 12.4.3. Приготовлен</w:t>
      </w:r>
      <w:r w:rsidR="00735F22" w:rsidRPr="005E72B3">
        <w:rPr>
          <w:rFonts w:ascii="Times New Roman" w:hAnsi="Times New Roman" w:cs="Times New Roman"/>
          <w:sz w:val="16"/>
          <w:szCs w:val="16"/>
        </w:rPr>
        <w:t xml:space="preserve">ие пробы средства для анализа                                                                                           </w:t>
      </w:r>
      <w:r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Способ 1. Навеску средства 0,1000–0,1500 г, взвешенную с точностью до четвертого знака после запятой, количественно переносят в колбу с пришлифованной стеклянной пробкой и </w:t>
      </w:r>
      <w:r w:rsidR="00735F22" w:rsidRPr="005E72B3">
        <w:rPr>
          <w:rFonts w:ascii="Times New Roman" w:hAnsi="Times New Roman" w:cs="Times New Roman"/>
          <w:sz w:val="16"/>
          <w:szCs w:val="16"/>
        </w:rPr>
        <w:t>растворяют в 20 см3 дистиллиро</w:t>
      </w:r>
      <w:r w:rsidRPr="005E72B3">
        <w:rPr>
          <w:rFonts w:ascii="Times New Roman" w:hAnsi="Times New Roman" w:cs="Times New Roman"/>
          <w:sz w:val="16"/>
          <w:szCs w:val="16"/>
        </w:rPr>
        <w:t xml:space="preserve">ванной воды.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Способ 2. Навеску средства 0,3000–0,5000 г, взвешенную с точностью до четвертого знака после запятой, количественно переносят в мерную колбу на 50 см3 и доводят объем раствора до метки дистиллированной водой. Для проведения анализа </w:t>
      </w:r>
      <w:proofErr w:type="spellStart"/>
      <w:r w:rsidRPr="005E72B3">
        <w:rPr>
          <w:rFonts w:ascii="Times New Roman" w:hAnsi="Times New Roman" w:cs="Times New Roman"/>
          <w:sz w:val="16"/>
          <w:szCs w:val="16"/>
        </w:rPr>
        <w:t>аликвоту</w:t>
      </w:r>
      <w:proofErr w:type="spellEnd"/>
      <w:r w:rsidRPr="005E72B3">
        <w:rPr>
          <w:rFonts w:ascii="Times New Roman" w:hAnsi="Times New Roman" w:cs="Times New Roman"/>
          <w:sz w:val="16"/>
          <w:szCs w:val="16"/>
        </w:rPr>
        <w:t xml:space="preserve"> объемом 10 см3 переносят в колбу с пришлифованной стеклянной пробкой.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12.4.4. Проведение анализа средства</w:t>
      </w:r>
      <w:proofErr w:type="gramStart"/>
      <w:r w:rsidRPr="005E72B3">
        <w:rPr>
          <w:rFonts w:ascii="Times New Roman" w:hAnsi="Times New Roman" w:cs="Times New Roman"/>
          <w:sz w:val="16"/>
          <w:szCs w:val="16"/>
        </w:rPr>
        <w:t xml:space="preserve"> К</w:t>
      </w:r>
      <w:proofErr w:type="gramEnd"/>
      <w:r w:rsidRPr="005E72B3">
        <w:rPr>
          <w:rFonts w:ascii="Times New Roman" w:hAnsi="Times New Roman" w:cs="Times New Roman"/>
          <w:sz w:val="16"/>
          <w:szCs w:val="16"/>
        </w:rPr>
        <w:t xml:space="preserve"> пробе для анализа, приготовленной способом 1 или 2, добавляют 50 см3 </w:t>
      </w:r>
      <w:r w:rsidR="00735F22" w:rsidRPr="005E72B3">
        <w:rPr>
          <w:rFonts w:ascii="Times New Roman" w:hAnsi="Times New Roman" w:cs="Times New Roman"/>
          <w:sz w:val="16"/>
          <w:szCs w:val="16"/>
        </w:rPr>
        <w:t>буферного раствора, 50 см3 хло</w:t>
      </w:r>
      <w:r w:rsidRPr="005E72B3">
        <w:rPr>
          <w:rFonts w:ascii="Times New Roman" w:hAnsi="Times New Roman" w:cs="Times New Roman"/>
          <w:sz w:val="16"/>
          <w:szCs w:val="16"/>
        </w:rPr>
        <w:t xml:space="preserve">роформа и индикатор, закрывают пробкой и тщательно встряхивают. Пробу при постоянном перемешивании (встряхивании) титруют раствором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до исчезновения синей</w:t>
      </w:r>
      <w:r w:rsidR="00735F22" w:rsidRPr="005E72B3">
        <w:rPr>
          <w:rFonts w:ascii="Times New Roman" w:hAnsi="Times New Roman" w:cs="Times New Roman"/>
          <w:sz w:val="16"/>
          <w:szCs w:val="16"/>
        </w:rPr>
        <w:t xml:space="preserve"> окраски в </w:t>
      </w:r>
      <w:proofErr w:type="spellStart"/>
      <w:r w:rsidR="00735F22" w:rsidRPr="005E72B3">
        <w:rPr>
          <w:rFonts w:ascii="Times New Roman" w:hAnsi="Times New Roman" w:cs="Times New Roman"/>
          <w:sz w:val="16"/>
          <w:szCs w:val="16"/>
        </w:rPr>
        <w:t>хлороформен</w:t>
      </w:r>
      <w:r w:rsidRPr="005E72B3">
        <w:rPr>
          <w:rFonts w:ascii="Times New Roman" w:hAnsi="Times New Roman" w:cs="Times New Roman"/>
          <w:sz w:val="16"/>
          <w:szCs w:val="16"/>
        </w:rPr>
        <w:t>ном</w:t>
      </w:r>
      <w:proofErr w:type="spellEnd"/>
      <w:r w:rsidRPr="005E72B3">
        <w:rPr>
          <w:rFonts w:ascii="Times New Roman" w:hAnsi="Times New Roman" w:cs="Times New Roman"/>
          <w:sz w:val="16"/>
          <w:szCs w:val="16"/>
        </w:rPr>
        <w:t xml:space="preserve"> слое. </w:t>
      </w:r>
      <w:r w:rsidR="00735F22"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12.4.5. Обработка результатов</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В случае, когда проба для анализа была приготовлена по способу 1, массовую долю ЧАС, в пересчете на </w:t>
      </w:r>
      <w:proofErr w:type="spellStart"/>
      <w:r w:rsidRPr="005E72B3">
        <w:rPr>
          <w:rFonts w:ascii="Times New Roman" w:hAnsi="Times New Roman" w:cs="Times New Roman"/>
          <w:sz w:val="16"/>
          <w:szCs w:val="16"/>
        </w:rPr>
        <w:t>алкилдиметилбензиламмоний</w:t>
      </w:r>
      <w:proofErr w:type="spellEnd"/>
      <w:r w:rsidRPr="005E72B3">
        <w:rPr>
          <w:rFonts w:ascii="Times New Roman" w:hAnsi="Times New Roman" w:cs="Times New Roman"/>
          <w:sz w:val="16"/>
          <w:szCs w:val="16"/>
        </w:rPr>
        <w:t xml:space="preserve"> хлорид (Х) в процентах рассчитывают по формуле:</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w:t>
      </w:r>
      <w:r w:rsidRPr="005E72B3">
        <w:rPr>
          <w:rFonts w:ascii="Times New Roman" w:hAnsi="Times New Roman" w:cs="Times New Roman"/>
          <w:b/>
          <w:sz w:val="16"/>
          <w:szCs w:val="16"/>
        </w:rPr>
        <w:t>X = V • 0,00141</w:t>
      </w:r>
      <w:proofErr w:type="gramStart"/>
      <w:r w:rsidRPr="005E72B3">
        <w:rPr>
          <w:rFonts w:ascii="Times New Roman" w:hAnsi="Times New Roman" w:cs="Times New Roman"/>
          <w:b/>
          <w:sz w:val="16"/>
          <w:szCs w:val="16"/>
        </w:rPr>
        <w:t xml:space="preserve"> • К</w:t>
      </w:r>
      <w:proofErr w:type="gramEnd"/>
      <w:r w:rsidRPr="005E72B3">
        <w:rPr>
          <w:rFonts w:ascii="Times New Roman" w:hAnsi="Times New Roman" w:cs="Times New Roman"/>
          <w:b/>
          <w:sz w:val="16"/>
          <w:szCs w:val="16"/>
        </w:rPr>
        <w:t xml:space="preserve"> • 100 m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где V — объем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или ГСО 8578-2004, израсходованный на титрование, см3 , m — масса анализируемой пробы, г, К — поправочный коэффициент 0,004 моль/дм3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0,00141 — масса </w:t>
      </w:r>
      <w:proofErr w:type="spellStart"/>
      <w:r w:rsidRPr="005E72B3">
        <w:rPr>
          <w:rFonts w:ascii="Times New Roman" w:hAnsi="Times New Roman" w:cs="Times New Roman"/>
          <w:sz w:val="16"/>
          <w:szCs w:val="16"/>
        </w:rPr>
        <w:t>алкилдиметилбензиламмония</w:t>
      </w:r>
      <w:proofErr w:type="spellEnd"/>
      <w:r w:rsidRPr="005E72B3">
        <w:rPr>
          <w:rFonts w:ascii="Times New Roman" w:hAnsi="Times New Roman" w:cs="Times New Roman"/>
          <w:sz w:val="16"/>
          <w:szCs w:val="16"/>
        </w:rPr>
        <w:t xml:space="preserve"> хлорида, соответствующая 1 с</w:t>
      </w:r>
      <w:r w:rsidR="002E25CE" w:rsidRPr="005E72B3">
        <w:rPr>
          <w:rFonts w:ascii="Times New Roman" w:hAnsi="Times New Roman" w:cs="Times New Roman"/>
          <w:sz w:val="16"/>
          <w:szCs w:val="16"/>
        </w:rPr>
        <w:t xml:space="preserve">м3 0,004 моль/дм3 раствора </w:t>
      </w:r>
      <w:proofErr w:type="spellStart"/>
      <w:r w:rsidR="002E25CE" w:rsidRPr="005E72B3">
        <w:rPr>
          <w:rFonts w:ascii="Times New Roman" w:hAnsi="Times New Roman" w:cs="Times New Roman"/>
          <w:sz w:val="16"/>
          <w:szCs w:val="16"/>
        </w:rPr>
        <w:t>лау</w:t>
      </w:r>
      <w:r w:rsidRPr="005E72B3">
        <w:rPr>
          <w:rFonts w:ascii="Times New Roman" w:hAnsi="Times New Roman" w:cs="Times New Roman"/>
          <w:sz w:val="16"/>
          <w:szCs w:val="16"/>
        </w:rPr>
        <w:t>рилсульфата</w:t>
      </w:r>
      <w:proofErr w:type="spellEnd"/>
      <w:r w:rsidRPr="005E72B3">
        <w:rPr>
          <w:rFonts w:ascii="Times New Roman" w:hAnsi="Times New Roman" w:cs="Times New Roman"/>
          <w:sz w:val="16"/>
          <w:szCs w:val="16"/>
        </w:rPr>
        <w:t xml:space="preserve"> натрия и 1 см3 раствора ГСО 8578-2004. В случае, когда проба для анализа была приготовлена по способу 2, ма</w:t>
      </w:r>
      <w:r w:rsidR="002E25CE" w:rsidRPr="005E72B3">
        <w:rPr>
          <w:rFonts w:ascii="Times New Roman" w:hAnsi="Times New Roman" w:cs="Times New Roman"/>
          <w:sz w:val="16"/>
          <w:szCs w:val="16"/>
        </w:rPr>
        <w:t xml:space="preserve">ссовую долю ЧАС, в пересчете </w:t>
      </w:r>
      <w:proofErr w:type="spellStart"/>
      <w:r w:rsidRPr="005E72B3">
        <w:rPr>
          <w:rFonts w:ascii="Times New Roman" w:hAnsi="Times New Roman" w:cs="Times New Roman"/>
          <w:sz w:val="16"/>
          <w:szCs w:val="16"/>
        </w:rPr>
        <w:t>алкилдиметилбензиламмоний</w:t>
      </w:r>
      <w:proofErr w:type="spellEnd"/>
      <w:r w:rsidRPr="005E72B3">
        <w:rPr>
          <w:rFonts w:ascii="Times New Roman" w:hAnsi="Times New Roman" w:cs="Times New Roman"/>
          <w:sz w:val="16"/>
          <w:szCs w:val="16"/>
        </w:rPr>
        <w:t xml:space="preserve"> хлорид (Х) в процентах рассчитывают по формуле: </w:t>
      </w:r>
      <w:r w:rsidR="002E25CE"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%X = V • 0,00141 • К • 100 • 50 m • 10 , </w:t>
      </w:r>
      <w:r w:rsidR="002E25CE" w:rsidRPr="005E72B3">
        <w:rPr>
          <w:rFonts w:ascii="Times New Roman" w:hAnsi="Times New Roman" w:cs="Times New Roman"/>
          <w:b/>
          <w:sz w:val="16"/>
          <w:szCs w:val="16"/>
        </w:rPr>
        <w:t xml:space="preserve">                                                                                                                                 </w:t>
      </w:r>
      <w:r w:rsidR="003053E5" w:rsidRPr="005E72B3">
        <w:rPr>
          <w:rFonts w:ascii="Times New Roman" w:hAnsi="Times New Roman" w:cs="Times New Roman"/>
          <w:b/>
          <w:sz w:val="16"/>
          <w:szCs w:val="16"/>
        </w:rPr>
        <w:t xml:space="preserve">                                       </w:t>
      </w:r>
      <w:r w:rsidRPr="005E72B3">
        <w:rPr>
          <w:rFonts w:ascii="Times New Roman" w:hAnsi="Times New Roman" w:cs="Times New Roman"/>
          <w:sz w:val="16"/>
          <w:szCs w:val="16"/>
        </w:rPr>
        <w:t xml:space="preserve">где V — объем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натрия или ГСО 8578-2004, израсходованный на титрование, см3 , m — масса навески, г, К — поправочный коэффициент 0,004 моль/дм3 раствора </w:t>
      </w:r>
      <w:proofErr w:type="spellStart"/>
      <w:r w:rsidRPr="005E72B3">
        <w:rPr>
          <w:rFonts w:ascii="Times New Roman" w:hAnsi="Times New Roman" w:cs="Times New Roman"/>
          <w:sz w:val="16"/>
          <w:szCs w:val="16"/>
        </w:rPr>
        <w:t>лаурилсульфата</w:t>
      </w:r>
      <w:proofErr w:type="spellEnd"/>
      <w:r w:rsidRPr="005E72B3">
        <w:rPr>
          <w:rFonts w:ascii="Times New Roman" w:hAnsi="Times New Roman" w:cs="Times New Roman"/>
          <w:sz w:val="16"/>
          <w:szCs w:val="16"/>
        </w:rPr>
        <w:t xml:space="preserve"> </w:t>
      </w:r>
      <w:r w:rsidR="005F6AB8"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натрия, </w:t>
      </w:r>
      <w:r w:rsidR="00226B84"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0,00141 — масса </w:t>
      </w:r>
      <w:proofErr w:type="spellStart"/>
      <w:r w:rsidRPr="005E72B3">
        <w:rPr>
          <w:rFonts w:ascii="Times New Roman" w:hAnsi="Times New Roman" w:cs="Times New Roman"/>
          <w:sz w:val="16"/>
          <w:szCs w:val="16"/>
        </w:rPr>
        <w:t>алкилдиметилбензиламмония</w:t>
      </w:r>
      <w:proofErr w:type="spellEnd"/>
      <w:r w:rsidRPr="005E72B3">
        <w:rPr>
          <w:rFonts w:ascii="Times New Roman" w:hAnsi="Times New Roman" w:cs="Times New Roman"/>
          <w:sz w:val="16"/>
          <w:szCs w:val="16"/>
        </w:rPr>
        <w:t xml:space="preserve"> хлорида, соответствующая 1 см3 0,004 моль/дм3 раствора </w:t>
      </w:r>
      <w:proofErr w:type="spellStart"/>
      <w:r w:rsidRPr="005E72B3">
        <w:rPr>
          <w:rFonts w:ascii="Times New Roman" w:hAnsi="Times New Roman" w:cs="Times New Roman"/>
          <w:sz w:val="16"/>
          <w:szCs w:val="16"/>
        </w:rPr>
        <w:t>ла</w:t>
      </w:r>
      <w:proofErr w:type="gramStart"/>
      <w:r w:rsidRPr="005E72B3">
        <w:rPr>
          <w:rFonts w:ascii="Times New Roman" w:hAnsi="Times New Roman" w:cs="Times New Roman"/>
          <w:sz w:val="16"/>
          <w:szCs w:val="16"/>
        </w:rPr>
        <w:t>у</w:t>
      </w:r>
      <w:proofErr w:type="spellEnd"/>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рилсульфата</w:t>
      </w:r>
      <w:proofErr w:type="spellEnd"/>
      <w:r w:rsidRPr="005E72B3">
        <w:rPr>
          <w:rFonts w:ascii="Times New Roman" w:hAnsi="Times New Roman" w:cs="Times New Roman"/>
          <w:sz w:val="16"/>
          <w:szCs w:val="16"/>
        </w:rPr>
        <w:t xml:space="preserve"> натрия и 1 см3 раствора ГСО 8578-2004. </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12.5. Определение содержания пероксида водорода в средстве </w:t>
      </w:r>
      <w:r w:rsidR="00735F22"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12.5.1. Приготовление растворов реагентов</w:t>
      </w:r>
      <w:r w:rsidR="00735F22"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Приготовление 0,1 н раствора калия марганцовокислого: раствор приготовить из </w:t>
      </w:r>
      <w:proofErr w:type="spellStart"/>
      <w:r w:rsidRPr="005E72B3">
        <w:rPr>
          <w:rFonts w:ascii="Times New Roman" w:hAnsi="Times New Roman" w:cs="Times New Roman"/>
          <w:sz w:val="16"/>
          <w:szCs w:val="16"/>
        </w:rPr>
        <w:t>фиксанала</w:t>
      </w:r>
      <w:proofErr w:type="spellEnd"/>
      <w:r w:rsidRPr="005E72B3">
        <w:rPr>
          <w:rFonts w:ascii="Times New Roman" w:hAnsi="Times New Roman" w:cs="Times New Roman"/>
          <w:sz w:val="16"/>
          <w:szCs w:val="16"/>
        </w:rPr>
        <w:t xml:space="preserve"> по прилагаемой к нему инструкции. Поправочный коэффициент для этого раствора равен 1. Раствор хранят в склянке из </w:t>
      </w:r>
      <w:proofErr w:type="spellStart"/>
      <w:r w:rsidRPr="005E72B3">
        <w:rPr>
          <w:rFonts w:ascii="Times New Roman" w:hAnsi="Times New Roman" w:cs="Times New Roman"/>
          <w:sz w:val="16"/>
          <w:szCs w:val="16"/>
        </w:rPr>
        <w:t>тё</w:t>
      </w:r>
      <w:proofErr w:type="gramStart"/>
      <w:r w:rsidRPr="005E72B3">
        <w:rPr>
          <w:rFonts w:ascii="Times New Roman" w:hAnsi="Times New Roman" w:cs="Times New Roman"/>
          <w:sz w:val="16"/>
          <w:szCs w:val="16"/>
        </w:rPr>
        <w:t>м</w:t>
      </w:r>
      <w:proofErr w:type="spellEnd"/>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ного</w:t>
      </w:r>
      <w:proofErr w:type="spellEnd"/>
      <w:r w:rsidRPr="005E72B3">
        <w:rPr>
          <w:rFonts w:ascii="Times New Roman" w:hAnsi="Times New Roman" w:cs="Times New Roman"/>
          <w:sz w:val="16"/>
          <w:szCs w:val="16"/>
        </w:rPr>
        <w:t xml:space="preserve"> стекла. Следует избегать соприкосновения раствора марганцовокислого калия с резиновыми трубками или пробками, при титровании необходимо пользоваться бюретками со стеклянными кранами. Приготовление 10% раствора серной кислоты: к 459 мл дистиллированной воды тонкой струйкой по </w:t>
      </w:r>
      <w:proofErr w:type="spellStart"/>
      <w:r w:rsidRPr="005E72B3">
        <w:rPr>
          <w:rFonts w:ascii="Times New Roman" w:hAnsi="Times New Roman" w:cs="Times New Roman"/>
          <w:sz w:val="16"/>
          <w:szCs w:val="16"/>
        </w:rPr>
        <w:t>стекля</w:t>
      </w:r>
      <w:proofErr w:type="gramStart"/>
      <w:r w:rsidRPr="005E72B3">
        <w:rPr>
          <w:rFonts w:ascii="Times New Roman" w:hAnsi="Times New Roman" w:cs="Times New Roman"/>
          <w:sz w:val="16"/>
          <w:szCs w:val="16"/>
        </w:rPr>
        <w:t>н</w:t>
      </w:r>
      <w:proofErr w:type="spellEnd"/>
      <w:r w:rsidRPr="005E72B3">
        <w:rPr>
          <w:rFonts w:ascii="Times New Roman" w:hAnsi="Times New Roman" w:cs="Times New Roman"/>
          <w:sz w:val="16"/>
          <w:szCs w:val="16"/>
        </w:rPr>
        <w:t>-</w:t>
      </w:r>
      <w:proofErr w:type="gramEnd"/>
      <w:r w:rsidRPr="005E72B3">
        <w:rPr>
          <w:rFonts w:ascii="Times New Roman" w:hAnsi="Times New Roman" w:cs="Times New Roman"/>
          <w:sz w:val="16"/>
          <w:szCs w:val="16"/>
        </w:rPr>
        <w:t xml:space="preserve"> ной палочке добавить 30 мл концентрированной серной кислоты. Полученный раствор перед применением охладить до комнатной температуры.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12.5.2. Определение массовой доли пероксида водорода в средстве Навеску средства 0,1500–0,2000 г взятую с точностью 0,0002 г переносят в коническую колбу и растворяют в 100 см3 дистиллированной воды. К полученному раствору добавляют 30 см3 </w:t>
      </w:r>
      <w:r w:rsidR="001A4C5E" w:rsidRPr="005E72B3">
        <w:rPr>
          <w:rFonts w:ascii="Times New Roman" w:hAnsi="Times New Roman" w:cs="Times New Roman"/>
          <w:sz w:val="16"/>
          <w:szCs w:val="16"/>
        </w:rPr>
        <w:t xml:space="preserve">раствора 10%-ной серной </w:t>
      </w:r>
      <w:r w:rsidRPr="005E72B3">
        <w:rPr>
          <w:rFonts w:ascii="Times New Roman" w:hAnsi="Times New Roman" w:cs="Times New Roman"/>
          <w:sz w:val="16"/>
          <w:szCs w:val="16"/>
        </w:rPr>
        <w:t xml:space="preserve"> кислоты, перемешивают и титруют 0,1 н раствором марганцовокислого калия до появления светло-розового окрашивания, не исчезающего в течение минуты.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12.5.3. Обработка результатов</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Массовую долю пероксида водорода (Х) в процентах в средстве рассчитывают по формуле: </w:t>
      </w:r>
      <w:r w:rsidR="002E25CE" w:rsidRPr="005E72B3">
        <w:rPr>
          <w:rFonts w:ascii="Times New Roman" w:hAnsi="Times New Roman" w:cs="Times New Roman"/>
          <w:sz w:val="16"/>
          <w:szCs w:val="16"/>
        </w:rPr>
        <w:t xml:space="preserve">                                                                                                                                                      </w:t>
      </w:r>
      <w:r w:rsidRPr="005E72B3">
        <w:rPr>
          <w:rFonts w:ascii="Times New Roman" w:hAnsi="Times New Roman" w:cs="Times New Roman"/>
          <w:b/>
          <w:sz w:val="16"/>
          <w:szCs w:val="16"/>
        </w:rPr>
        <w:t xml:space="preserve">%X = V • 0,0017 • К • 100 m , </w:t>
      </w:r>
      <w:r w:rsidR="002E25CE" w:rsidRPr="005E72B3">
        <w:rPr>
          <w:rFonts w:ascii="Times New Roman" w:hAnsi="Times New Roman" w:cs="Times New Roman"/>
          <w:b/>
          <w:sz w:val="16"/>
          <w:szCs w:val="16"/>
        </w:rPr>
        <w:t xml:space="preserve">                                                                                                                                                   </w:t>
      </w:r>
      <w:r w:rsidR="003053E5" w:rsidRPr="005E72B3">
        <w:rPr>
          <w:rFonts w:ascii="Times New Roman" w:hAnsi="Times New Roman" w:cs="Times New Roman"/>
          <w:b/>
          <w:sz w:val="16"/>
          <w:szCs w:val="16"/>
        </w:rPr>
        <w:t xml:space="preserve">                                          </w:t>
      </w:r>
      <w:r w:rsidRPr="005E72B3">
        <w:rPr>
          <w:rFonts w:ascii="Times New Roman" w:hAnsi="Times New Roman" w:cs="Times New Roman"/>
          <w:sz w:val="16"/>
          <w:szCs w:val="16"/>
        </w:rPr>
        <w:t>где V — объем 0,1 н раствора марганцовокислого калия, израсходованный на титрование, см3</w:t>
      </w:r>
      <w:proofErr w:type="gramStart"/>
      <w:r w:rsidRPr="005E72B3">
        <w:rPr>
          <w:rFonts w:ascii="Times New Roman" w:hAnsi="Times New Roman" w:cs="Times New Roman"/>
          <w:sz w:val="16"/>
          <w:szCs w:val="16"/>
        </w:rPr>
        <w:t xml:space="preserve"> ;</w:t>
      </w:r>
      <w:proofErr w:type="gramEnd"/>
      <w:r w:rsidRPr="005E72B3">
        <w:rPr>
          <w:rFonts w:ascii="Times New Roman" w:hAnsi="Times New Roman" w:cs="Times New Roman"/>
          <w:sz w:val="16"/>
          <w:szCs w:val="16"/>
        </w:rPr>
        <w:t xml:space="preserve"> m — масса анализируемой пробы, г; К — поправочный коэффициент 0,1 н раствора марганцовокислого калия; 0,0017 — масса пероксида водорода, соответствующая 1 см3 0,1 н раствора марганцовокислого калия.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12.6. Определение содержания органических кислот в средстве </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12.6.1. Приборы, реактивы и растворы:</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весы лабораторные общего назначения высокого (2) класса точности по ГОСТ 24104-2001 с наибольшим пределом взвешива</w:t>
      </w:r>
      <w:r w:rsidR="003053E5" w:rsidRPr="005E72B3">
        <w:rPr>
          <w:rFonts w:ascii="Times New Roman" w:hAnsi="Times New Roman" w:cs="Times New Roman"/>
          <w:sz w:val="16"/>
          <w:szCs w:val="16"/>
        </w:rPr>
        <w:t>ния 200 г.</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бюретка по ГОСТ 29227-91 вместимостью 25 см3</w:t>
      </w:r>
      <w:proofErr w:type="gramStart"/>
      <w:r w:rsidRPr="005E72B3">
        <w:rPr>
          <w:rFonts w:ascii="Times New Roman" w:hAnsi="Times New Roman" w:cs="Times New Roman"/>
          <w:sz w:val="16"/>
          <w:szCs w:val="16"/>
        </w:rPr>
        <w:t xml:space="preserve"> ;</w:t>
      </w:r>
      <w:proofErr w:type="gramEnd"/>
      <w:r w:rsidRPr="005E72B3">
        <w:rPr>
          <w:rFonts w:ascii="Times New Roman" w:hAnsi="Times New Roman" w:cs="Times New Roman"/>
          <w:sz w:val="16"/>
          <w:szCs w:val="16"/>
        </w:rPr>
        <w:t xml:space="preserve"> </w:t>
      </w:r>
      <w:r w:rsidR="001A4C5E"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колбы для титрования по ГОСТ 25336-82; </w:t>
      </w:r>
      <w:r w:rsidR="001A4C5E"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цилиндр мерный по ГОСТ 1770-74 вместимостью 50 см3 ;</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натрий гидроокись по ГОСТ 4328-77; раствор концентрации c(</w:t>
      </w:r>
      <w:proofErr w:type="spellStart"/>
      <w:r w:rsidRPr="005E72B3">
        <w:rPr>
          <w:rFonts w:ascii="Times New Roman" w:hAnsi="Times New Roman" w:cs="Times New Roman"/>
          <w:sz w:val="16"/>
          <w:szCs w:val="16"/>
        </w:rPr>
        <w:t>NaOH</w:t>
      </w:r>
      <w:proofErr w:type="spellEnd"/>
      <w:r w:rsidRPr="005E72B3">
        <w:rPr>
          <w:rFonts w:ascii="Times New Roman" w:hAnsi="Times New Roman" w:cs="Times New Roman"/>
          <w:sz w:val="16"/>
          <w:szCs w:val="16"/>
        </w:rPr>
        <w:t>)=0,l моль/дм3 (0,1н), готовят по ГОСТ 25794.1-83;</w:t>
      </w:r>
      <w:r w:rsidR="001A4C5E"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 фенолфталеин по ТУ 6-09-5360-87; раствор с массовой долей 1% в этиловом спирте, готовят по ГОСТ 4919.1-77; </w:t>
      </w:r>
      <w:r w:rsidR="001A4C5E"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спирт этиловый ректификованный технический по ГОСТ 18300-87, высшего сорта;</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proofErr w:type="gramStart"/>
      <w:r w:rsidRPr="005E72B3">
        <w:rPr>
          <w:rFonts w:ascii="Times New Roman" w:hAnsi="Times New Roman" w:cs="Times New Roman"/>
          <w:sz w:val="16"/>
          <w:szCs w:val="16"/>
        </w:rPr>
        <w:t>вода</w:t>
      </w:r>
      <w:proofErr w:type="gramEnd"/>
      <w:r w:rsidRPr="005E72B3">
        <w:rPr>
          <w:rFonts w:ascii="Times New Roman" w:hAnsi="Times New Roman" w:cs="Times New Roman"/>
          <w:sz w:val="16"/>
          <w:szCs w:val="16"/>
        </w:rPr>
        <w:t xml:space="preserve"> дистиллированная по ГОСТ 6709-72.</w:t>
      </w:r>
      <w:r w:rsidR="001A4C5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12.6.2. Проведение анализа Навеску средства массой 1,0 г, взвешенную с точностью до четвертого десятичного знака, количественно переносят с помощью 50 см3 дистиллированной воды, в коническую колбу, добавляют 4–5 капель раствора фенолфталеина и титруют раствором гидроокиси натрия до неисчезающей розовой окраски. </w:t>
      </w:r>
      <w:r w:rsidR="004E4401"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 xml:space="preserve">12.6.3. Обработка результатов Массовую долю органических кислот в пересчете на молочную кислоту (X, </w:t>
      </w:r>
      <w:r w:rsidR="002E25CE" w:rsidRPr="005E72B3">
        <w:rPr>
          <w:rFonts w:ascii="Times New Roman" w:hAnsi="Times New Roman" w:cs="Times New Roman"/>
          <w:sz w:val="16"/>
          <w:szCs w:val="16"/>
        </w:rPr>
        <w:t>%) в средстве вычисляют по фор</w:t>
      </w:r>
      <w:r w:rsidRPr="005E72B3">
        <w:rPr>
          <w:rFonts w:ascii="Times New Roman" w:hAnsi="Times New Roman" w:cs="Times New Roman"/>
          <w:sz w:val="16"/>
          <w:szCs w:val="16"/>
        </w:rPr>
        <w:t xml:space="preserve">муле: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Pr="005E72B3">
        <w:rPr>
          <w:rFonts w:ascii="Times New Roman" w:hAnsi="Times New Roman" w:cs="Times New Roman"/>
          <w:b/>
          <w:sz w:val="16"/>
          <w:szCs w:val="16"/>
        </w:rPr>
        <w:t>%X = 0,009 • V • 100 m</w:t>
      </w:r>
      <w:r w:rsidRPr="005E72B3">
        <w:rPr>
          <w:rFonts w:ascii="Times New Roman" w:hAnsi="Times New Roman" w:cs="Times New Roman"/>
          <w:sz w:val="16"/>
          <w:szCs w:val="16"/>
        </w:rPr>
        <w:t xml:space="preserve"> , </w:t>
      </w:r>
      <w:r w:rsidR="002E25CE" w:rsidRPr="005E72B3">
        <w:rPr>
          <w:rFonts w:ascii="Times New Roman" w:hAnsi="Times New Roman" w:cs="Times New Roman"/>
          <w:sz w:val="16"/>
          <w:szCs w:val="16"/>
        </w:rPr>
        <w:t xml:space="preserve">                                                                                                                                                               </w:t>
      </w:r>
      <w:r w:rsidR="003053E5" w:rsidRPr="005E72B3">
        <w:rPr>
          <w:rFonts w:ascii="Times New Roman" w:hAnsi="Times New Roman" w:cs="Times New Roman"/>
          <w:sz w:val="16"/>
          <w:szCs w:val="16"/>
        </w:rPr>
        <w:t xml:space="preserve">                                       </w:t>
      </w:r>
      <w:r w:rsidR="002E25CE" w:rsidRPr="005E72B3">
        <w:rPr>
          <w:rFonts w:ascii="Times New Roman" w:hAnsi="Times New Roman" w:cs="Times New Roman"/>
          <w:sz w:val="16"/>
          <w:szCs w:val="16"/>
        </w:rPr>
        <w:t xml:space="preserve"> </w:t>
      </w:r>
      <w:r w:rsidRPr="005E72B3">
        <w:rPr>
          <w:rFonts w:ascii="Times New Roman" w:hAnsi="Times New Roman" w:cs="Times New Roman"/>
          <w:sz w:val="16"/>
          <w:szCs w:val="16"/>
        </w:rPr>
        <w:t>где 0,009 — масса молочной кислоты, соответствующая 1 см3 раствора натрия гидроокиси молярной концентр</w:t>
      </w:r>
      <w:proofErr w:type="gramStart"/>
      <w:r w:rsidRPr="005E72B3">
        <w:rPr>
          <w:rFonts w:ascii="Times New Roman" w:hAnsi="Times New Roman" w:cs="Times New Roman"/>
          <w:sz w:val="16"/>
          <w:szCs w:val="16"/>
        </w:rPr>
        <w:t>а-</w:t>
      </w:r>
      <w:proofErr w:type="gramEnd"/>
      <w:r w:rsidRPr="005E72B3">
        <w:rPr>
          <w:rFonts w:ascii="Times New Roman" w:hAnsi="Times New Roman" w:cs="Times New Roman"/>
          <w:sz w:val="16"/>
          <w:szCs w:val="16"/>
        </w:rPr>
        <w:t xml:space="preserve"> </w:t>
      </w:r>
      <w:proofErr w:type="spellStart"/>
      <w:r w:rsidRPr="005E72B3">
        <w:rPr>
          <w:rFonts w:ascii="Times New Roman" w:hAnsi="Times New Roman" w:cs="Times New Roman"/>
          <w:sz w:val="16"/>
          <w:szCs w:val="16"/>
        </w:rPr>
        <w:t>ции</w:t>
      </w:r>
      <w:proofErr w:type="spellEnd"/>
      <w:r w:rsidRPr="005E72B3">
        <w:rPr>
          <w:rFonts w:ascii="Times New Roman" w:hAnsi="Times New Roman" w:cs="Times New Roman"/>
          <w:sz w:val="16"/>
          <w:szCs w:val="16"/>
        </w:rPr>
        <w:t xml:space="preserve"> точно c(</w:t>
      </w:r>
      <w:proofErr w:type="spellStart"/>
      <w:r w:rsidRPr="005E72B3">
        <w:rPr>
          <w:rFonts w:ascii="Times New Roman" w:hAnsi="Times New Roman" w:cs="Times New Roman"/>
          <w:sz w:val="16"/>
          <w:szCs w:val="16"/>
        </w:rPr>
        <w:t>NaOH</w:t>
      </w:r>
      <w:proofErr w:type="spellEnd"/>
      <w:r w:rsidRPr="005E72B3">
        <w:rPr>
          <w:rFonts w:ascii="Times New Roman" w:hAnsi="Times New Roman" w:cs="Times New Roman"/>
          <w:sz w:val="16"/>
          <w:szCs w:val="16"/>
        </w:rPr>
        <w:t>) = 0,1моль/дм3 (0,1н), г; V — объем раствора натрия гидроокиси молярной концентрации точно с (</w:t>
      </w:r>
      <w:proofErr w:type="spellStart"/>
      <w:r w:rsidRPr="005E72B3">
        <w:rPr>
          <w:rFonts w:ascii="Times New Roman" w:hAnsi="Times New Roman" w:cs="Times New Roman"/>
          <w:sz w:val="16"/>
          <w:szCs w:val="16"/>
        </w:rPr>
        <w:t>NaOH</w:t>
      </w:r>
      <w:proofErr w:type="spellEnd"/>
      <w:r w:rsidRPr="005E72B3">
        <w:rPr>
          <w:rFonts w:ascii="Times New Roman" w:hAnsi="Times New Roman" w:cs="Times New Roman"/>
          <w:sz w:val="16"/>
          <w:szCs w:val="16"/>
        </w:rPr>
        <w:t xml:space="preserve">)=0,l моль/дм3 , израсходован- </w:t>
      </w:r>
      <w:proofErr w:type="spellStart"/>
      <w:r w:rsidRPr="005E72B3">
        <w:rPr>
          <w:rFonts w:ascii="Times New Roman" w:hAnsi="Times New Roman" w:cs="Times New Roman"/>
          <w:sz w:val="16"/>
          <w:szCs w:val="16"/>
        </w:rPr>
        <w:t>ный</w:t>
      </w:r>
      <w:proofErr w:type="spellEnd"/>
      <w:r w:rsidRPr="005E72B3">
        <w:rPr>
          <w:rFonts w:ascii="Times New Roman" w:hAnsi="Times New Roman" w:cs="Times New Roman"/>
          <w:sz w:val="16"/>
          <w:szCs w:val="16"/>
        </w:rPr>
        <w:t xml:space="preserve"> на титрование, см3 ; m — масса средства, взятая на анализ, г.</w:t>
      </w:r>
      <w:bookmarkStart w:id="0" w:name="_GoBack"/>
      <w:bookmarkEnd w:id="0"/>
    </w:p>
    <w:p w:rsidR="00732B33" w:rsidRPr="002051A0" w:rsidRDefault="00732B33" w:rsidP="00226B84">
      <w:pPr>
        <w:autoSpaceDE w:val="0"/>
        <w:autoSpaceDN w:val="0"/>
        <w:adjustRightInd w:val="0"/>
        <w:spacing w:after="0" w:line="240" w:lineRule="auto"/>
        <w:jc w:val="center"/>
        <w:rPr>
          <w:rFonts w:ascii="Times New Roman" w:hAnsi="Times New Roman" w:cs="Times New Roman"/>
          <w:b/>
          <w:sz w:val="20"/>
          <w:szCs w:val="20"/>
        </w:rPr>
      </w:pPr>
    </w:p>
    <w:p w:rsidR="00732B33" w:rsidRPr="002051A0" w:rsidRDefault="00732B33" w:rsidP="00226B84">
      <w:pPr>
        <w:autoSpaceDE w:val="0"/>
        <w:autoSpaceDN w:val="0"/>
        <w:adjustRightInd w:val="0"/>
        <w:spacing w:after="0" w:line="240" w:lineRule="auto"/>
        <w:jc w:val="center"/>
        <w:rPr>
          <w:rFonts w:ascii="Times New Roman" w:hAnsi="Times New Roman" w:cs="Times New Roman"/>
          <w:b/>
          <w:sz w:val="20"/>
          <w:szCs w:val="20"/>
        </w:rPr>
      </w:pPr>
    </w:p>
    <w:p w:rsidR="00732B33" w:rsidRPr="002051A0" w:rsidRDefault="00732B33" w:rsidP="00226B84">
      <w:pPr>
        <w:autoSpaceDE w:val="0"/>
        <w:autoSpaceDN w:val="0"/>
        <w:adjustRightInd w:val="0"/>
        <w:spacing w:after="0" w:line="240" w:lineRule="auto"/>
        <w:jc w:val="center"/>
        <w:rPr>
          <w:rFonts w:ascii="Times New Roman" w:hAnsi="Times New Roman" w:cs="Times New Roman"/>
          <w:b/>
          <w:sz w:val="20"/>
          <w:szCs w:val="20"/>
        </w:rPr>
      </w:pPr>
    </w:p>
    <w:p w:rsidR="00732B33" w:rsidRPr="002051A0" w:rsidRDefault="00732B33" w:rsidP="00226B84">
      <w:pPr>
        <w:autoSpaceDE w:val="0"/>
        <w:autoSpaceDN w:val="0"/>
        <w:adjustRightInd w:val="0"/>
        <w:spacing w:after="0" w:line="240" w:lineRule="auto"/>
        <w:jc w:val="center"/>
        <w:rPr>
          <w:rFonts w:ascii="Times New Roman" w:hAnsi="Times New Roman" w:cs="Times New Roman"/>
          <w:b/>
          <w:sz w:val="20"/>
          <w:szCs w:val="20"/>
        </w:rPr>
      </w:pPr>
    </w:p>
    <w:p w:rsidR="00904C0B" w:rsidRPr="002051A0" w:rsidRDefault="00904C0B" w:rsidP="005F6AB8">
      <w:pPr>
        <w:rPr>
          <w:rFonts w:ascii="Times New Roman" w:hAnsi="Times New Roman" w:cs="Times New Roman"/>
          <w:sz w:val="20"/>
          <w:szCs w:val="20"/>
        </w:rPr>
      </w:pPr>
    </w:p>
    <w:sectPr w:rsidR="00904C0B" w:rsidRPr="002051A0" w:rsidSect="00CD535C">
      <w:footerReference w:type="default" r:id="rId10"/>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EE" w:rsidRDefault="002154EE" w:rsidP="005427B2">
      <w:pPr>
        <w:spacing w:after="0" w:line="240" w:lineRule="auto"/>
      </w:pPr>
      <w:r>
        <w:separator/>
      </w:r>
    </w:p>
  </w:endnote>
  <w:endnote w:type="continuationSeparator" w:id="0">
    <w:p w:rsidR="002154EE" w:rsidRDefault="002154EE" w:rsidP="0054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558"/>
      <w:docPartObj>
        <w:docPartGallery w:val="Page Numbers (Bottom of Page)"/>
        <w:docPartUnique/>
      </w:docPartObj>
    </w:sdtPr>
    <w:sdtEndPr/>
    <w:sdtContent>
      <w:p w:rsidR="000E2A08" w:rsidRDefault="000E2A08">
        <w:pPr>
          <w:pStyle w:val="a9"/>
          <w:jc w:val="center"/>
        </w:pPr>
        <w:r>
          <w:fldChar w:fldCharType="begin"/>
        </w:r>
        <w:r>
          <w:instrText xml:space="preserve"> PAGE   \* MERGEFORMAT </w:instrText>
        </w:r>
        <w:r>
          <w:fldChar w:fldCharType="separate"/>
        </w:r>
        <w:r w:rsidR="005E72B3">
          <w:rPr>
            <w:noProof/>
          </w:rPr>
          <w:t>30</w:t>
        </w:r>
        <w:r>
          <w:rPr>
            <w:noProof/>
          </w:rPr>
          <w:fldChar w:fldCharType="end"/>
        </w:r>
      </w:p>
    </w:sdtContent>
  </w:sdt>
  <w:p w:rsidR="000E2A08" w:rsidRDefault="000E2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EE" w:rsidRDefault="002154EE" w:rsidP="005427B2">
      <w:pPr>
        <w:spacing w:after="0" w:line="240" w:lineRule="auto"/>
      </w:pPr>
      <w:r>
        <w:separator/>
      </w:r>
    </w:p>
  </w:footnote>
  <w:footnote w:type="continuationSeparator" w:id="0">
    <w:p w:rsidR="002154EE" w:rsidRDefault="002154EE" w:rsidP="00542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C493C"/>
    <w:multiLevelType w:val="hybridMultilevel"/>
    <w:tmpl w:val="9A0AE066"/>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5D4D"/>
    <w:rsid w:val="000008FF"/>
    <w:rsid w:val="000232C8"/>
    <w:rsid w:val="00077EE7"/>
    <w:rsid w:val="000937A8"/>
    <w:rsid w:val="000C067E"/>
    <w:rsid w:val="000D5FCF"/>
    <w:rsid w:val="000E248C"/>
    <w:rsid w:val="000E2A08"/>
    <w:rsid w:val="00105F4C"/>
    <w:rsid w:val="00122475"/>
    <w:rsid w:val="001326A3"/>
    <w:rsid w:val="00144508"/>
    <w:rsid w:val="001633E2"/>
    <w:rsid w:val="001A2C2D"/>
    <w:rsid w:val="001A4C5E"/>
    <w:rsid w:val="001B3EAF"/>
    <w:rsid w:val="001E4D49"/>
    <w:rsid w:val="002051A0"/>
    <w:rsid w:val="002154EE"/>
    <w:rsid w:val="002219D6"/>
    <w:rsid w:val="00226B84"/>
    <w:rsid w:val="002357FE"/>
    <w:rsid w:val="002371F0"/>
    <w:rsid w:val="0026445B"/>
    <w:rsid w:val="00267617"/>
    <w:rsid w:val="00274AAA"/>
    <w:rsid w:val="002B00B4"/>
    <w:rsid w:val="002B7900"/>
    <w:rsid w:val="002C02DB"/>
    <w:rsid w:val="002C421F"/>
    <w:rsid w:val="002D5E82"/>
    <w:rsid w:val="002E01AA"/>
    <w:rsid w:val="002E25CE"/>
    <w:rsid w:val="002F3CA2"/>
    <w:rsid w:val="00304BFE"/>
    <w:rsid w:val="003053E5"/>
    <w:rsid w:val="0031520B"/>
    <w:rsid w:val="003518BA"/>
    <w:rsid w:val="00355299"/>
    <w:rsid w:val="00375A79"/>
    <w:rsid w:val="0038311E"/>
    <w:rsid w:val="003935A5"/>
    <w:rsid w:val="003C372A"/>
    <w:rsid w:val="003E1AE8"/>
    <w:rsid w:val="00427B92"/>
    <w:rsid w:val="004423D7"/>
    <w:rsid w:val="00446D58"/>
    <w:rsid w:val="004630FE"/>
    <w:rsid w:val="004E4401"/>
    <w:rsid w:val="004F0103"/>
    <w:rsid w:val="004F3C23"/>
    <w:rsid w:val="004F7AAE"/>
    <w:rsid w:val="005001F8"/>
    <w:rsid w:val="00533F82"/>
    <w:rsid w:val="005427B2"/>
    <w:rsid w:val="00546182"/>
    <w:rsid w:val="00551FCB"/>
    <w:rsid w:val="00582AFC"/>
    <w:rsid w:val="005E72B3"/>
    <w:rsid w:val="005F6AB8"/>
    <w:rsid w:val="0060381B"/>
    <w:rsid w:val="00603B61"/>
    <w:rsid w:val="00607533"/>
    <w:rsid w:val="006644A0"/>
    <w:rsid w:val="006A4F03"/>
    <w:rsid w:val="006B7C51"/>
    <w:rsid w:val="006D4CD8"/>
    <w:rsid w:val="006F6756"/>
    <w:rsid w:val="007073E7"/>
    <w:rsid w:val="00732B33"/>
    <w:rsid w:val="00734CF1"/>
    <w:rsid w:val="00735F22"/>
    <w:rsid w:val="00744663"/>
    <w:rsid w:val="007C106E"/>
    <w:rsid w:val="007C3FB3"/>
    <w:rsid w:val="007D1E90"/>
    <w:rsid w:val="00803CC8"/>
    <w:rsid w:val="008107FE"/>
    <w:rsid w:val="008421E5"/>
    <w:rsid w:val="008504AC"/>
    <w:rsid w:val="008543DF"/>
    <w:rsid w:val="0086004A"/>
    <w:rsid w:val="008609F5"/>
    <w:rsid w:val="008C2091"/>
    <w:rsid w:val="008D4EBB"/>
    <w:rsid w:val="00904724"/>
    <w:rsid w:val="00904C0B"/>
    <w:rsid w:val="00920A03"/>
    <w:rsid w:val="00941DAC"/>
    <w:rsid w:val="0095388F"/>
    <w:rsid w:val="009E0182"/>
    <w:rsid w:val="00A3280E"/>
    <w:rsid w:val="00A54048"/>
    <w:rsid w:val="00AC44C6"/>
    <w:rsid w:val="00AD1A6E"/>
    <w:rsid w:val="00AE4577"/>
    <w:rsid w:val="00B024E9"/>
    <w:rsid w:val="00B11054"/>
    <w:rsid w:val="00B130F1"/>
    <w:rsid w:val="00B560A9"/>
    <w:rsid w:val="00BD5BC9"/>
    <w:rsid w:val="00C04821"/>
    <w:rsid w:val="00C270FC"/>
    <w:rsid w:val="00C34303"/>
    <w:rsid w:val="00C44B56"/>
    <w:rsid w:val="00C46603"/>
    <w:rsid w:val="00C7607F"/>
    <w:rsid w:val="00CA2AAF"/>
    <w:rsid w:val="00CA78A3"/>
    <w:rsid w:val="00CC5BD1"/>
    <w:rsid w:val="00CD535C"/>
    <w:rsid w:val="00CE4360"/>
    <w:rsid w:val="00CF2B0C"/>
    <w:rsid w:val="00D5385F"/>
    <w:rsid w:val="00D6320D"/>
    <w:rsid w:val="00D70426"/>
    <w:rsid w:val="00D73218"/>
    <w:rsid w:val="00D961DA"/>
    <w:rsid w:val="00DA2017"/>
    <w:rsid w:val="00DA3B9C"/>
    <w:rsid w:val="00DC0A5E"/>
    <w:rsid w:val="00DE144E"/>
    <w:rsid w:val="00DE631C"/>
    <w:rsid w:val="00DF6AB9"/>
    <w:rsid w:val="00E1117B"/>
    <w:rsid w:val="00E1553A"/>
    <w:rsid w:val="00E32C61"/>
    <w:rsid w:val="00E358E8"/>
    <w:rsid w:val="00E36344"/>
    <w:rsid w:val="00E40475"/>
    <w:rsid w:val="00E44DC5"/>
    <w:rsid w:val="00E6501A"/>
    <w:rsid w:val="00E71911"/>
    <w:rsid w:val="00ED3A69"/>
    <w:rsid w:val="00ED76D0"/>
    <w:rsid w:val="00EE1DC5"/>
    <w:rsid w:val="00EE6C1D"/>
    <w:rsid w:val="00EF44DA"/>
    <w:rsid w:val="00F00485"/>
    <w:rsid w:val="00F30A62"/>
    <w:rsid w:val="00F91C41"/>
    <w:rsid w:val="00F93D6C"/>
    <w:rsid w:val="00FA5D4D"/>
    <w:rsid w:val="00FB1EFB"/>
    <w:rsid w:val="00FC0444"/>
    <w:rsid w:val="00FC1FEA"/>
    <w:rsid w:val="00FE15AD"/>
    <w:rsid w:val="00FE5A83"/>
    <w:rsid w:val="00FF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C34303"/>
    <w:pPr>
      <w:tabs>
        <w:tab w:val="left" w:pos="-2410"/>
        <w:tab w:val="left" w:pos="9639"/>
      </w:tabs>
      <w:autoSpaceDE w:val="0"/>
      <w:autoSpaceDN w:val="0"/>
      <w:spacing w:after="0" w:line="240" w:lineRule="auto"/>
      <w:ind w:right="-29" w:firstLine="72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C34303"/>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5427B2"/>
  </w:style>
  <w:style w:type="paragraph" w:styleId="a7">
    <w:name w:val="header"/>
    <w:basedOn w:val="a"/>
    <w:link w:val="a8"/>
    <w:uiPriority w:val="99"/>
    <w:unhideWhenUsed/>
    <w:rsid w:val="005427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27B2"/>
  </w:style>
  <w:style w:type="paragraph" w:styleId="a9">
    <w:name w:val="footer"/>
    <w:basedOn w:val="a"/>
    <w:link w:val="aa"/>
    <w:uiPriority w:val="99"/>
    <w:unhideWhenUsed/>
    <w:rsid w:val="005427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27B2"/>
  </w:style>
  <w:style w:type="paragraph" w:styleId="ab">
    <w:name w:val="No Spacing"/>
    <w:link w:val="ac"/>
    <w:uiPriority w:val="1"/>
    <w:qFormat/>
    <w:rsid w:val="008D4EBB"/>
    <w:pPr>
      <w:spacing w:after="0" w:line="240" w:lineRule="auto"/>
    </w:pPr>
  </w:style>
  <w:style w:type="character" w:customStyle="1" w:styleId="ac">
    <w:name w:val="Без интервала Знак"/>
    <w:basedOn w:val="a0"/>
    <w:link w:val="ab"/>
    <w:uiPriority w:val="1"/>
    <w:rsid w:val="008D4EBB"/>
    <w:rPr>
      <w:rFonts w:eastAsiaTheme="minorEastAsia"/>
    </w:rPr>
  </w:style>
  <w:style w:type="paragraph" w:styleId="ad">
    <w:name w:val="Balloon Text"/>
    <w:basedOn w:val="a"/>
    <w:link w:val="ae"/>
    <w:uiPriority w:val="99"/>
    <w:semiHidden/>
    <w:unhideWhenUsed/>
    <w:rsid w:val="008D4E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4EBB"/>
    <w:rPr>
      <w:rFonts w:ascii="Tahoma" w:hAnsi="Tahoma" w:cs="Tahoma"/>
      <w:sz w:val="16"/>
      <w:szCs w:val="16"/>
    </w:rPr>
  </w:style>
  <w:style w:type="paragraph" w:styleId="af">
    <w:name w:val="List Paragraph"/>
    <w:basedOn w:val="a"/>
    <w:uiPriority w:val="34"/>
    <w:qFormat/>
    <w:rsid w:val="00E7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C34303"/>
    <w:pPr>
      <w:tabs>
        <w:tab w:val="left" w:pos="-2410"/>
        <w:tab w:val="left" w:pos="9639"/>
      </w:tabs>
      <w:autoSpaceDE w:val="0"/>
      <w:autoSpaceDN w:val="0"/>
      <w:spacing w:after="0" w:line="240" w:lineRule="auto"/>
      <w:ind w:right="-29" w:firstLine="72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C34303"/>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5427B2"/>
  </w:style>
  <w:style w:type="paragraph" w:styleId="a7">
    <w:name w:val="header"/>
    <w:basedOn w:val="a"/>
    <w:link w:val="a8"/>
    <w:uiPriority w:val="99"/>
    <w:unhideWhenUsed/>
    <w:rsid w:val="005427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27B2"/>
  </w:style>
  <w:style w:type="paragraph" w:styleId="a9">
    <w:name w:val="footer"/>
    <w:basedOn w:val="a"/>
    <w:link w:val="aa"/>
    <w:uiPriority w:val="99"/>
    <w:unhideWhenUsed/>
    <w:rsid w:val="005427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27B2"/>
  </w:style>
  <w:style w:type="paragraph" w:styleId="ab">
    <w:name w:val="No Spacing"/>
    <w:link w:val="ac"/>
    <w:uiPriority w:val="1"/>
    <w:qFormat/>
    <w:rsid w:val="008D4EBB"/>
    <w:pPr>
      <w:spacing w:after="0" w:line="240" w:lineRule="auto"/>
    </w:pPr>
  </w:style>
  <w:style w:type="character" w:customStyle="1" w:styleId="ac">
    <w:name w:val="Без интервала Знак"/>
    <w:basedOn w:val="a0"/>
    <w:link w:val="ab"/>
    <w:uiPriority w:val="1"/>
    <w:rsid w:val="008D4EBB"/>
    <w:rPr>
      <w:rFonts w:eastAsiaTheme="minorEastAsia"/>
    </w:rPr>
  </w:style>
  <w:style w:type="paragraph" w:styleId="ad">
    <w:name w:val="Balloon Text"/>
    <w:basedOn w:val="a"/>
    <w:link w:val="ae"/>
    <w:uiPriority w:val="99"/>
    <w:semiHidden/>
    <w:unhideWhenUsed/>
    <w:rsid w:val="008D4E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4EBB"/>
    <w:rPr>
      <w:rFonts w:ascii="Tahoma" w:hAnsi="Tahoma" w:cs="Tahoma"/>
      <w:sz w:val="16"/>
      <w:szCs w:val="16"/>
    </w:rPr>
  </w:style>
  <w:style w:type="paragraph" w:styleId="af">
    <w:name w:val="List Paragraph"/>
    <w:basedOn w:val="a"/>
    <w:uiPriority w:val="34"/>
    <w:qFormat/>
    <w:rsid w:val="00E7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A02A-314B-427B-A3B5-534AE76A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21226</Words>
  <Characters>120993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Валентина</cp:lastModifiedBy>
  <cp:revision>17</cp:revision>
  <cp:lastPrinted>2018-03-14T08:08:00Z</cp:lastPrinted>
  <dcterms:created xsi:type="dcterms:W3CDTF">2017-11-03T04:41:00Z</dcterms:created>
  <dcterms:modified xsi:type="dcterms:W3CDTF">2018-03-14T08:09:00Z</dcterms:modified>
</cp:coreProperties>
</file>